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E7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62F7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年度建筑施工企业安全生产许可证</w:t>
      </w:r>
    </w:p>
    <w:p w14:paraId="280B0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双随机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、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一公开核查表</w:t>
      </w:r>
    </w:p>
    <w:p w14:paraId="2B50567F">
      <w:pPr>
        <w:jc w:val="both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p w14:paraId="2D0E81B4">
      <w:pPr>
        <w:jc w:val="both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所在县（市、区）:_____           核查时间：_____年___月___日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726"/>
        <w:gridCol w:w="1150"/>
        <w:gridCol w:w="762"/>
        <w:gridCol w:w="989"/>
        <w:gridCol w:w="13"/>
        <w:gridCol w:w="1204"/>
        <w:gridCol w:w="1658"/>
        <w:gridCol w:w="436"/>
        <w:gridCol w:w="1320"/>
      </w:tblGrid>
      <w:tr w14:paraId="2351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28" w:type="dxa"/>
            <w:gridSpan w:val="2"/>
            <w:vAlign w:val="center"/>
          </w:tcPr>
          <w:p w14:paraId="70818188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532" w:type="dxa"/>
            <w:gridSpan w:val="8"/>
            <w:vAlign w:val="center"/>
          </w:tcPr>
          <w:p w14:paraId="0502498A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</w:p>
        </w:tc>
      </w:tr>
      <w:tr w14:paraId="44C3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gridSpan w:val="2"/>
            <w:vAlign w:val="center"/>
          </w:tcPr>
          <w:p w14:paraId="7CCA7BFB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1912" w:type="dxa"/>
            <w:gridSpan w:val="2"/>
            <w:vAlign w:val="center"/>
          </w:tcPr>
          <w:p w14:paraId="6232B1FA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</w:p>
        </w:tc>
        <w:tc>
          <w:tcPr>
            <w:tcW w:w="989" w:type="dxa"/>
            <w:vAlign w:val="center"/>
          </w:tcPr>
          <w:p w14:paraId="657EC0C0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统一信用代码</w:t>
            </w:r>
          </w:p>
        </w:tc>
        <w:tc>
          <w:tcPr>
            <w:tcW w:w="1217" w:type="dxa"/>
            <w:gridSpan w:val="2"/>
            <w:vAlign w:val="center"/>
          </w:tcPr>
          <w:p w14:paraId="6C01E346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 w14:paraId="2329255E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1756" w:type="dxa"/>
            <w:gridSpan w:val="2"/>
            <w:vAlign w:val="center"/>
          </w:tcPr>
          <w:p w14:paraId="30E0B56C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</w:p>
        </w:tc>
      </w:tr>
      <w:tr w14:paraId="24D2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28" w:type="dxa"/>
            <w:gridSpan w:val="2"/>
            <w:vAlign w:val="center"/>
          </w:tcPr>
          <w:p w14:paraId="03C1D150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912" w:type="dxa"/>
            <w:gridSpan w:val="2"/>
            <w:vAlign w:val="center"/>
          </w:tcPr>
          <w:p w14:paraId="306B948D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</w:p>
        </w:tc>
        <w:tc>
          <w:tcPr>
            <w:tcW w:w="989" w:type="dxa"/>
            <w:vAlign w:val="center"/>
          </w:tcPr>
          <w:p w14:paraId="1D2ED021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17" w:type="dxa"/>
            <w:gridSpan w:val="2"/>
            <w:vAlign w:val="center"/>
          </w:tcPr>
          <w:p w14:paraId="06B7B766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</w:p>
        </w:tc>
        <w:tc>
          <w:tcPr>
            <w:tcW w:w="1658" w:type="dxa"/>
            <w:vAlign w:val="center"/>
          </w:tcPr>
          <w:p w14:paraId="700D4273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1756" w:type="dxa"/>
            <w:gridSpan w:val="2"/>
            <w:vAlign w:val="center"/>
          </w:tcPr>
          <w:p w14:paraId="3A4AEB22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</w:p>
        </w:tc>
      </w:tr>
      <w:tr w14:paraId="6F43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 w14:paraId="2CA6BD9E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企业资质</w:t>
            </w:r>
          </w:p>
        </w:tc>
        <w:tc>
          <w:tcPr>
            <w:tcW w:w="1912" w:type="dxa"/>
            <w:gridSpan w:val="2"/>
            <w:vAlign w:val="center"/>
          </w:tcPr>
          <w:p w14:paraId="0C069EC8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pacing w:val="1"/>
                <w:sz w:val="21"/>
                <w:szCs w:val="21"/>
              </w:rPr>
              <w:t>资质证书号</w:t>
            </w:r>
          </w:p>
        </w:tc>
        <w:tc>
          <w:tcPr>
            <w:tcW w:w="5620" w:type="dxa"/>
            <w:gridSpan w:val="6"/>
            <w:vAlign w:val="center"/>
          </w:tcPr>
          <w:p w14:paraId="3CC12B08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</w:p>
        </w:tc>
      </w:tr>
      <w:tr w14:paraId="7974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 w14:paraId="7B818FFD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</w:p>
        </w:tc>
        <w:tc>
          <w:tcPr>
            <w:tcW w:w="1912" w:type="dxa"/>
            <w:gridSpan w:val="2"/>
            <w:vMerge w:val="restart"/>
            <w:vAlign w:val="center"/>
          </w:tcPr>
          <w:p w14:paraId="02F26489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资质类别与等级</w:t>
            </w:r>
          </w:p>
        </w:tc>
        <w:tc>
          <w:tcPr>
            <w:tcW w:w="2206" w:type="dxa"/>
            <w:gridSpan w:val="3"/>
            <w:vAlign w:val="center"/>
          </w:tcPr>
          <w:p w14:paraId="30E915F6">
            <w:pPr>
              <w:jc w:val="left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1.</w:t>
            </w:r>
          </w:p>
        </w:tc>
        <w:tc>
          <w:tcPr>
            <w:tcW w:w="3414" w:type="dxa"/>
            <w:gridSpan w:val="3"/>
            <w:vAlign w:val="center"/>
          </w:tcPr>
          <w:p w14:paraId="013E3AE0">
            <w:pPr>
              <w:jc w:val="left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2.</w:t>
            </w:r>
          </w:p>
        </w:tc>
      </w:tr>
      <w:tr w14:paraId="1EB0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 w14:paraId="55493D3F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 w14:paraId="603D4F98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</w:p>
        </w:tc>
        <w:tc>
          <w:tcPr>
            <w:tcW w:w="2206" w:type="dxa"/>
            <w:gridSpan w:val="3"/>
            <w:vAlign w:val="center"/>
          </w:tcPr>
          <w:p w14:paraId="67EA1E8F">
            <w:pPr>
              <w:jc w:val="left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3.</w:t>
            </w:r>
          </w:p>
        </w:tc>
        <w:tc>
          <w:tcPr>
            <w:tcW w:w="3414" w:type="dxa"/>
            <w:gridSpan w:val="3"/>
            <w:vAlign w:val="center"/>
          </w:tcPr>
          <w:p w14:paraId="128EFC79">
            <w:pPr>
              <w:jc w:val="left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4.</w:t>
            </w:r>
          </w:p>
        </w:tc>
      </w:tr>
      <w:tr w14:paraId="1FD0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 w14:paraId="5F9087AA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 w14:paraId="1CED8018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</w:p>
        </w:tc>
        <w:tc>
          <w:tcPr>
            <w:tcW w:w="2206" w:type="dxa"/>
            <w:gridSpan w:val="3"/>
            <w:vAlign w:val="center"/>
          </w:tcPr>
          <w:p w14:paraId="08C37BDE">
            <w:pPr>
              <w:jc w:val="left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5.</w:t>
            </w:r>
          </w:p>
        </w:tc>
        <w:tc>
          <w:tcPr>
            <w:tcW w:w="3414" w:type="dxa"/>
            <w:gridSpan w:val="3"/>
            <w:vAlign w:val="center"/>
          </w:tcPr>
          <w:p w14:paraId="7F57DE3C">
            <w:pPr>
              <w:jc w:val="left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6.</w:t>
            </w:r>
          </w:p>
        </w:tc>
      </w:tr>
      <w:tr w14:paraId="4D8B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440" w:type="dxa"/>
            <w:gridSpan w:val="4"/>
            <w:vAlign w:val="center"/>
          </w:tcPr>
          <w:p w14:paraId="14B93957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企业安全生产许可证号</w:t>
            </w:r>
          </w:p>
        </w:tc>
        <w:tc>
          <w:tcPr>
            <w:tcW w:w="2206" w:type="dxa"/>
            <w:gridSpan w:val="3"/>
            <w:vAlign w:val="center"/>
          </w:tcPr>
          <w:p w14:paraId="5DCD7BB0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</w:p>
        </w:tc>
        <w:tc>
          <w:tcPr>
            <w:tcW w:w="1658" w:type="dxa"/>
            <w:vAlign w:val="center"/>
          </w:tcPr>
          <w:p w14:paraId="38871411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证书有效期</w:t>
            </w:r>
          </w:p>
        </w:tc>
        <w:tc>
          <w:tcPr>
            <w:tcW w:w="1756" w:type="dxa"/>
            <w:gridSpan w:val="2"/>
            <w:vAlign w:val="center"/>
          </w:tcPr>
          <w:p w14:paraId="6BC0D22C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</w:p>
        </w:tc>
      </w:tr>
      <w:tr w14:paraId="458E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1AD7D196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76" w:type="dxa"/>
            <w:gridSpan w:val="2"/>
            <w:vAlign w:val="center"/>
          </w:tcPr>
          <w:p w14:paraId="251720A7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1764" w:type="dxa"/>
            <w:gridSpan w:val="3"/>
            <w:vAlign w:val="center"/>
          </w:tcPr>
          <w:p w14:paraId="0A9F17B7"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3298" w:type="dxa"/>
            <w:gridSpan w:val="3"/>
            <w:vAlign w:val="center"/>
          </w:tcPr>
          <w:p w14:paraId="1D7ADD62">
            <w:pPr>
              <w:spacing w:before="157" w:line="219" w:lineRule="auto"/>
              <w:ind w:left="119" w:leftChars="0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21"/>
                <w:szCs w:val="21"/>
              </w:rPr>
              <w:t>实</w:t>
            </w:r>
            <w:r>
              <w:rPr>
                <w:rFonts w:hint="eastAsia" w:ascii="方正黑体_GBK" w:hAnsi="方正黑体_GBK" w:eastAsia="方正黑体_GBK" w:cs="方正黑体_GBK"/>
                <w:spacing w:val="2"/>
                <w:sz w:val="21"/>
                <w:szCs w:val="21"/>
              </w:rPr>
              <w:t>际情况</w:t>
            </w:r>
          </w:p>
        </w:tc>
        <w:tc>
          <w:tcPr>
            <w:tcW w:w="1320" w:type="dxa"/>
            <w:vAlign w:val="center"/>
          </w:tcPr>
          <w:p w14:paraId="02546124">
            <w:pPr>
              <w:spacing w:before="158" w:line="220" w:lineRule="auto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pacing w:val="5"/>
                <w:sz w:val="21"/>
                <w:szCs w:val="21"/>
              </w:rPr>
              <w:t>检</w:t>
            </w:r>
            <w:r>
              <w:rPr>
                <w:rFonts w:hint="eastAsia" w:ascii="方正黑体_GBK" w:hAnsi="方正黑体_GBK" w:eastAsia="方正黑体_GBK" w:cs="方正黑体_GBK"/>
                <w:spacing w:val="3"/>
                <w:sz w:val="21"/>
                <w:szCs w:val="21"/>
              </w:rPr>
              <w:t>查结果</w:t>
            </w:r>
          </w:p>
        </w:tc>
      </w:tr>
      <w:tr w14:paraId="6C5D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3A5FC538">
            <w:pPr>
              <w:spacing w:before="81" w:line="186" w:lineRule="auto"/>
              <w:ind w:left="275" w:leftChars="0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76" w:type="dxa"/>
            <w:gridSpan w:val="2"/>
            <w:vAlign w:val="center"/>
          </w:tcPr>
          <w:p w14:paraId="52FDAFEF">
            <w:pPr>
              <w:spacing w:before="5" w:line="234" w:lineRule="auto"/>
              <w:ind w:left="131" w:leftChars="0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spacing w:val="12"/>
                <w:sz w:val="21"/>
                <w:szCs w:val="21"/>
              </w:rPr>
              <w:t>主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要负责人、项目负责人、专职安全生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产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管理人员安全生产考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1"/>
                <w:szCs w:val="21"/>
              </w:rPr>
              <w:t>核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val="en-US" w:eastAsia="zh-CN"/>
              </w:rPr>
              <w:t>合格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证书及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>缴纳工伤保险凭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证</w:t>
            </w:r>
          </w:p>
        </w:tc>
        <w:tc>
          <w:tcPr>
            <w:tcW w:w="1764" w:type="dxa"/>
            <w:gridSpan w:val="3"/>
            <w:vAlign w:val="center"/>
          </w:tcPr>
          <w:p w14:paraId="1135730A">
            <w:pPr>
              <w:spacing w:before="81" w:line="239" w:lineRule="auto"/>
              <w:ind w:left="83" w:leftChars="0" w:right="53" w:rightChars="0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  <w:lang w:val="en-US" w:eastAsia="zh-CN"/>
              </w:rPr>
              <w:t>查验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证书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  <w:lang w:val="en-US" w:eastAsia="zh-CN"/>
              </w:rPr>
              <w:t>使用件，核对近1月工伤保险缴纳明细。（实有人员除证件在本公司外，还需在本公司按要求缴纳保险）</w:t>
            </w:r>
          </w:p>
        </w:tc>
        <w:tc>
          <w:tcPr>
            <w:tcW w:w="3298" w:type="dxa"/>
            <w:gridSpan w:val="3"/>
            <w:vAlign w:val="center"/>
          </w:tcPr>
          <w:p w14:paraId="31768A02">
            <w:pPr>
              <w:spacing w:before="81" w:line="228" w:lineRule="auto"/>
              <w:ind w:left="125" w:right="325"/>
              <w:rPr>
                <w:rFonts w:hint="eastAsia" w:ascii="方正仿宋_GBK" w:hAnsi="方正仿宋_GBK" w:eastAsia="方正仿宋_GBK" w:cs="方正仿宋_GBK"/>
                <w:spacing w:val="2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1"/>
                <w:sz w:val="21"/>
                <w:szCs w:val="21"/>
              </w:rPr>
              <w:t>应</w:t>
            </w:r>
            <w:r>
              <w:rPr>
                <w:rFonts w:hint="eastAsia" w:ascii="方正仿宋_GBK" w:hAnsi="方正仿宋_GBK" w:eastAsia="方正仿宋_GBK" w:cs="方正仿宋_GBK"/>
                <w:spacing w:val="13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A</w:t>
            </w:r>
            <w:r>
              <w:rPr>
                <w:rFonts w:hint="eastAsia" w:ascii="方正仿宋_GBK" w:hAnsi="方正仿宋_GBK" w:eastAsia="方正仿宋_GBK" w:cs="方正仿宋_GBK"/>
                <w:spacing w:val="13"/>
                <w:sz w:val="21"/>
                <w:szCs w:val="21"/>
              </w:rPr>
              <w:t>类人员</w:t>
            </w:r>
            <w:r>
              <w:rPr>
                <w:rFonts w:hint="eastAsia" w:ascii="方正仿宋_GBK" w:hAnsi="方正仿宋_GBK" w:eastAsia="方正仿宋_GBK" w:cs="方正仿宋_GBK"/>
                <w:spacing w:val="13"/>
                <w:sz w:val="21"/>
                <w:szCs w:val="21"/>
                <w:lang w:val="en-US" w:eastAsia="zh-CN"/>
              </w:rPr>
              <w:t>__</w:t>
            </w:r>
            <w:r>
              <w:rPr>
                <w:rFonts w:hint="eastAsia" w:ascii="方正仿宋_GBK" w:hAnsi="方正仿宋_GBK" w:eastAsia="方正仿宋_GBK" w:cs="方正仿宋_GBK"/>
                <w:spacing w:val="13"/>
                <w:sz w:val="21"/>
                <w:szCs w:val="21"/>
              </w:rPr>
              <w:t>人、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B</w:t>
            </w:r>
            <w:r>
              <w:rPr>
                <w:rFonts w:hint="eastAsia" w:ascii="方正仿宋_GBK" w:hAnsi="方正仿宋_GBK" w:eastAsia="方正仿宋_GBK" w:cs="方正仿宋_GBK"/>
                <w:spacing w:val="13"/>
                <w:sz w:val="21"/>
                <w:szCs w:val="21"/>
              </w:rPr>
              <w:t>类人员</w:t>
            </w:r>
            <w:r>
              <w:rPr>
                <w:rFonts w:hint="eastAsia" w:ascii="方正仿宋_GBK" w:hAnsi="方正仿宋_GBK" w:eastAsia="方正仿宋_GBK" w:cs="方正仿宋_GBK"/>
                <w:spacing w:val="13"/>
                <w:sz w:val="21"/>
                <w:szCs w:val="21"/>
                <w:lang w:val="en-US" w:eastAsia="zh-CN"/>
              </w:rPr>
              <w:t>__</w:t>
            </w:r>
            <w:r>
              <w:rPr>
                <w:rFonts w:hint="eastAsia" w:ascii="方正仿宋_GBK" w:hAnsi="方正仿宋_GBK" w:eastAsia="方正仿宋_GBK" w:cs="方正仿宋_GBK"/>
                <w:spacing w:val="13"/>
                <w:sz w:val="21"/>
                <w:szCs w:val="21"/>
              </w:rPr>
              <w:t>人、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C</w:t>
            </w:r>
            <w:r>
              <w:rPr>
                <w:rFonts w:hint="eastAsia" w:ascii="方正仿宋_GBK" w:hAnsi="方正仿宋_GBK" w:eastAsia="方正仿宋_GBK" w:cs="方正仿宋_GBK"/>
                <w:spacing w:val="27"/>
                <w:sz w:val="21"/>
                <w:szCs w:val="21"/>
              </w:rPr>
              <w:t>类</w:t>
            </w:r>
            <w:r>
              <w:rPr>
                <w:rFonts w:hint="eastAsia" w:ascii="方正仿宋_GBK" w:hAnsi="方正仿宋_GBK" w:eastAsia="方正仿宋_GBK" w:cs="方正仿宋_GBK"/>
                <w:spacing w:val="25"/>
                <w:sz w:val="21"/>
                <w:szCs w:val="21"/>
              </w:rPr>
              <w:t>人员</w:t>
            </w:r>
            <w:r>
              <w:rPr>
                <w:rFonts w:hint="eastAsia" w:ascii="方正仿宋_GBK" w:hAnsi="方正仿宋_GBK" w:eastAsia="方正仿宋_GBK" w:cs="方正仿宋_GBK"/>
                <w:spacing w:val="25"/>
                <w:sz w:val="21"/>
                <w:szCs w:val="21"/>
                <w:lang w:val="en-US" w:eastAsia="zh-CN"/>
              </w:rPr>
              <w:t>__</w:t>
            </w:r>
            <w:r>
              <w:rPr>
                <w:rFonts w:hint="eastAsia" w:ascii="方正仿宋_GBK" w:hAnsi="方正仿宋_GBK" w:eastAsia="方正仿宋_GBK" w:cs="方正仿宋_GBK"/>
                <w:spacing w:val="25"/>
                <w:sz w:val="21"/>
                <w:szCs w:val="21"/>
              </w:rPr>
              <w:t>人;</w:t>
            </w:r>
          </w:p>
          <w:p w14:paraId="3729A6AC">
            <w:pPr>
              <w:spacing w:before="81" w:line="228" w:lineRule="auto"/>
              <w:ind w:left="125" w:right="325"/>
              <w:rPr>
                <w:rFonts w:hint="eastAsia" w:ascii="方正仿宋_GBK" w:hAnsi="方正仿宋_GBK" w:eastAsia="方正仿宋_GBK" w:cs="方正仿宋_GBK"/>
                <w:spacing w:val="25"/>
                <w:sz w:val="21"/>
                <w:szCs w:val="21"/>
              </w:rPr>
            </w:pPr>
          </w:p>
          <w:p w14:paraId="7D3C6FF8">
            <w:pPr>
              <w:spacing w:before="3" w:line="266" w:lineRule="auto"/>
              <w:ind w:left="125" w:leftChars="0" w:right="326" w:rightChars="0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28"/>
                <w:sz w:val="21"/>
                <w:szCs w:val="21"/>
              </w:rPr>
              <w:t>实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A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1"/>
                <w:szCs w:val="21"/>
              </w:rPr>
              <w:t>类人员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1"/>
                <w:szCs w:val="21"/>
                <w:lang w:val="en-US" w:eastAsia="zh-CN"/>
              </w:rPr>
              <w:t>__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1"/>
                <w:szCs w:val="21"/>
              </w:rPr>
              <w:t>人、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B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1"/>
                <w:szCs w:val="21"/>
              </w:rPr>
              <w:t>类人员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1"/>
                <w:szCs w:val="21"/>
                <w:lang w:val="en-US" w:eastAsia="zh-CN"/>
              </w:rPr>
              <w:t>__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1"/>
                <w:szCs w:val="21"/>
              </w:rPr>
              <w:t>人、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C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1"/>
                <w:szCs w:val="21"/>
              </w:rPr>
              <w:t>类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1"/>
                <w:szCs w:val="21"/>
              </w:rPr>
              <w:t>人员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1"/>
                <w:szCs w:val="21"/>
                <w:lang w:val="en-US" w:eastAsia="zh-CN"/>
              </w:rPr>
              <w:t>__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1"/>
                <w:szCs w:val="21"/>
              </w:rPr>
              <w:t>人。</w:t>
            </w:r>
          </w:p>
        </w:tc>
        <w:tc>
          <w:tcPr>
            <w:tcW w:w="1320" w:type="dxa"/>
            <w:vAlign w:val="center"/>
          </w:tcPr>
          <w:p w14:paraId="30CB2EB0">
            <w:pPr>
              <w:spacing w:before="81" w:line="520" w:lineRule="exact"/>
              <w:ind w:left="11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合格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 2" w:char="00A3"/>
            </w:r>
          </w:p>
          <w:p w14:paraId="2691E340">
            <w:pPr>
              <w:spacing w:line="219" w:lineRule="auto"/>
              <w:ind w:left="119" w:leftChars="0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不合格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</w:t>
            </w:r>
          </w:p>
        </w:tc>
      </w:tr>
      <w:tr w14:paraId="0C48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3F07AAA1">
            <w:pPr>
              <w:spacing w:before="5" w:line="234" w:lineRule="auto"/>
              <w:ind w:left="131" w:leftChars="0"/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76" w:type="dxa"/>
            <w:gridSpan w:val="2"/>
            <w:vAlign w:val="center"/>
          </w:tcPr>
          <w:p w14:paraId="53567311">
            <w:pPr>
              <w:spacing w:before="5" w:line="234" w:lineRule="auto"/>
              <w:ind w:left="131" w:leftChars="0"/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特种作业人员名单、操作资格证书及缴纳工伤保险凭证</w:t>
            </w:r>
          </w:p>
        </w:tc>
        <w:tc>
          <w:tcPr>
            <w:tcW w:w="1764" w:type="dxa"/>
            <w:gridSpan w:val="3"/>
            <w:vAlign w:val="center"/>
          </w:tcPr>
          <w:p w14:paraId="748964AF">
            <w:pPr>
              <w:spacing w:before="5" w:line="234" w:lineRule="auto"/>
              <w:ind w:left="131" w:leftChars="0"/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val="en-US" w:eastAsia="zh-CN"/>
              </w:rPr>
              <w:t>查验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证书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val="en-US" w:eastAsia="zh-CN"/>
              </w:rPr>
              <w:t>使用件，核对近1月工伤保险缴纳明细</w:t>
            </w:r>
          </w:p>
        </w:tc>
        <w:tc>
          <w:tcPr>
            <w:tcW w:w="3298" w:type="dxa"/>
            <w:gridSpan w:val="3"/>
            <w:vAlign w:val="center"/>
          </w:tcPr>
          <w:p w14:paraId="5622C8E9">
            <w:pPr>
              <w:spacing w:before="81" w:line="228" w:lineRule="auto"/>
              <w:ind w:left="125" w:right="325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应有电工__人、高压电工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__人、低压电工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__人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、高处作业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__人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焊工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__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人、起重机械司机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__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人、起重信号司索工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__人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、起重机械安装拆卸工__人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吊篮安拆工__人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架子工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__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人;</w:t>
            </w:r>
          </w:p>
          <w:p w14:paraId="5D90FF87">
            <w:pPr>
              <w:spacing w:before="81" w:line="228" w:lineRule="auto"/>
              <w:ind w:left="125" w:right="325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0D54EB85">
            <w:pPr>
              <w:spacing w:before="81" w:line="228" w:lineRule="auto"/>
              <w:ind w:left="125" w:right="325"/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实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有电工__人、高压电工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__人、低压电工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__人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、高处作业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__人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焊工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__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人、起重机械司机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__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人、起重信号司索工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__人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、起重机械安装拆卸工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__、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吊篮安拆工__人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架子工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__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人;</w:t>
            </w:r>
          </w:p>
        </w:tc>
        <w:tc>
          <w:tcPr>
            <w:tcW w:w="1320" w:type="dxa"/>
            <w:vAlign w:val="center"/>
          </w:tcPr>
          <w:p w14:paraId="2495DD91">
            <w:pPr>
              <w:spacing w:before="5" w:line="234" w:lineRule="auto"/>
              <w:ind w:left="131" w:leftChars="0"/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</w:pPr>
          </w:p>
          <w:p w14:paraId="10A5CAD4">
            <w:pPr>
              <w:spacing w:before="5" w:line="234" w:lineRule="auto"/>
              <w:ind w:left="131" w:leftChars="0"/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val="en-US" w:eastAsia="zh-CN"/>
              </w:rPr>
              <w:t>合格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sym w:font="Wingdings 2" w:char="00A3"/>
            </w:r>
          </w:p>
          <w:p w14:paraId="32381941">
            <w:pPr>
              <w:spacing w:before="5" w:line="234" w:lineRule="auto"/>
              <w:ind w:left="131" w:leftChars="0"/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不合格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</w:t>
            </w:r>
          </w:p>
        </w:tc>
      </w:tr>
      <w:tr w14:paraId="5041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70B93D09">
            <w:pPr>
              <w:spacing w:before="5" w:line="234" w:lineRule="auto"/>
              <w:ind w:left="131" w:leftChars="0"/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76" w:type="dxa"/>
            <w:gridSpan w:val="2"/>
            <w:vAlign w:val="center"/>
          </w:tcPr>
          <w:p w14:paraId="2D464467">
            <w:pPr>
              <w:spacing w:before="5" w:line="234" w:lineRule="auto"/>
              <w:ind w:left="131" w:leftChars="0"/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  <w:lang w:val="en-US" w:eastAsia="zh-CN"/>
              </w:rPr>
              <w:t>工伤保险办理情况</w:t>
            </w:r>
          </w:p>
        </w:tc>
        <w:tc>
          <w:tcPr>
            <w:tcW w:w="1764" w:type="dxa"/>
            <w:gridSpan w:val="3"/>
            <w:vAlign w:val="center"/>
          </w:tcPr>
          <w:p w14:paraId="328A5DD8">
            <w:pPr>
              <w:spacing w:before="81" w:line="228" w:lineRule="auto"/>
              <w:ind w:left="125" w:right="325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查验公司近一月工伤保险缴费明细和完税证明</w:t>
            </w:r>
          </w:p>
        </w:tc>
        <w:tc>
          <w:tcPr>
            <w:tcW w:w="3298" w:type="dxa"/>
            <w:gridSpan w:val="3"/>
            <w:vAlign w:val="center"/>
          </w:tcPr>
          <w:p w14:paraId="4223E650">
            <w:pPr>
              <w:spacing w:before="81" w:line="228" w:lineRule="auto"/>
              <w:ind w:left="125" w:right="325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应缴纳工伤保险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__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;</w:t>
            </w:r>
          </w:p>
          <w:p w14:paraId="3C22BB44">
            <w:pPr>
              <w:spacing w:before="81" w:line="228" w:lineRule="auto"/>
              <w:ind w:left="125" w:right="325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实际缴纳工伤保险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__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;</w:t>
            </w:r>
          </w:p>
        </w:tc>
        <w:tc>
          <w:tcPr>
            <w:tcW w:w="1320" w:type="dxa"/>
            <w:vAlign w:val="center"/>
          </w:tcPr>
          <w:p w14:paraId="5041D852">
            <w:pPr>
              <w:spacing w:before="81" w:line="520" w:lineRule="exact"/>
              <w:ind w:left="11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合格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 2" w:char="00A3"/>
            </w:r>
          </w:p>
          <w:p w14:paraId="115445D6">
            <w:pPr>
              <w:spacing w:before="158" w:line="220" w:lineRule="auto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不合格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 2" w:char="00A3"/>
            </w:r>
          </w:p>
        </w:tc>
      </w:tr>
      <w:tr w14:paraId="2EFD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7DEC250F">
            <w:pPr>
              <w:spacing w:before="81" w:line="228" w:lineRule="auto"/>
              <w:ind w:left="125" w:right="325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核查 结论</w:t>
            </w:r>
          </w:p>
        </w:tc>
        <w:tc>
          <w:tcPr>
            <w:tcW w:w="8258" w:type="dxa"/>
            <w:gridSpan w:val="9"/>
            <w:vAlign w:val="center"/>
          </w:tcPr>
          <w:p w14:paraId="669097A5">
            <w:pPr>
              <w:spacing w:before="81" w:line="520" w:lineRule="exact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核查结论：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合格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不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合格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</w:t>
            </w:r>
          </w:p>
          <w:p w14:paraId="15B1485E">
            <w:pPr>
              <w:spacing w:before="81" w:line="520" w:lineRule="exact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存在问题：</w:t>
            </w:r>
          </w:p>
          <w:p w14:paraId="1EA064DC">
            <w:pPr>
              <w:spacing w:before="81" w:line="228" w:lineRule="auto"/>
              <w:ind w:left="125" w:right="325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</w:p>
          <w:p w14:paraId="131AC17B">
            <w:pPr>
              <w:spacing w:before="81" w:line="228" w:lineRule="auto"/>
              <w:ind w:right="325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审查人签字：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              2.           </w:t>
            </w:r>
          </w:p>
          <w:p w14:paraId="00D9BF40">
            <w:pPr>
              <w:spacing w:before="81" w:line="228" w:lineRule="auto"/>
              <w:ind w:right="325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1355D040">
            <w:pPr>
              <w:spacing w:before="81" w:line="228" w:lineRule="auto"/>
              <w:ind w:right="325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0D118721">
            <w:pPr>
              <w:spacing w:before="81" w:line="52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受检企业是否认同检查结果：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    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 2" w:char="00A3"/>
            </w:r>
          </w:p>
          <w:p w14:paraId="1CF703AC">
            <w:pPr>
              <w:spacing w:before="81" w:line="52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8F5AF05">
            <w:pPr>
              <w:spacing w:before="81" w:line="228" w:lineRule="auto"/>
              <w:ind w:right="325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受检企业法定代表人或授权人签字(公章):</w:t>
            </w:r>
          </w:p>
          <w:p w14:paraId="4FBAB1B9">
            <w:pPr>
              <w:spacing w:before="81" w:line="228" w:lineRule="auto"/>
              <w:ind w:left="125" w:right="325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53664BFC">
            <w:pPr>
              <w:spacing w:before="81" w:line="52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</w:tbl>
    <w:p w14:paraId="353138F2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sectPr>
      <w:pgSz w:w="11905" w:h="16838"/>
      <w:pgMar w:top="1984" w:right="1474" w:bottom="1587" w:left="1587" w:header="0" w:footer="73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iMTYxYTJhYzUxZTJjZjYxYTNiNjM5Y2RmNjUyZTAifQ=="/>
  </w:docVars>
  <w:rsids>
    <w:rsidRoot w:val="7CC7248E"/>
    <w:rsid w:val="026A5089"/>
    <w:rsid w:val="15BC602B"/>
    <w:rsid w:val="185434C6"/>
    <w:rsid w:val="3F7F8320"/>
    <w:rsid w:val="481607C1"/>
    <w:rsid w:val="5AB939AC"/>
    <w:rsid w:val="5E686F02"/>
    <w:rsid w:val="6DD78BDF"/>
    <w:rsid w:val="6E8D5EC9"/>
    <w:rsid w:val="7CC7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659</Characters>
  <Lines>0</Lines>
  <Paragraphs>0</Paragraphs>
  <TotalTime>29</TotalTime>
  <ScaleCrop>false</ScaleCrop>
  <LinksUpToDate>false</LinksUpToDate>
  <CharactersWithSpaces>731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2022-08-15T18:27:00Z</dcterms:created>
  <dc:creator>田中一</dc:creator>
  <cp:lastModifiedBy>姚</cp:lastModifiedBy>
  <cp:lastPrinted>2023-07-10T17:45:00Z</cp:lastPrinted>
  <dcterms:modified xsi:type="dcterms:W3CDTF">2024-06-20T01:16:46Z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2755D4ED26E3462FBE13DD7AB075A388</vt:lpwstr>
  </property>
</Properties>
</file>