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8E3CE" w14:textId="77777777" w:rsidR="000A3F53" w:rsidRDefault="000A3F53" w:rsidP="00EA1D9B">
      <w:pPr>
        <w:jc w:val="center"/>
        <w:rPr>
          <w:rFonts w:ascii="宋体" w:cs="宋体"/>
          <w:b/>
          <w:bCs/>
          <w:kern w:val="0"/>
          <w:sz w:val="44"/>
          <w:szCs w:val="44"/>
        </w:rPr>
      </w:pPr>
      <w:r>
        <w:rPr>
          <w:rFonts w:ascii="宋体" w:hAnsi="宋体" w:cs="宋体" w:hint="eastAsia"/>
          <w:b/>
          <w:bCs/>
          <w:kern w:val="0"/>
          <w:sz w:val="44"/>
          <w:szCs w:val="44"/>
        </w:rPr>
        <w:t>一、</w:t>
      </w:r>
      <w:r w:rsidRPr="001E2BA3">
        <w:rPr>
          <w:rFonts w:ascii="宋体" w:hAnsi="宋体" w:cs="宋体" w:hint="eastAsia"/>
          <w:b/>
          <w:bCs/>
          <w:kern w:val="0"/>
          <w:sz w:val="44"/>
          <w:szCs w:val="44"/>
        </w:rPr>
        <w:t>部门职责</w:t>
      </w:r>
    </w:p>
    <w:p w14:paraId="2C983346" w14:textId="77777777" w:rsidR="000A3F53" w:rsidRPr="00A045E3" w:rsidRDefault="000A3F53" w:rsidP="006F0455">
      <w:pPr>
        <w:rPr>
          <w:rFonts w:ascii="宋体" w:cs="宋体"/>
          <w:b/>
          <w:bCs/>
          <w:kern w:val="0"/>
          <w:sz w:val="44"/>
          <w:szCs w:val="44"/>
        </w:rPr>
      </w:pPr>
      <w:r w:rsidRPr="00A045E3">
        <w:rPr>
          <w:rFonts w:ascii="楷体_GB2312" w:eastAsia="楷体_GB2312" w:hAnsi="宋体" w:cs="宋体" w:hint="eastAsia"/>
          <w:kern w:val="0"/>
          <w:sz w:val="28"/>
          <w:szCs w:val="28"/>
        </w:rPr>
        <w:t>部门名称：</w:t>
      </w:r>
      <w:r>
        <w:rPr>
          <w:rFonts w:ascii="楷体_GB2312" w:eastAsia="楷体_GB2312" w:hAnsi="宋体" w:cs="宋体" w:hint="eastAsia"/>
          <w:kern w:val="0"/>
          <w:sz w:val="28"/>
          <w:szCs w:val="28"/>
        </w:rPr>
        <w:t>邯郸市建设局</w:t>
      </w:r>
    </w:p>
    <w:tbl>
      <w:tblPr>
        <w:tblW w:w="9456" w:type="dxa"/>
        <w:tblLook w:val="0000" w:firstRow="0" w:lastRow="0" w:firstColumn="0" w:lastColumn="0" w:noHBand="0" w:noVBand="0"/>
      </w:tblPr>
      <w:tblGrid>
        <w:gridCol w:w="885"/>
        <w:gridCol w:w="1540"/>
        <w:gridCol w:w="4240"/>
        <w:gridCol w:w="1615"/>
        <w:gridCol w:w="1176"/>
      </w:tblGrid>
      <w:tr w:rsidR="000A3F53" w:rsidRPr="001E2BA3" w14:paraId="6231478D" w14:textId="77777777" w:rsidTr="00483054">
        <w:trPr>
          <w:trHeight w:val="525"/>
        </w:trPr>
        <w:tc>
          <w:tcPr>
            <w:tcW w:w="885" w:type="dxa"/>
            <w:tcBorders>
              <w:top w:val="single" w:sz="4" w:space="0" w:color="auto"/>
              <w:left w:val="single" w:sz="4" w:space="0" w:color="auto"/>
              <w:bottom w:val="single" w:sz="4" w:space="0" w:color="auto"/>
              <w:right w:val="single" w:sz="4" w:space="0" w:color="auto"/>
            </w:tcBorders>
            <w:noWrap/>
            <w:vAlign w:val="center"/>
          </w:tcPr>
          <w:p w14:paraId="65F3CB4F" w14:textId="77777777" w:rsidR="000A3F53" w:rsidRPr="001E2BA3" w:rsidRDefault="000A3F53" w:rsidP="006F0455">
            <w:pPr>
              <w:widowControl/>
              <w:jc w:val="center"/>
              <w:rPr>
                <w:rFonts w:ascii="宋体" w:cs="宋体"/>
                <w:b/>
                <w:bCs/>
                <w:kern w:val="0"/>
                <w:sz w:val="32"/>
                <w:szCs w:val="32"/>
              </w:rPr>
            </w:pPr>
            <w:r w:rsidRPr="001E2BA3">
              <w:rPr>
                <w:rFonts w:ascii="宋体" w:hAnsi="宋体" w:cs="宋体" w:hint="eastAsia"/>
                <w:b/>
                <w:bCs/>
                <w:kern w:val="0"/>
                <w:sz w:val="32"/>
                <w:szCs w:val="32"/>
              </w:rPr>
              <w:t>序号</w:t>
            </w:r>
          </w:p>
        </w:tc>
        <w:tc>
          <w:tcPr>
            <w:tcW w:w="1540" w:type="dxa"/>
            <w:tcBorders>
              <w:top w:val="single" w:sz="4" w:space="0" w:color="auto"/>
              <w:left w:val="single" w:sz="4" w:space="0" w:color="auto"/>
              <w:bottom w:val="single" w:sz="4" w:space="0" w:color="auto"/>
              <w:right w:val="single" w:sz="4" w:space="0" w:color="auto"/>
            </w:tcBorders>
            <w:noWrap/>
            <w:vAlign w:val="center"/>
          </w:tcPr>
          <w:p w14:paraId="54CB8F75" w14:textId="77777777" w:rsidR="000A3F53" w:rsidRPr="001E2BA3" w:rsidRDefault="000A3F53" w:rsidP="006F0455">
            <w:pPr>
              <w:widowControl/>
              <w:jc w:val="center"/>
              <w:rPr>
                <w:rFonts w:ascii="宋体" w:cs="宋体"/>
                <w:b/>
                <w:bCs/>
                <w:kern w:val="0"/>
                <w:sz w:val="32"/>
                <w:szCs w:val="32"/>
              </w:rPr>
            </w:pPr>
            <w:r w:rsidRPr="001E2BA3">
              <w:rPr>
                <w:rFonts w:ascii="宋体" w:hAnsi="宋体" w:cs="宋体" w:hint="eastAsia"/>
                <w:b/>
                <w:bCs/>
                <w:kern w:val="0"/>
                <w:sz w:val="32"/>
                <w:szCs w:val="32"/>
              </w:rPr>
              <w:t>主要职责</w:t>
            </w:r>
          </w:p>
        </w:tc>
        <w:tc>
          <w:tcPr>
            <w:tcW w:w="4240" w:type="dxa"/>
            <w:tcBorders>
              <w:top w:val="single" w:sz="4" w:space="0" w:color="auto"/>
              <w:left w:val="single" w:sz="4" w:space="0" w:color="auto"/>
              <w:bottom w:val="single" w:sz="4" w:space="0" w:color="auto"/>
              <w:right w:val="single" w:sz="4" w:space="0" w:color="auto"/>
            </w:tcBorders>
            <w:noWrap/>
            <w:vAlign w:val="center"/>
          </w:tcPr>
          <w:p w14:paraId="204B5BB7" w14:textId="77777777" w:rsidR="000A3F53" w:rsidRPr="001E2BA3" w:rsidRDefault="000A3F53" w:rsidP="006F0455">
            <w:pPr>
              <w:widowControl/>
              <w:jc w:val="center"/>
              <w:rPr>
                <w:rFonts w:ascii="宋体" w:cs="宋体"/>
                <w:b/>
                <w:bCs/>
                <w:kern w:val="0"/>
                <w:sz w:val="32"/>
                <w:szCs w:val="32"/>
              </w:rPr>
            </w:pPr>
            <w:r w:rsidRPr="001E2BA3">
              <w:rPr>
                <w:rFonts w:ascii="宋体" w:hAnsi="宋体" w:cs="宋体" w:hint="eastAsia"/>
                <w:b/>
                <w:bCs/>
                <w:kern w:val="0"/>
                <w:sz w:val="32"/>
                <w:szCs w:val="32"/>
              </w:rPr>
              <w:t>具体工作事项</w:t>
            </w:r>
          </w:p>
        </w:tc>
        <w:tc>
          <w:tcPr>
            <w:tcW w:w="1615" w:type="dxa"/>
            <w:tcBorders>
              <w:top w:val="single" w:sz="4" w:space="0" w:color="auto"/>
              <w:left w:val="single" w:sz="4" w:space="0" w:color="auto"/>
              <w:bottom w:val="single" w:sz="4" w:space="0" w:color="auto"/>
              <w:right w:val="single" w:sz="4" w:space="0" w:color="auto"/>
            </w:tcBorders>
            <w:noWrap/>
            <w:vAlign w:val="center"/>
          </w:tcPr>
          <w:p w14:paraId="060A37A7" w14:textId="77777777" w:rsidR="000A3F53" w:rsidRPr="001E2BA3" w:rsidRDefault="000A3F53" w:rsidP="006F0455">
            <w:pPr>
              <w:widowControl/>
              <w:jc w:val="center"/>
              <w:rPr>
                <w:rFonts w:ascii="宋体" w:cs="宋体"/>
                <w:b/>
                <w:bCs/>
                <w:kern w:val="0"/>
                <w:sz w:val="32"/>
                <w:szCs w:val="32"/>
              </w:rPr>
            </w:pPr>
            <w:r w:rsidRPr="001E2BA3">
              <w:rPr>
                <w:rFonts w:ascii="宋体" w:hAnsi="宋体" w:cs="宋体" w:hint="eastAsia"/>
                <w:b/>
                <w:bCs/>
                <w:kern w:val="0"/>
                <w:sz w:val="32"/>
                <w:szCs w:val="32"/>
              </w:rPr>
              <w:t>责任处室</w:t>
            </w:r>
          </w:p>
        </w:tc>
        <w:tc>
          <w:tcPr>
            <w:tcW w:w="1176" w:type="dxa"/>
            <w:tcBorders>
              <w:top w:val="single" w:sz="4" w:space="0" w:color="auto"/>
              <w:left w:val="single" w:sz="4" w:space="0" w:color="auto"/>
              <w:bottom w:val="single" w:sz="4" w:space="0" w:color="auto"/>
              <w:right w:val="single" w:sz="4" w:space="0" w:color="auto"/>
            </w:tcBorders>
            <w:noWrap/>
            <w:vAlign w:val="center"/>
          </w:tcPr>
          <w:p w14:paraId="5105AFAC" w14:textId="77777777" w:rsidR="000A3F53" w:rsidRPr="001E2BA3" w:rsidRDefault="000A3F53" w:rsidP="006F0455">
            <w:pPr>
              <w:widowControl/>
              <w:jc w:val="center"/>
              <w:rPr>
                <w:rFonts w:ascii="宋体" w:cs="宋体"/>
                <w:b/>
                <w:bCs/>
                <w:kern w:val="0"/>
                <w:sz w:val="32"/>
                <w:szCs w:val="32"/>
              </w:rPr>
            </w:pPr>
            <w:r w:rsidRPr="001E2BA3">
              <w:rPr>
                <w:rFonts w:ascii="宋体" w:hAnsi="宋体" w:cs="宋体" w:hint="eastAsia"/>
                <w:b/>
                <w:bCs/>
                <w:kern w:val="0"/>
                <w:sz w:val="32"/>
                <w:szCs w:val="32"/>
              </w:rPr>
              <w:t>备注</w:t>
            </w:r>
          </w:p>
        </w:tc>
      </w:tr>
      <w:tr w:rsidR="000A3F53" w:rsidRPr="001E2BA3" w14:paraId="00642F97" w14:textId="77777777" w:rsidTr="009518D9">
        <w:trPr>
          <w:trHeight w:val="615"/>
        </w:trPr>
        <w:tc>
          <w:tcPr>
            <w:tcW w:w="885" w:type="dxa"/>
            <w:vMerge w:val="restart"/>
            <w:tcBorders>
              <w:top w:val="single" w:sz="4" w:space="0" w:color="auto"/>
              <w:left w:val="single" w:sz="4" w:space="0" w:color="auto"/>
              <w:bottom w:val="single" w:sz="4" w:space="0" w:color="auto"/>
              <w:right w:val="single" w:sz="4" w:space="0" w:color="auto"/>
            </w:tcBorders>
            <w:noWrap/>
            <w:vAlign w:val="center"/>
          </w:tcPr>
          <w:p w14:paraId="1792E5E9" w14:textId="77777777" w:rsidR="000A3F53" w:rsidRPr="001E2BA3" w:rsidRDefault="000A3F53" w:rsidP="006F0455">
            <w:pPr>
              <w:widowControl/>
              <w:jc w:val="center"/>
              <w:rPr>
                <w:rFonts w:ascii="仿宋_GB2312" w:eastAsia="仿宋_GB2312" w:hAnsi="宋体" w:cs="宋体"/>
                <w:kern w:val="0"/>
                <w:sz w:val="24"/>
              </w:rPr>
            </w:pPr>
            <w:r w:rsidRPr="001E2BA3">
              <w:rPr>
                <w:rFonts w:ascii="仿宋_GB2312" w:eastAsia="仿宋_GB2312" w:hAnsi="宋体" w:cs="宋体"/>
                <w:kern w:val="0"/>
                <w:sz w:val="24"/>
              </w:rPr>
              <w:t>1</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14:paraId="798ACE85"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贯彻执行国家、省有关城乡建设工作的方针、政策</w:t>
            </w:r>
            <w:r>
              <w:rPr>
                <w:rFonts w:ascii="仿宋_GB2312" w:eastAsia="仿宋_GB2312" w:hAnsi="宋体" w:cs="宋体" w:hint="eastAsia"/>
                <w:kern w:val="0"/>
                <w:sz w:val="24"/>
              </w:rPr>
              <w:t>和法律</w:t>
            </w:r>
            <w:r w:rsidRPr="001E2BA3">
              <w:rPr>
                <w:rFonts w:ascii="仿宋_GB2312" w:eastAsia="仿宋_GB2312" w:hAnsi="宋体" w:cs="宋体" w:hint="eastAsia"/>
                <w:kern w:val="0"/>
                <w:sz w:val="24"/>
              </w:rPr>
              <w:t>、法规</w:t>
            </w:r>
            <w:r>
              <w:rPr>
                <w:rFonts w:ascii="仿宋_GB2312" w:eastAsia="仿宋_GB2312" w:hAnsi="宋体" w:cs="宋体" w:hint="eastAsia"/>
                <w:kern w:val="0"/>
                <w:sz w:val="24"/>
              </w:rPr>
              <w:t>。拟定全市城乡建设方面的法规、政府规章草案；拟定全市城乡建设行业发展规划并组织实施；研究提出城乡建设重大问题。</w:t>
            </w:r>
          </w:p>
        </w:tc>
        <w:tc>
          <w:tcPr>
            <w:tcW w:w="4240" w:type="dxa"/>
            <w:tcBorders>
              <w:top w:val="single" w:sz="4" w:space="0" w:color="auto"/>
              <w:left w:val="single" w:sz="4" w:space="0" w:color="auto"/>
              <w:bottom w:val="single" w:sz="4" w:space="0" w:color="auto"/>
              <w:right w:val="single" w:sz="4" w:space="0" w:color="auto"/>
            </w:tcBorders>
            <w:vAlign w:val="center"/>
          </w:tcPr>
          <w:p w14:paraId="5D21AAF7"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负责组织地方性法规、规章草案的起草、论证、上报和审查工作</w:t>
            </w:r>
          </w:p>
        </w:tc>
        <w:tc>
          <w:tcPr>
            <w:tcW w:w="1615" w:type="dxa"/>
            <w:tcBorders>
              <w:top w:val="single" w:sz="4" w:space="0" w:color="auto"/>
              <w:left w:val="single" w:sz="4" w:space="0" w:color="auto"/>
              <w:bottom w:val="single" w:sz="4" w:space="0" w:color="auto"/>
              <w:right w:val="single" w:sz="4" w:space="0" w:color="auto"/>
            </w:tcBorders>
            <w:noWrap/>
            <w:vAlign w:val="center"/>
          </w:tcPr>
          <w:p w14:paraId="6FA8C03C"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办公室（</w:t>
            </w:r>
            <w:r w:rsidRPr="001E2BA3">
              <w:rPr>
                <w:rFonts w:ascii="仿宋_GB2312" w:eastAsia="仿宋_GB2312" w:hAnsi="宋体" w:cs="宋体" w:hint="eastAsia"/>
                <w:kern w:val="0"/>
                <w:sz w:val="24"/>
              </w:rPr>
              <w:t>政策法规处</w:t>
            </w:r>
            <w:r>
              <w:rPr>
                <w:rFonts w:ascii="仿宋_GB2312" w:eastAsia="仿宋_GB2312" w:hAnsi="宋体" w:cs="宋体" w:hint="eastAsia"/>
                <w:kern w:val="0"/>
                <w:sz w:val="24"/>
              </w:rPr>
              <w:t>）</w:t>
            </w:r>
          </w:p>
        </w:tc>
        <w:tc>
          <w:tcPr>
            <w:tcW w:w="1176" w:type="dxa"/>
            <w:vMerge w:val="restart"/>
            <w:tcBorders>
              <w:top w:val="single" w:sz="4" w:space="0" w:color="auto"/>
              <w:left w:val="single" w:sz="4" w:space="0" w:color="auto"/>
              <w:right w:val="single" w:sz="4" w:space="0" w:color="auto"/>
            </w:tcBorders>
            <w:vAlign w:val="center"/>
          </w:tcPr>
          <w:p w14:paraId="37E3BD53"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36E2F8FD"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3C76C19A"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32EDF38F"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6DA57AC8"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26DE4959" w14:textId="77777777" w:rsidTr="009518D9">
        <w:trPr>
          <w:trHeight w:val="870"/>
        </w:trPr>
        <w:tc>
          <w:tcPr>
            <w:tcW w:w="885" w:type="dxa"/>
            <w:vMerge/>
            <w:tcBorders>
              <w:top w:val="single" w:sz="4" w:space="0" w:color="auto"/>
              <w:left w:val="single" w:sz="4" w:space="0" w:color="auto"/>
              <w:bottom w:val="single" w:sz="4" w:space="0" w:color="auto"/>
              <w:right w:val="single" w:sz="4" w:space="0" w:color="auto"/>
            </w:tcBorders>
            <w:vAlign w:val="center"/>
          </w:tcPr>
          <w:p w14:paraId="1E825ABF"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09E00F48"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73B7005D"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负责机关法制建设、依法行政和体制改革工作</w:t>
            </w:r>
          </w:p>
        </w:tc>
        <w:tc>
          <w:tcPr>
            <w:tcW w:w="1615" w:type="dxa"/>
            <w:tcBorders>
              <w:top w:val="single" w:sz="4" w:space="0" w:color="auto"/>
              <w:left w:val="nil"/>
              <w:bottom w:val="single" w:sz="4" w:space="0" w:color="auto"/>
              <w:right w:val="single" w:sz="4" w:space="0" w:color="auto"/>
            </w:tcBorders>
            <w:noWrap/>
            <w:vAlign w:val="center"/>
          </w:tcPr>
          <w:p w14:paraId="4E95ED5D"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办公室（</w:t>
            </w:r>
            <w:r w:rsidRPr="001E2BA3">
              <w:rPr>
                <w:rFonts w:ascii="仿宋_GB2312" w:eastAsia="仿宋_GB2312" w:hAnsi="宋体" w:cs="宋体" w:hint="eastAsia"/>
                <w:kern w:val="0"/>
                <w:sz w:val="24"/>
              </w:rPr>
              <w:t>政策法规处</w:t>
            </w:r>
            <w:r>
              <w:rPr>
                <w:rFonts w:ascii="仿宋_GB2312" w:eastAsia="仿宋_GB2312" w:hAnsi="宋体" w:cs="宋体" w:hint="eastAsia"/>
                <w:kern w:val="0"/>
                <w:sz w:val="24"/>
              </w:rPr>
              <w:t>）</w:t>
            </w:r>
          </w:p>
        </w:tc>
        <w:tc>
          <w:tcPr>
            <w:tcW w:w="1176" w:type="dxa"/>
            <w:vMerge/>
            <w:tcBorders>
              <w:left w:val="single" w:sz="4" w:space="0" w:color="auto"/>
              <w:right w:val="single" w:sz="4" w:space="0" w:color="auto"/>
            </w:tcBorders>
            <w:vAlign w:val="center"/>
          </w:tcPr>
          <w:p w14:paraId="68BFF31B" w14:textId="77777777" w:rsidR="000A3F53" w:rsidRPr="001E2BA3" w:rsidRDefault="000A3F53" w:rsidP="006F0455">
            <w:pPr>
              <w:jc w:val="left"/>
              <w:rPr>
                <w:rFonts w:ascii="仿宋_GB2312" w:eastAsia="仿宋_GB2312" w:hAnsi="宋体" w:cs="宋体"/>
                <w:kern w:val="0"/>
                <w:sz w:val="24"/>
              </w:rPr>
            </w:pPr>
          </w:p>
        </w:tc>
      </w:tr>
      <w:tr w:rsidR="000A3F53" w:rsidRPr="001E2BA3" w14:paraId="1A15BF9E" w14:textId="77777777" w:rsidTr="009518D9">
        <w:trPr>
          <w:trHeight w:val="405"/>
        </w:trPr>
        <w:tc>
          <w:tcPr>
            <w:tcW w:w="885" w:type="dxa"/>
            <w:vMerge/>
            <w:tcBorders>
              <w:top w:val="nil"/>
              <w:left w:val="single" w:sz="4" w:space="0" w:color="auto"/>
              <w:bottom w:val="single" w:sz="4" w:space="0" w:color="auto"/>
              <w:right w:val="single" w:sz="4" w:space="0" w:color="auto"/>
            </w:tcBorders>
            <w:vAlign w:val="center"/>
          </w:tcPr>
          <w:p w14:paraId="38B09C72"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nil"/>
              <w:left w:val="single" w:sz="4" w:space="0" w:color="auto"/>
              <w:bottom w:val="single" w:sz="4" w:space="0" w:color="auto"/>
              <w:right w:val="nil"/>
            </w:tcBorders>
            <w:vAlign w:val="center"/>
          </w:tcPr>
          <w:p w14:paraId="6A6E9555"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2F63C881"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承担有关行政复议、行政应诉和有关信访稳定工作</w:t>
            </w:r>
          </w:p>
        </w:tc>
        <w:tc>
          <w:tcPr>
            <w:tcW w:w="1615" w:type="dxa"/>
            <w:tcBorders>
              <w:top w:val="nil"/>
              <w:left w:val="nil"/>
              <w:bottom w:val="single" w:sz="4" w:space="0" w:color="auto"/>
              <w:right w:val="single" w:sz="4" w:space="0" w:color="auto"/>
            </w:tcBorders>
            <w:noWrap/>
            <w:vAlign w:val="center"/>
          </w:tcPr>
          <w:p w14:paraId="220FC28C"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办公室（</w:t>
            </w:r>
            <w:r w:rsidRPr="001E2BA3">
              <w:rPr>
                <w:rFonts w:ascii="仿宋_GB2312" w:eastAsia="仿宋_GB2312" w:hAnsi="宋体" w:cs="宋体" w:hint="eastAsia"/>
                <w:kern w:val="0"/>
                <w:sz w:val="24"/>
              </w:rPr>
              <w:t>政策法规处</w:t>
            </w:r>
            <w:r>
              <w:rPr>
                <w:rFonts w:ascii="仿宋_GB2312" w:eastAsia="仿宋_GB2312" w:hAnsi="宋体" w:cs="宋体" w:hint="eastAsia"/>
                <w:kern w:val="0"/>
                <w:sz w:val="24"/>
              </w:rPr>
              <w:t>）</w:t>
            </w:r>
          </w:p>
        </w:tc>
        <w:tc>
          <w:tcPr>
            <w:tcW w:w="1176" w:type="dxa"/>
            <w:vMerge/>
            <w:tcBorders>
              <w:left w:val="single" w:sz="4" w:space="0" w:color="auto"/>
              <w:right w:val="single" w:sz="4" w:space="0" w:color="auto"/>
            </w:tcBorders>
            <w:vAlign w:val="center"/>
          </w:tcPr>
          <w:p w14:paraId="51A74BDA" w14:textId="77777777" w:rsidR="000A3F53" w:rsidRPr="001E2BA3" w:rsidRDefault="000A3F53" w:rsidP="006F0455">
            <w:pPr>
              <w:jc w:val="left"/>
              <w:rPr>
                <w:rFonts w:ascii="仿宋_GB2312" w:eastAsia="仿宋_GB2312" w:hAnsi="宋体" w:cs="宋体"/>
                <w:kern w:val="0"/>
                <w:sz w:val="24"/>
              </w:rPr>
            </w:pPr>
          </w:p>
        </w:tc>
      </w:tr>
      <w:tr w:rsidR="000A3F53" w:rsidRPr="001E2BA3" w14:paraId="5E1B2EAE" w14:textId="77777777" w:rsidTr="00106A82">
        <w:trPr>
          <w:trHeight w:val="360"/>
        </w:trPr>
        <w:tc>
          <w:tcPr>
            <w:tcW w:w="885" w:type="dxa"/>
            <w:vMerge w:val="restart"/>
            <w:tcBorders>
              <w:top w:val="nil"/>
              <w:left w:val="single" w:sz="4" w:space="0" w:color="auto"/>
              <w:right w:val="single" w:sz="4" w:space="0" w:color="auto"/>
            </w:tcBorders>
            <w:noWrap/>
            <w:vAlign w:val="center"/>
          </w:tcPr>
          <w:p w14:paraId="4F64C692" w14:textId="77777777" w:rsidR="000A3F53" w:rsidRPr="001E2BA3" w:rsidRDefault="000A3F53" w:rsidP="006F0455">
            <w:pPr>
              <w:widowControl/>
              <w:jc w:val="center"/>
              <w:rPr>
                <w:rFonts w:ascii="仿宋_GB2312" w:eastAsia="仿宋_GB2312" w:hAnsi="宋体" w:cs="宋体"/>
                <w:kern w:val="0"/>
                <w:sz w:val="24"/>
              </w:rPr>
            </w:pPr>
            <w:r w:rsidRPr="001E2BA3">
              <w:rPr>
                <w:rFonts w:ascii="仿宋_GB2312" w:eastAsia="仿宋_GB2312" w:hAnsi="宋体" w:cs="宋体"/>
                <w:kern w:val="0"/>
                <w:sz w:val="24"/>
              </w:rPr>
              <w:t>2</w:t>
            </w:r>
          </w:p>
        </w:tc>
        <w:tc>
          <w:tcPr>
            <w:tcW w:w="1540" w:type="dxa"/>
            <w:vMerge w:val="restart"/>
            <w:tcBorders>
              <w:top w:val="nil"/>
              <w:left w:val="single" w:sz="4" w:space="0" w:color="auto"/>
              <w:right w:val="nil"/>
            </w:tcBorders>
            <w:vAlign w:val="center"/>
          </w:tcPr>
          <w:p w14:paraId="6822B564" w14:textId="77777777" w:rsidR="000A3F5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负责推行工程建设标准。组织实施工程建设实施阶段的国家</w:t>
            </w:r>
          </w:p>
          <w:p w14:paraId="16959BD1"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标准、全国统一的行业标准及工程建设地方标准；拟订工程建设标准和建设项目可行性研究评价方法、经济参数、建设标准和工程造价的管理制度；知道监督各类建设标准定额的实施和工程造价计量计价；组</w:t>
            </w:r>
            <w:r>
              <w:rPr>
                <w:rFonts w:ascii="仿宋_GB2312" w:eastAsia="仿宋_GB2312" w:hAnsi="宋体" w:cs="宋体" w:hint="eastAsia"/>
                <w:kern w:val="0"/>
                <w:sz w:val="24"/>
              </w:rPr>
              <w:lastRenderedPageBreak/>
              <w:t>织发布工程造价信息；负责全市城建档案管理工作。</w:t>
            </w:r>
          </w:p>
        </w:tc>
        <w:tc>
          <w:tcPr>
            <w:tcW w:w="4240" w:type="dxa"/>
            <w:tcBorders>
              <w:top w:val="single" w:sz="4" w:space="0" w:color="auto"/>
              <w:left w:val="single" w:sz="4" w:space="0" w:color="auto"/>
              <w:bottom w:val="single" w:sz="4" w:space="0" w:color="auto"/>
              <w:right w:val="single" w:sz="4" w:space="0" w:color="auto"/>
            </w:tcBorders>
            <w:vAlign w:val="center"/>
          </w:tcPr>
          <w:p w14:paraId="04875647"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组织实施工程建设勘察设计的国家标准及全国统一的行业标准</w:t>
            </w:r>
          </w:p>
        </w:tc>
        <w:tc>
          <w:tcPr>
            <w:tcW w:w="1615" w:type="dxa"/>
            <w:tcBorders>
              <w:top w:val="single" w:sz="4" w:space="0" w:color="auto"/>
              <w:left w:val="nil"/>
              <w:bottom w:val="single" w:sz="4" w:space="0" w:color="auto"/>
              <w:right w:val="single" w:sz="4" w:space="0" w:color="auto"/>
            </w:tcBorders>
            <w:vAlign w:val="center"/>
          </w:tcPr>
          <w:p w14:paraId="5705A1DB"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tcBorders>
              <w:top w:val="single" w:sz="4" w:space="0" w:color="auto"/>
              <w:left w:val="nil"/>
              <w:bottom w:val="single" w:sz="4" w:space="0" w:color="auto"/>
              <w:right w:val="single" w:sz="4" w:space="0" w:color="auto"/>
            </w:tcBorders>
            <w:vAlign w:val="center"/>
          </w:tcPr>
          <w:p w14:paraId="0E1F3404"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1BDB8F10" w14:textId="77777777" w:rsidTr="000A66EE">
        <w:trPr>
          <w:trHeight w:val="390"/>
        </w:trPr>
        <w:tc>
          <w:tcPr>
            <w:tcW w:w="885" w:type="dxa"/>
            <w:vMerge/>
            <w:tcBorders>
              <w:left w:val="single" w:sz="4" w:space="0" w:color="auto"/>
              <w:right w:val="single" w:sz="4" w:space="0" w:color="auto"/>
            </w:tcBorders>
            <w:vAlign w:val="center"/>
          </w:tcPr>
          <w:p w14:paraId="53DAB003"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079F4506"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0427BA2B" w14:textId="77777777" w:rsidR="000A3F53" w:rsidRPr="001E2BA3" w:rsidRDefault="000A3F53" w:rsidP="000A66EE">
            <w:pPr>
              <w:widowControl/>
              <w:jc w:val="left"/>
              <w:rPr>
                <w:rFonts w:ascii="仿宋_GB2312" w:eastAsia="仿宋_GB2312" w:hAnsi="宋体" w:cs="宋体"/>
                <w:kern w:val="0"/>
                <w:sz w:val="24"/>
              </w:rPr>
            </w:pPr>
            <w:r>
              <w:rPr>
                <w:rFonts w:ascii="仿宋_GB2312" w:eastAsia="仿宋_GB2312" w:hAnsi="宋体" w:cs="宋体" w:hint="eastAsia"/>
                <w:kern w:val="0"/>
                <w:sz w:val="24"/>
              </w:rPr>
              <w:t>组织实施工程建设实施阶段的国家标准及全国统一的行业标准</w:t>
            </w:r>
          </w:p>
        </w:tc>
        <w:tc>
          <w:tcPr>
            <w:tcW w:w="1615" w:type="dxa"/>
            <w:tcBorders>
              <w:top w:val="nil"/>
              <w:left w:val="nil"/>
              <w:bottom w:val="single" w:sz="4" w:space="0" w:color="auto"/>
              <w:right w:val="single" w:sz="4" w:space="0" w:color="auto"/>
            </w:tcBorders>
            <w:vAlign w:val="center"/>
          </w:tcPr>
          <w:p w14:paraId="031DC5F0" w14:textId="77777777" w:rsidR="000A3F53" w:rsidRPr="001E2BA3" w:rsidRDefault="000A3F53" w:rsidP="000A66EE">
            <w:pPr>
              <w:widowControl/>
              <w:jc w:val="left"/>
              <w:rPr>
                <w:rFonts w:ascii="仿宋_GB2312" w:eastAsia="仿宋_GB2312" w:hAnsi="宋体" w:cs="宋体"/>
                <w:kern w:val="0"/>
                <w:sz w:val="24"/>
              </w:rPr>
            </w:pPr>
            <w:r>
              <w:rPr>
                <w:rFonts w:ascii="仿宋_GB2312" w:eastAsia="仿宋_GB2312" w:hAnsi="宋体" w:cs="宋体" w:hint="eastAsia"/>
                <w:kern w:val="0"/>
                <w:sz w:val="24"/>
              </w:rPr>
              <w:t>工程质量监管处</w:t>
            </w:r>
          </w:p>
        </w:tc>
        <w:tc>
          <w:tcPr>
            <w:tcW w:w="1176" w:type="dxa"/>
            <w:vMerge w:val="restart"/>
            <w:tcBorders>
              <w:top w:val="nil"/>
              <w:left w:val="nil"/>
              <w:right w:val="single" w:sz="4" w:space="0" w:color="auto"/>
            </w:tcBorders>
            <w:vAlign w:val="center"/>
          </w:tcPr>
          <w:p w14:paraId="283F3226"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1B73AADC"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3F6E763D"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0BBAE478"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1C138DDE" w14:textId="77777777" w:rsidTr="000A66EE">
        <w:trPr>
          <w:trHeight w:val="375"/>
        </w:trPr>
        <w:tc>
          <w:tcPr>
            <w:tcW w:w="885" w:type="dxa"/>
            <w:vMerge/>
            <w:tcBorders>
              <w:left w:val="single" w:sz="4" w:space="0" w:color="auto"/>
              <w:right w:val="single" w:sz="4" w:space="0" w:color="auto"/>
            </w:tcBorders>
            <w:vAlign w:val="center"/>
          </w:tcPr>
          <w:p w14:paraId="510C0685"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5562EE83"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4F64FB65"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组织编制地方建设工程量计量规则，指导监督各类建设行业标准定额和工程造价计价</w:t>
            </w:r>
          </w:p>
        </w:tc>
        <w:tc>
          <w:tcPr>
            <w:tcW w:w="1615" w:type="dxa"/>
            <w:tcBorders>
              <w:top w:val="nil"/>
              <w:left w:val="nil"/>
              <w:bottom w:val="single" w:sz="4" w:space="0" w:color="auto"/>
              <w:right w:val="single" w:sz="4" w:space="0" w:color="auto"/>
            </w:tcBorders>
            <w:vAlign w:val="center"/>
          </w:tcPr>
          <w:p w14:paraId="700D296E"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tc>
        <w:tc>
          <w:tcPr>
            <w:tcW w:w="1176" w:type="dxa"/>
            <w:vMerge/>
            <w:tcBorders>
              <w:left w:val="nil"/>
              <w:right w:val="single" w:sz="4" w:space="0" w:color="auto"/>
            </w:tcBorders>
            <w:vAlign w:val="center"/>
          </w:tcPr>
          <w:p w14:paraId="43FB55B3" w14:textId="77777777" w:rsidR="000A3F53" w:rsidRPr="001E2BA3" w:rsidRDefault="000A3F53" w:rsidP="006F0455">
            <w:pPr>
              <w:jc w:val="left"/>
              <w:rPr>
                <w:rFonts w:ascii="仿宋_GB2312" w:eastAsia="仿宋_GB2312" w:hAnsi="宋体" w:cs="宋体"/>
                <w:kern w:val="0"/>
                <w:sz w:val="24"/>
              </w:rPr>
            </w:pPr>
          </w:p>
        </w:tc>
      </w:tr>
      <w:tr w:rsidR="000A3F53" w:rsidRPr="001E2BA3" w14:paraId="695922CB" w14:textId="77777777" w:rsidTr="000A66EE">
        <w:trPr>
          <w:trHeight w:val="375"/>
        </w:trPr>
        <w:tc>
          <w:tcPr>
            <w:tcW w:w="885" w:type="dxa"/>
            <w:vMerge/>
            <w:tcBorders>
              <w:left w:val="single" w:sz="4" w:space="0" w:color="auto"/>
              <w:right w:val="single" w:sz="4" w:space="0" w:color="auto"/>
            </w:tcBorders>
            <w:vAlign w:val="center"/>
          </w:tcPr>
          <w:p w14:paraId="35364F52"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7F8DD62D"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7F5E70EF" w14:textId="77777777" w:rsidR="000A3F53" w:rsidRPr="000A66EE"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组织收集、发布工程材料、人工、机械设备使用等市场价格信息</w:t>
            </w:r>
          </w:p>
        </w:tc>
        <w:tc>
          <w:tcPr>
            <w:tcW w:w="1615" w:type="dxa"/>
            <w:tcBorders>
              <w:top w:val="nil"/>
              <w:left w:val="nil"/>
              <w:bottom w:val="single" w:sz="4" w:space="0" w:color="auto"/>
              <w:right w:val="single" w:sz="4" w:space="0" w:color="auto"/>
            </w:tcBorders>
            <w:vAlign w:val="center"/>
          </w:tcPr>
          <w:p w14:paraId="651F72F0"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tc>
        <w:tc>
          <w:tcPr>
            <w:tcW w:w="1176" w:type="dxa"/>
            <w:vMerge/>
            <w:tcBorders>
              <w:left w:val="nil"/>
              <w:right w:val="single" w:sz="4" w:space="0" w:color="auto"/>
            </w:tcBorders>
            <w:vAlign w:val="center"/>
          </w:tcPr>
          <w:p w14:paraId="0289539B" w14:textId="77777777" w:rsidR="000A3F53" w:rsidRPr="001E2BA3" w:rsidRDefault="000A3F53" w:rsidP="006F0455">
            <w:pPr>
              <w:jc w:val="left"/>
              <w:rPr>
                <w:rFonts w:ascii="仿宋_GB2312" w:eastAsia="仿宋_GB2312" w:hAnsi="宋体" w:cs="宋体"/>
                <w:kern w:val="0"/>
                <w:sz w:val="24"/>
              </w:rPr>
            </w:pPr>
          </w:p>
        </w:tc>
      </w:tr>
      <w:tr w:rsidR="000A3F53" w:rsidRPr="001E2BA3" w14:paraId="29E3E2E9" w14:textId="77777777" w:rsidTr="000A66EE">
        <w:trPr>
          <w:trHeight w:val="540"/>
        </w:trPr>
        <w:tc>
          <w:tcPr>
            <w:tcW w:w="885" w:type="dxa"/>
            <w:vMerge/>
            <w:tcBorders>
              <w:left w:val="single" w:sz="4" w:space="0" w:color="auto"/>
              <w:right w:val="single" w:sz="4" w:space="0" w:color="auto"/>
            </w:tcBorders>
            <w:vAlign w:val="center"/>
          </w:tcPr>
          <w:p w14:paraId="1B98BC83"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D84B43F"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7703B9BD"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负责建筑业企业、工程造价咨询单位资质管理</w:t>
            </w:r>
          </w:p>
        </w:tc>
        <w:tc>
          <w:tcPr>
            <w:tcW w:w="1615" w:type="dxa"/>
            <w:tcBorders>
              <w:top w:val="nil"/>
              <w:left w:val="nil"/>
              <w:bottom w:val="single" w:sz="4" w:space="0" w:color="auto"/>
              <w:right w:val="single" w:sz="4" w:space="0" w:color="auto"/>
            </w:tcBorders>
            <w:vAlign w:val="center"/>
          </w:tcPr>
          <w:p w14:paraId="64F9743B"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tc>
        <w:tc>
          <w:tcPr>
            <w:tcW w:w="1176" w:type="dxa"/>
            <w:vMerge/>
            <w:tcBorders>
              <w:left w:val="nil"/>
              <w:right w:val="single" w:sz="4" w:space="0" w:color="auto"/>
            </w:tcBorders>
            <w:vAlign w:val="center"/>
          </w:tcPr>
          <w:p w14:paraId="50ECDCEA"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46D2C4E" w14:textId="77777777" w:rsidTr="000A66EE">
        <w:trPr>
          <w:trHeight w:val="600"/>
        </w:trPr>
        <w:tc>
          <w:tcPr>
            <w:tcW w:w="885" w:type="dxa"/>
            <w:vMerge/>
            <w:tcBorders>
              <w:left w:val="single" w:sz="4" w:space="0" w:color="auto"/>
              <w:right w:val="single" w:sz="4" w:space="0" w:color="auto"/>
            </w:tcBorders>
            <w:vAlign w:val="center"/>
          </w:tcPr>
          <w:p w14:paraId="2684DFAF"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52860AA6"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7B53667B" w14:textId="77777777" w:rsidR="000A3F53" w:rsidRPr="000A66EE"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负责建筑业、装饰装修、建设机械材料设备、工程造价行业管理</w:t>
            </w:r>
          </w:p>
        </w:tc>
        <w:tc>
          <w:tcPr>
            <w:tcW w:w="1615" w:type="dxa"/>
            <w:tcBorders>
              <w:top w:val="single" w:sz="4" w:space="0" w:color="auto"/>
              <w:left w:val="nil"/>
              <w:bottom w:val="single" w:sz="4" w:space="0" w:color="auto"/>
              <w:right w:val="single" w:sz="4" w:space="0" w:color="auto"/>
            </w:tcBorders>
            <w:vAlign w:val="center"/>
          </w:tcPr>
          <w:p w14:paraId="498F7744"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tc>
        <w:tc>
          <w:tcPr>
            <w:tcW w:w="1176" w:type="dxa"/>
            <w:vMerge/>
            <w:tcBorders>
              <w:left w:val="nil"/>
              <w:right w:val="single" w:sz="4" w:space="0" w:color="auto"/>
            </w:tcBorders>
            <w:vAlign w:val="center"/>
          </w:tcPr>
          <w:p w14:paraId="1FDF4BD7"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075B845A" w14:textId="77777777" w:rsidTr="000A66EE">
        <w:trPr>
          <w:trHeight w:val="615"/>
        </w:trPr>
        <w:tc>
          <w:tcPr>
            <w:tcW w:w="885" w:type="dxa"/>
            <w:vMerge/>
            <w:tcBorders>
              <w:left w:val="single" w:sz="4" w:space="0" w:color="auto"/>
              <w:right w:val="single" w:sz="4" w:space="0" w:color="auto"/>
            </w:tcBorders>
            <w:vAlign w:val="center"/>
          </w:tcPr>
          <w:p w14:paraId="7B4984D3"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E798059"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263DAD2D" w14:textId="77777777" w:rsidR="000A3F53" w:rsidRPr="00C42A62"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负责全市城建档案管理工作</w:t>
            </w:r>
          </w:p>
        </w:tc>
        <w:tc>
          <w:tcPr>
            <w:tcW w:w="1615" w:type="dxa"/>
            <w:tcBorders>
              <w:top w:val="single" w:sz="4" w:space="0" w:color="auto"/>
              <w:left w:val="nil"/>
              <w:bottom w:val="single" w:sz="4" w:space="0" w:color="auto"/>
              <w:right w:val="single" w:sz="4" w:space="0" w:color="auto"/>
            </w:tcBorders>
            <w:vAlign w:val="center"/>
          </w:tcPr>
          <w:p w14:paraId="27295ED5" w14:textId="77777777" w:rsidR="000A3F53" w:rsidRPr="00C42A62"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办公室（政策法规处）</w:t>
            </w:r>
          </w:p>
        </w:tc>
        <w:tc>
          <w:tcPr>
            <w:tcW w:w="1176" w:type="dxa"/>
            <w:vMerge/>
            <w:tcBorders>
              <w:left w:val="nil"/>
              <w:right w:val="single" w:sz="4" w:space="0" w:color="auto"/>
            </w:tcBorders>
            <w:vAlign w:val="center"/>
          </w:tcPr>
          <w:p w14:paraId="7927CFCA"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F638738" w14:textId="77777777" w:rsidTr="00106A82">
        <w:trPr>
          <w:trHeight w:val="915"/>
        </w:trPr>
        <w:tc>
          <w:tcPr>
            <w:tcW w:w="885" w:type="dxa"/>
            <w:vMerge w:val="restart"/>
            <w:tcBorders>
              <w:top w:val="single" w:sz="4" w:space="0" w:color="auto"/>
              <w:left w:val="single" w:sz="4" w:space="0" w:color="auto"/>
              <w:right w:val="single" w:sz="4" w:space="0" w:color="auto"/>
            </w:tcBorders>
            <w:noWrap/>
            <w:vAlign w:val="center"/>
          </w:tcPr>
          <w:p w14:paraId="5CF12FDC" w14:textId="77777777" w:rsidR="000A3F53" w:rsidRPr="001E2BA3" w:rsidRDefault="000A3F53" w:rsidP="006F0455">
            <w:pPr>
              <w:widowControl/>
              <w:jc w:val="center"/>
              <w:rPr>
                <w:rFonts w:ascii="仿宋_GB2312" w:eastAsia="仿宋_GB2312" w:hAnsi="宋体" w:cs="宋体"/>
                <w:kern w:val="0"/>
                <w:sz w:val="24"/>
              </w:rPr>
            </w:pPr>
            <w:r w:rsidRPr="001E2BA3">
              <w:rPr>
                <w:rFonts w:ascii="仿宋_GB2312" w:eastAsia="仿宋_GB2312" w:hAnsi="宋体" w:cs="宋体"/>
                <w:kern w:val="0"/>
                <w:sz w:val="24"/>
              </w:rPr>
              <w:t>3</w:t>
            </w:r>
          </w:p>
        </w:tc>
        <w:tc>
          <w:tcPr>
            <w:tcW w:w="1540" w:type="dxa"/>
            <w:vMerge w:val="restart"/>
            <w:tcBorders>
              <w:top w:val="single" w:sz="4" w:space="0" w:color="auto"/>
              <w:left w:val="single" w:sz="4" w:space="0" w:color="auto"/>
              <w:right w:val="nil"/>
            </w:tcBorders>
            <w:vAlign w:val="center"/>
          </w:tcPr>
          <w:p w14:paraId="2BC5E97C" w14:textId="77777777" w:rsidR="000A3F53" w:rsidRPr="005C45B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建筑市场的监督管理。负责国家规定必须招标的房屋建筑和市政基础设施工程招投标活动的监督工作；拟订勘察设计、施工、建设监理的地方性法规、政府规章草案；负责工程建设、建筑业、装饰装修、勘察设计、建设监理、工程检测、造价咨询和建设机械材料装备等行业管理，拟订行业发展战略、中长期发展规划、改革方案、产业政策、规章制度并监督执行；制定规范建筑市场各个主体行为的规章制度并监督执行；组织协调建筑企业参与国际工程承包、建筑劳务合作。</w:t>
            </w:r>
          </w:p>
        </w:tc>
        <w:tc>
          <w:tcPr>
            <w:tcW w:w="4240" w:type="dxa"/>
            <w:tcBorders>
              <w:top w:val="nil"/>
              <w:left w:val="single" w:sz="4" w:space="0" w:color="auto"/>
              <w:bottom w:val="single" w:sz="4" w:space="0" w:color="auto"/>
              <w:right w:val="single" w:sz="4" w:space="0" w:color="auto"/>
            </w:tcBorders>
            <w:vAlign w:val="center"/>
          </w:tcPr>
          <w:p w14:paraId="629AF65D"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贯彻落实规范建筑市场各方主体行为、施工许可、竣工验收备案、工程风险管理的规章制度并监督执行</w:t>
            </w:r>
          </w:p>
        </w:tc>
        <w:tc>
          <w:tcPr>
            <w:tcW w:w="1615" w:type="dxa"/>
            <w:tcBorders>
              <w:top w:val="nil"/>
              <w:left w:val="nil"/>
              <w:bottom w:val="single" w:sz="4" w:space="0" w:color="auto"/>
              <w:right w:val="single" w:sz="4" w:space="0" w:color="auto"/>
            </w:tcBorders>
            <w:vAlign w:val="center"/>
          </w:tcPr>
          <w:p w14:paraId="6DEA3017"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tc>
        <w:tc>
          <w:tcPr>
            <w:tcW w:w="1176" w:type="dxa"/>
            <w:vMerge w:val="restart"/>
            <w:tcBorders>
              <w:top w:val="nil"/>
              <w:left w:val="single" w:sz="4" w:space="0" w:color="auto"/>
              <w:right w:val="single" w:sz="4" w:space="0" w:color="auto"/>
            </w:tcBorders>
            <w:vAlign w:val="center"/>
          </w:tcPr>
          <w:p w14:paraId="4C43C82F"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0272DF5D" w14:textId="77777777" w:rsidTr="000A66EE">
        <w:trPr>
          <w:trHeight w:val="660"/>
        </w:trPr>
        <w:tc>
          <w:tcPr>
            <w:tcW w:w="885" w:type="dxa"/>
            <w:vMerge/>
            <w:tcBorders>
              <w:left w:val="single" w:sz="4" w:space="0" w:color="auto"/>
              <w:right w:val="single" w:sz="4" w:space="0" w:color="auto"/>
            </w:tcBorders>
            <w:vAlign w:val="center"/>
          </w:tcPr>
          <w:p w14:paraId="08474883"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31B582E9"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1B6BFCC3" w14:textId="77777777" w:rsidR="000A3F53" w:rsidRPr="00671DA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负责国家规定必须招标的服务建筑和市政基础设施工程招投标活动的监督工作</w:t>
            </w:r>
          </w:p>
        </w:tc>
        <w:tc>
          <w:tcPr>
            <w:tcW w:w="1615" w:type="dxa"/>
            <w:tcBorders>
              <w:top w:val="nil"/>
              <w:left w:val="nil"/>
              <w:bottom w:val="single" w:sz="4" w:space="0" w:color="auto"/>
              <w:right w:val="single" w:sz="4" w:space="0" w:color="auto"/>
            </w:tcBorders>
            <w:vAlign w:val="center"/>
          </w:tcPr>
          <w:p w14:paraId="18CC8FB2"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tc>
        <w:tc>
          <w:tcPr>
            <w:tcW w:w="1176" w:type="dxa"/>
            <w:vMerge/>
            <w:tcBorders>
              <w:left w:val="single" w:sz="4" w:space="0" w:color="auto"/>
              <w:right w:val="single" w:sz="4" w:space="0" w:color="auto"/>
            </w:tcBorders>
            <w:vAlign w:val="center"/>
          </w:tcPr>
          <w:p w14:paraId="7AB164BF"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07E7392" w14:textId="77777777" w:rsidTr="000A66EE">
        <w:trPr>
          <w:trHeight w:val="1290"/>
        </w:trPr>
        <w:tc>
          <w:tcPr>
            <w:tcW w:w="885" w:type="dxa"/>
            <w:vMerge/>
            <w:tcBorders>
              <w:left w:val="single" w:sz="4" w:space="0" w:color="auto"/>
              <w:right w:val="single" w:sz="4" w:space="0" w:color="auto"/>
            </w:tcBorders>
            <w:vAlign w:val="center"/>
          </w:tcPr>
          <w:p w14:paraId="0BEF9C86"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02547AD5"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7DF8DFAF" w14:textId="77777777" w:rsidR="000A3F53" w:rsidRPr="00671DA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指导建筑市场信用体系建设和管理</w:t>
            </w:r>
          </w:p>
        </w:tc>
        <w:tc>
          <w:tcPr>
            <w:tcW w:w="1615" w:type="dxa"/>
            <w:tcBorders>
              <w:top w:val="nil"/>
              <w:left w:val="nil"/>
              <w:bottom w:val="single" w:sz="4" w:space="0" w:color="auto"/>
              <w:right w:val="single" w:sz="4" w:space="0" w:color="auto"/>
            </w:tcBorders>
            <w:vAlign w:val="center"/>
          </w:tcPr>
          <w:p w14:paraId="4FAA34DD"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tc>
        <w:tc>
          <w:tcPr>
            <w:tcW w:w="1176" w:type="dxa"/>
            <w:vMerge/>
            <w:tcBorders>
              <w:left w:val="single" w:sz="4" w:space="0" w:color="auto"/>
              <w:right w:val="single" w:sz="4" w:space="0" w:color="auto"/>
            </w:tcBorders>
            <w:vAlign w:val="center"/>
          </w:tcPr>
          <w:p w14:paraId="4FBAE8B6"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6EC20100" w14:textId="77777777" w:rsidTr="000A66EE">
        <w:trPr>
          <w:trHeight w:val="645"/>
        </w:trPr>
        <w:tc>
          <w:tcPr>
            <w:tcW w:w="885" w:type="dxa"/>
            <w:vMerge/>
            <w:tcBorders>
              <w:left w:val="single" w:sz="4" w:space="0" w:color="auto"/>
              <w:right w:val="single" w:sz="4" w:space="0" w:color="auto"/>
            </w:tcBorders>
            <w:vAlign w:val="center"/>
          </w:tcPr>
          <w:p w14:paraId="1E247FA2"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79412A49"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54003AD0" w14:textId="77777777" w:rsidR="000A3F53" w:rsidRPr="009D644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拟订建筑业行业发展政策，指导建筑业发展改革</w:t>
            </w:r>
          </w:p>
        </w:tc>
        <w:tc>
          <w:tcPr>
            <w:tcW w:w="1615" w:type="dxa"/>
            <w:tcBorders>
              <w:top w:val="nil"/>
              <w:left w:val="nil"/>
              <w:bottom w:val="single" w:sz="4" w:space="0" w:color="auto"/>
              <w:right w:val="single" w:sz="4" w:space="0" w:color="auto"/>
            </w:tcBorders>
            <w:vAlign w:val="center"/>
          </w:tcPr>
          <w:p w14:paraId="27DD26FD"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tc>
        <w:tc>
          <w:tcPr>
            <w:tcW w:w="1176" w:type="dxa"/>
            <w:vMerge/>
            <w:tcBorders>
              <w:left w:val="single" w:sz="4" w:space="0" w:color="auto"/>
              <w:right w:val="single" w:sz="4" w:space="0" w:color="auto"/>
            </w:tcBorders>
            <w:vAlign w:val="center"/>
          </w:tcPr>
          <w:p w14:paraId="6A2D8130"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731F1A26" w14:textId="77777777" w:rsidTr="000A66EE">
        <w:trPr>
          <w:trHeight w:val="630"/>
        </w:trPr>
        <w:tc>
          <w:tcPr>
            <w:tcW w:w="885" w:type="dxa"/>
            <w:vMerge/>
            <w:tcBorders>
              <w:left w:val="single" w:sz="4" w:space="0" w:color="auto"/>
              <w:right w:val="single" w:sz="4" w:space="0" w:color="auto"/>
            </w:tcBorders>
            <w:vAlign w:val="center"/>
          </w:tcPr>
          <w:p w14:paraId="23AD52CA"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B4DD78A"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04529FE7" w14:textId="77777777" w:rsidR="000A3F53" w:rsidRPr="009D644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指导建筑业企业开拓国内外市场，负责进出市建筑业企业管理工作</w:t>
            </w:r>
          </w:p>
        </w:tc>
        <w:tc>
          <w:tcPr>
            <w:tcW w:w="1615" w:type="dxa"/>
            <w:tcBorders>
              <w:top w:val="single" w:sz="4" w:space="0" w:color="auto"/>
              <w:left w:val="nil"/>
              <w:bottom w:val="single" w:sz="4" w:space="0" w:color="auto"/>
              <w:right w:val="single" w:sz="4" w:space="0" w:color="auto"/>
            </w:tcBorders>
            <w:vAlign w:val="center"/>
          </w:tcPr>
          <w:p w14:paraId="70CD216E"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tc>
        <w:tc>
          <w:tcPr>
            <w:tcW w:w="1176" w:type="dxa"/>
            <w:vMerge/>
            <w:tcBorders>
              <w:left w:val="single" w:sz="4" w:space="0" w:color="auto"/>
              <w:right w:val="single" w:sz="4" w:space="0" w:color="auto"/>
            </w:tcBorders>
            <w:vAlign w:val="center"/>
          </w:tcPr>
          <w:p w14:paraId="088861DD"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33498349" w14:textId="77777777" w:rsidTr="000A66EE">
        <w:trPr>
          <w:trHeight w:val="600"/>
        </w:trPr>
        <w:tc>
          <w:tcPr>
            <w:tcW w:w="885" w:type="dxa"/>
            <w:vMerge/>
            <w:tcBorders>
              <w:left w:val="single" w:sz="4" w:space="0" w:color="auto"/>
              <w:right w:val="single" w:sz="4" w:space="0" w:color="auto"/>
            </w:tcBorders>
            <w:vAlign w:val="center"/>
          </w:tcPr>
          <w:p w14:paraId="0B3B0CDC"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7368FA82"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1D5F3BF9" w14:textId="77777777" w:rsidR="000A3F53" w:rsidRPr="00367C4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组织实施房屋建筑和市政基础设施工程建设地方标准</w:t>
            </w:r>
          </w:p>
        </w:tc>
        <w:tc>
          <w:tcPr>
            <w:tcW w:w="1615" w:type="dxa"/>
            <w:tcBorders>
              <w:top w:val="single" w:sz="4" w:space="0" w:color="auto"/>
              <w:left w:val="nil"/>
              <w:bottom w:val="single" w:sz="4" w:space="0" w:color="auto"/>
              <w:right w:val="single" w:sz="4" w:space="0" w:color="auto"/>
            </w:tcBorders>
            <w:vAlign w:val="center"/>
          </w:tcPr>
          <w:p w14:paraId="698C84EA"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tc>
        <w:tc>
          <w:tcPr>
            <w:tcW w:w="1176" w:type="dxa"/>
            <w:vMerge/>
            <w:tcBorders>
              <w:left w:val="single" w:sz="4" w:space="0" w:color="auto"/>
              <w:right w:val="single" w:sz="4" w:space="0" w:color="auto"/>
            </w:tcBorders>
            <w:vAlign w:val="center"/>
          </w:tcPr>
          <w:p w14:paraId="4ED3ED75"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0D872437" w14:textId="77777777" w:rsidTr="000A66EE">
        <w:trPr>
          <w:trHeight w:val="630"/>
        </w:trPr>
        <w:tc>
          <w:tcPr>
            <w:tcW w:w="885" w:type="dxa"/>
            <w:vMerge/>
            <w:tcBorders>
              <w:left w:val="single" w:sz="4" w:space="0" w:color="auto"/>
              <w:right w:val="single" w:sz="4" w:space="0" w:color="auto"/>
            </w:tcBorders>
            <w:vAlign w:val="center"/>
          </w:tcPr>
          <w:p w14:paraId="263E62EF"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2663561"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661A99CF" w14:textId="77777777" w:rsidR="000A3F53" w:rsidRPr="00367C4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负责全市勘察设计行业管理，监督工程建设勘察设计市场行为</w:t>
            </w:r>
          </w:p>
        </w:tc>
        <w:tc>
          <w:tcPr>
            <w:tcW w:w="1615" w:type="dxa"/>
            <w:tcBorders>
              <w:top w:val="single" w:sz="4" w:space="0" w:color="auto"/>
              <w:left w:val="nil"/>
              <w:bottom w:val="single" w:sz="4" w:space="0" w:color="auto"/>
              <w:right w:val="single" w:sz="4" w:space="0" w:color="auto"/>
            </w:tcBorders>
            <w:vAlign w:val="center"/>
          </w:tcPr>
          <w:p w14:paraId="258B96A8"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vMerge/>
            <w:tcBorders>
              <w:left w:val="single" w:sz="4" w:space="0" w:color="auto"/>
              <w:right w:val="single" w:sz="4" w:space="0" w:color="auto"/>
            </w:tcBorders>
            <w:vAlign w:val="center"/>
          </w:tcPr>
          <w:p w14:paraId="771F798E"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022E2839" w14:textId="77777777" w:rsidTr="000A66EE">
        <w:trPr>
          <w:trHeight w:val="600"/>
        </w:trPr>
        <w:tc>
          <w:tcPr>
            <w:tcW w:w="885" w:type="dxa"/>
            <w:vMerge/>
            <w:tcBorders>
              <w:left w:val="single" w:sz="4" w:space="0" w:color="auto"/>
              <w:right w:val="single" w:sz="4" w:space="0" w:color="auto"/>
            </w:tcBorders>
            <w:vAlign w:val="center"/>
          </w:tcPr>
          <w:p w14:paraId="14850D8D"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F659D35"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084CE2EF" w14:textId="77777777" w:rsidR="000A3F53" w:rsidRPr="00367C4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指导落实勘察设计行业发展规划、产业政策和规章制度并监督执行</w:t>
            </w:r>
          </w:p>
        </w:tc>
        <w:tc>
          <w:tcPr>
            <w:tcW w:w="1615" w:type="dxa"/>
            <w:tcBorders>
              <w:top w:val="single" w:sz="4" w:space="0" w:color="auto"/>
              <w:left w:val="nil"/>
              <w:bottom w:val="single" w:sz="4" w:space="0" w:color="auto"/>
              <w:right w:val="single" w:sz="4" w:space="0" w:color="auto"/>
            </w:tcBorders>
            <w:vAlign w:val="center"/>
          </w:tcPr>
          <w:p w14:paraId="08AA94CA"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vMerge/>
            <w:tcBorders>
              <w:left w:val="single" w:sz="4" w:space="0" w:color="auto"/>
              <w:right w:val="single" w:sz="4" w:space="0" w:color="auto"/>
            </w:tcBorders>
            <w:vAlign w:val="center"/>
          </w:tcPr>
          <w:p w14:paraId="131AB212"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111C78C7" w14:textId="77777777" w:rsidTr="000A66EE">
        <w:trPr>
          <w:trHeight w:val="615"/>
        </w:trPr>
        <w:tc>
          <w:tcPr>
            <w:tcW w:w="885" w:type="dxa"/>
            <w:vMerge/>
            <w:tcBorders>
              <w:left w:val="single" w:sz="4" w:space="0" w:color="auto"/>
              <w:right w:val="single" w:sz="4" w:space="0" w:color="auto"/>
            </w:tcBorders>
            <w:vAlign w:val="center"/>
          </w:tcPr>
          <w:p w14:paraId="3FC9B15A"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37A5AEB4"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6A2BF42C" w14:textId="77777777" w:rsidR="000A3F53" w:rsidRPr="00367C4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负责全市建设工程施工图审机构的监督管理</w:t>
            </w:r>
          </w:p>
        </w:tc>
        <w:tc>
          <w:tcPr>
            <w:tcW w:w="1615" w:type="dxa"/>
            <w:tcBorders>
              <w:top w:val="single" w:sz="4" w:space="0" w:color="auto"/>
              <w:left w:val="nil"/>
              <w:bottom w:val="single" w:sz="4" w:space="0" w:color="auto"/>
              <w:right w:val="single" w:sz="4" w:space="0" w:color="auto"/>
            </w:tcBorders>
            <w:vAlign w:val="center"/>
          </w:tcPr>
          <w:p w14:paraId="33433272"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vMerge/>
            <w:tcBorders>
              <w:left w:val="single" w:sz="4" w:space="0" w:color="auto"/>
              <w:right w:val="single" w:sz="4" w:space="0" w:color="auto"/>
            </w:tcBorders>
            <w:vAlign w:val="center"/>
          </w:tcPr>
          <w:p w14:paraId="33F31FEC"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439F6CE5" w14:textId="77777777" w:rsidTr="000A66EE">
        <w:trPr>
          <w:trHeight w:val="630"/>
        </w:trPr>
        <w:tc>
          <w:tcPr>
            <w:tcW w:w="885" w:type="dxa"/>
            <w:vMerge/>
            <w:tcBorders>
              <w:left w:val="single" w:sz="4" w:space="0" w:color="auto"/>
              <w:right w:val="single" w:sz="4" w:space="0" w:color="auto"/>
            </w:tcBorders>
            <w:vAlign w:val="center"/>
          </w:tcPr>
          <w:p w14:paraId="0C522E2E"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7C263EA"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077FF39C" w14:textId="77777777" w:rsidR="000A3F53" w:rsidRPr="00367C4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指导监督各类工程建设勘察设计规范、标准的应用</w:t>
            </w:r>
          </w:p>
        </w:tc>
        <w:tc>
          <w:tcPr>
            <w:tcW w:w="1615" w:type="dxa"/>
            <w:tcBorders>
              <w:top w:val="single" w:sz="4" w:space="0" w:color="auto"/>
              <w:left w:val="nil"/>
              <w:bottom w:val="single" w:sz="4" w:space="0" w:color="auto"/>
              <w:right w:val="single" w:sz="4" w:space="0" w:color="auto"/>
            </w:tcBorders>
            <w:vAlign w:val="center"/>
          </w:tcPr>
          <w:p w14:paraId="52B154DA"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vMerge/>
            <w:tcBorders>
              <w:left w:val="single" w:sz="4" w:space="0" w:color="auto"/>
              <w:right w:val="single" w:sz="4" w:space="0" w:color="auto"/>
            </w:tcBorders>
            <w:vAlign w:val="center"/>
          </w:tcPr>
          <w:p w14:paraId="78111D56"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28A3C2F4" w14:textId="77777777" w:rsidTr="000A66EE">
        <w:trPr>
          <w:trHeight w:val="600"/>
        </w:trPr>
        <w:tc>
          <w:tcPr>
            <w:tcW w:w="885" w:type="dxa"/>
            <w:vMerge/>
            <w:tcBorders>
              <w:left w:val="single" w:sz="4" w:space="0" w:color="auto"/>
              <w:right w:val="single" w:sz="4" w:space="0" w:color="auto"/>
            </w:tcBorders>
            <w:vAlign w:val="center"/>
          </w:tcPr>
          <w:p w14:paraId="56216262"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59C83798"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7109B4EE" w14:textId="77777777" w:rsidR="000A3F53" w:rsidRPr="00367C4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监督管理全市勘察设计行业各类注册人员的执业行为</w:t>
            </w:r>
          </w:p>
        </w:tc>
        <w:tc>
          <w:tcPr>
            <w:tcW w:w="1615" w:type="dxa"/>
            <w:tcBorders>
              <w:top w:val="single" w:sz="4" w:space="0" w:color="auto"/>
              <w:left w:val="nil"/>
              <w:bottom w:val="single" w:sz="4" w:space="0" w:color="auto"/>
              <w:right w:val="single" w:sz="4" w:space="0" w:color="auto"/>
            </w:tcBorders>
            <w:vAlign w:val="center"/>
          </w:tcPr>
          <w:p w14:paraId="1C6F1230"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vMerge/>
            <w:tcBorders>
              <w:left w:val="single" w:sz="4" w:space="0" w:color="auto"/>
              <w:right w:val="single" w:sz="4" w:space="0" w:color="auto"/>
            </w:tcBorders>
            <w:vAlign w:val="center"/>
          </w:tcPr>
          <w:p w14:paraId="6C197B80"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3567D92" w14:textId="77777777" w:rsidTr="00106A82">
        <w:trPr>
          <w:trHeight w:val="615"/>
        </w:trPr>
        <w:tc>
          <w:tcPr>
            <w:tcW w:w="885" w:type="dxa"/>
            <w:vMerge/>
            <w:tcBorders>
              <w:top w:val="single" w:sz="4" w:space="0" w:color="auto"/>
              <w:left w:val="single" w:sz="4" w:space="0" w:color="auto"/>
              <w:bottom w:val="single" w:sz="4" w:space="0" w:color="auto"/>
              <w:right w:val="single" w:sz="4" w:space="0" w:color="auto"/>
            </w:tcBorders>
            <w:vAlign w:val="center"/>
          </w:tcPr>
          <w:p w14:paraId="2D7AE262"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5E4B97FA"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15122B83" w14:textId="77777777" w:rsidR="000A3F53" w:rsidRPr="00367C4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监督实施房屋建筑及其附属设施、城市市政基础设施的建设工程勘察设计规范</w:t>
            </w:r>
          </w:p>
        </w:tc>
        <w:tc>
          <w:tcPr>
            <w:tcW w:w="1615" w:type="dxa"/>
            <w:tcBorders>
              <w:top w:val="single" w:sz="4" w:space="0" w:color="auto"/>
              <w:left w:val="nil"/>
              <w:bottom w:val="single" w:sz="4" w:space="0" w:color="auto"/>
              <w:right w:val="single" w:sz="4" w:space="0" w:color="auto"/>
            </w:tcBorders>
            <w:vAlign w:val="center"/>
          </w:tcPr>
          <w:p w14:paraId="751C0452"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vMerge/>
            <w:tcBorders>
              <w:left w:val="single" w:sz="4" w:space="0" w:color="auto"/>
              <w:bottom w:val="single" w:sz="4" w:space="0" w:color="auto"/>
              <w:right w:val="single" w:sz="4" w:space="0" w:color="auto"/>
            </w:tcBorders>
            <w:vAlign w:val="center"/>
          </w:tcPr>
          <w:p w14:paraId="4EDEC5C9"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354A2566" w14:textId="77777777" w:rsidTr="00106A82">
        <w:trPr>
          <w:trHeight w:val="690"/>
        </w:trPr>
        <w:tc>
          <w:tcPr>
            <w:tcW w:w="885" w:type="dxa"/>
            <w:vMerge w:val="restart"/>
            <w:tcBorders>
              <w:top w:val="single" w:sz="4" w:space="0" w:color="auto"/>
              <w:left w:val="single" w:sz="4" w:space="0" w:color="auto"/>
              <w:bottom w:val="single" w:sz="4" w:space="0" w:color="auto"/>
              <w:right w:val="single" w:sz="4" w:space="0" w:color="auto"/>
            </w:tcBorders>
            <w:vAlign w:val="center"/>
          </w:tcPr>
          <w:p w14:paraId="381C23CE" w14:textId="77777777" w:rsidR="000A3F53" w:rsidRPr="001E2BA3" w:rsidRDefault="000A3F53" w:rsidP="006F0455">
            <w:pPr>
              <w:jc w:val="center"/>
              <w:rPr>
                <w:rFonts w:ascii="仿宋_GB2312" w:eastAsia="仿宋_GB2312" w:hAnsi="宋体" w:cs="宋体"/>
                <w:kern w:val="0"/>
                <w:sz w:val="24"/>
              </w:rPr>
            </w:pPr>
            <w:r>
              <w:rPr>
                <w:rFonts w:ascii="仿宋_GB2312" w:eastAsia="仿宋_GB2312" w:hAnsi="宋体" w:cs="宋体"/>
                <w:kern w:val="0"/>
                <w:sz w:val="24"/>
              </w:rPr>
              <w:lastRenderedPageBreak/>
              <w:t>4</w:t>
            </w:r>
          </w:p>
        </w:tc>
        <w:tc>
          <w:tcPr>
            <w:tcW w:w="1540" w:type="dxa"/>
            <w:vMerge w:val="restart"/>
            <w:tcBorders>
              <w:top w:val="single" w:sz="4" w:space="0" w:color="auto"/>
              <w:left w:val="single" w:sz="4" w:space="0" w:color="auto"/>
              <w:bottom w:val="single" w:sz="4" w:space="0" w:color="auto"/>
              <w:right w:val="nil"/>
            </w:tcBorders>
            <w:vAlign w:val="center"/>
          </w:tcPr>
          <w:p w14:paraId="2A96608B"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建筑工程质量安全监管。贯彻落实建筑工程质量、施工安全和竣工验收办案的政策、规则制度并监督执行；负责房屋建筑和市政公用基础设施建设期间安全生产监管；组织或参与工程重大质量、安全事故的调查处理；负责落实建筑业、工程勘察设计咨询业的技术政策并指导实施；负责建设工程消防设计审查工作。</w:t>
            </w:r>
          </w:p>
        </w:tc>
        <w:tc>
          <w:tcPr>
            <w:tcW w:w="4240" w:type="dxa"/>
            <w:tcBorders>
              <w:top w:val="single" w:sz="4" w:space="0" w:color="auto"/>
              <w:left w:val="single" w:sz="4" w:space="0" w:color="auto"/>
              <w:bottom w:val="single" w:sz="4" w:space="0" w:color="auto"/>
              <w:right w:val="single" w:sz="4" w:space="0" w:color="auto"/>
            </w:tcBorders>
            <w:vAlign w:val="center"/>
          </w:tcPr>
          <w:p w14:paraId="66026BA4" w14:textId="77777777" w:rsidR="000A3F53" w:rsidRPr="00F07D38" w:rsidRDefault="000A3F53" w:rsidP="003531D8">
            <w:pPr>
              <w:widowControl/>
              <w:jc w:val="left"/>
              <w:rPr>
                <w:rFonts w:ascii="仿宋_GB2312" w:eastAsia="仿宋_GB2312" w:hAnsi="宋体" w:cs="宋体"/>
                <w:kern w:val="0"/>
                <w:sz w:val="24"/>
              </w:rPr>
            </w:pPr>
            <w:r>
              <w:rPr>
                <w:rFonts w:ascii="仿宋_GB2312" w:eastAsia="仿宋_GB2312" w:hAnsi="宋体" w:cs="宋体" w:hint="eastAsia"/>
                <w:kern w:val="0"/>
                <w:sz w:val="24"/>
              </w:rPr>
              <w:t>拟订房屋建筑和市政基础设施工程建设地方标准</w:t>
            </w:r>
          </w:p>
        </w:tc>
        <w:tc>
          <w:tcPr>
            <w:tcW w:w="1615" w:type="dxa"/>
            <w:tcBorders>
              <w:top w:val="single" w:sz="4" w:space="0" w:color="auto"/>
              <w:left w:val="nil"/>
              <w:bottom w:val="single" w:sz="4" w:space="0" w:color="auto"/>
              <w:right w:val="single" w:sz="4" w:space="0" w:color="auto"/>
            </w:tcBorders>
            <w:vAlign w:val="center"/>
          </w:tcPr>
          <w:p w14:paraId="05E866CC" w14:textId="77777777" w:rsidR="000A3F53" w:rsidRPr="001E2BA3" w:rsidRDefault="000A3F53" w:rsidP="003531D8">
            <w:pPr>
              <w:widowControl/>
              <w:jc w:val="left"/>
              <w:rPr>
                <w:rFonts w:ascii="仿宋_GB2312" w:eastAsia="仿宋_GB2312" w:hAnsi="宋体" w:cs="宋体"/>
                <w:kern w:val="0"/>
                <w:sz w:val="24"/>
              </w:rPr>
            </w:pPr>
            <w:r>
              <w:rPr>
                <w:rFonts w:ascii="仿宋_GB2312" w:eastAsia="仿宋_GB2312" w:hAnsi="宋体" w:cs="宋体" w:hint="eastAsia"/>
                <w:kern w:val="0"/>
                <w:sz w:val="24"/>
              </w:rPr>
              <w:t>工程质量监管处</w:t>
            </w:r>
          </w:p>
        </w:tc>
        <w:tc>
          <w:tcPr>
            <w:tcW w:w="1176" w:type="dxa"/>
            <w:tcBorders>
              <w:top w:val="single" w:sz="4" w:space="0" w:color="auto"/>
              <w:left w:val="nil"/>
              <w:bottom w:val="single" w:sz="4" w:space="0" w:color="auto"/>
              <w:right w:val="single" w:sz="4" w:space="0" w:color="auto"/>
            </w:tcBorders>
            <w:vAlign w:val="center"/>
          </w:tcPr>
          <w:p w14:paraId="3FBC4905"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2ED864C2" w14:textId="77777777" w:rsidTr="0095396A">
        <w:trPr>
          <w:trHeight w:val="315"/>
        </w:trPr>
        <w:tc>
          <w:tcPr>
            <w:tcW w:w="885" w:type="dxa"/>
            <w:vMerge/>
            <w:tcBorders>
              <w:top w:val="single" w:sz="4" w:space="0" w:color="auto"/>
              <w:left w:val="single" w:sz="4" w:space="0" w:color="auto"/>
              <w:bottom w:val="single" w:sz="4" w:space="0" w:color="auto"/>
              <w:right w:val="single" w:sz="4" w:space="0" w:color="auto"/>
            </w:tcBorders>
            <w:vAlign w:val="center"/>
          </w:tcPr>
          <w:p w14:paraId="78899910" w14:textId="77777777" w:rsidR="000A3F53" w:rsidRPr="001E2BA3" w:rsidRDefault="000A3F53" w:rsidP="006F0455">
            <w:pPr>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51C1E0F0"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15DF4735" w14:textId="77777777" w:rsidR="000A3F53" w:rsidRPr="00F07D38" w:rsidRDefault="000A3F53" w:rsidP="003531D8">
            <w:pPr>
              <w:widowControl/>
              <w:jc w:val="left"/>
              <w:rPr>
                <w:rFonts w:ascii="仿宋_GB2312" w:eastAsia="仿宋_GB2312" w:hAnsi="宋体" w:cs="宋体"/>
                <w:kern w:val="0"/>
                <w:sz w:val="24"/>
              </w:rPr>
            </w:pPr>
            <w:r>
              <w:rPr>
                <w:rFonts w:ascii="仿宋_GB2312" w:eastAsia="仿宋_GB2312" w:hAnsi="宋体" w:cs="宋体" w:hint="eastAsia"/>
                <w:kern w:val="0"/>
                <w:sz w:val="24"/>
              </w:rPr>
              <w:t>拟订公共服务设施（不含通信设施）建设标准</w:t>
            </w:r>
          </w:p>
        </w:tc>
        <w:tc>
          <w:tcPr>
            <w:tcW w:w="1615" w:type="dxa"/>
            <w:tcBorders>
              <w:top w:val="single" w:sz="4" w:space="0" w:color="auto"/>
              <w:left w:val="nil"/>
              <w:bottom w:val="single" w:sz="4" w:space="0" w:color="auto"/>
              <w:right w:val="single" w:sz="4" w:space="0" w:color="auto"/>
            </w:tcBorders>
            <w:vAlign w:val="center"/>
          </w:tcPr>
          <w:p w14:paraId="31BB84F0" w14:textId="77777777" w:rsidR="000A3F53" w:rsidRPr="001E2BA3" w:rsidRDefault="000A3F53" w:rsidP="003531D8">
            <w:pPr>
              <w:widowControl/>
              <w:jc w:val="left"/>
              <w:rPr>
                <w:rFonts w:ascii="仿宋_GB2312" w:eastAsia="仿宋_GB2312" w:hAnsi="宋体" w:cs="宋体"/>
                <w:kern w:val="0"/>
                <w:sz w:val="24"/>
              </w:rPr>
            </w:pPr>
            <w:r>
              <w:rPr>
                <w:rFonts w:ascii="仿宋_GB2312" w:eastAsia="仿宋_GB2312" w:hAnsi="宋体" w:cs="宋体" w:hint="eastAsia"/>
                <w:kern w:val="0"/>
                <w:sz w:val="24"/>
              </w:rPr>
              <w:t>工程质量监管处</w:t>
            </w:r>
          </w:p>
        </w:tc>
        <w:tc>
          <w:tcPr>
            <w:tcW w:w="1176" w:type="dxa"/>
            <w:tcBorders>
              <w:top w:val="single" w:sz="4" w:space="0" w:color="auto"/>
              <w:left w:val="nil"/>
              <w:bottom w:val="single" w:sz="4" w:space="0" w:color="auto"/>
              <w:right w:val="single" w:sz="4" w:space="0" w:color="auto"/>
            </w:tcBorders>
            <w:vAlign w:val="center"/>
          </w:tcPr>
          <w:p w14:paraId="01E7A603" w14:textId="77777777" w:rsidR="000A3F53" w:rsidRPr="001E2BA3" w:rsidRDefault="000A3F53" w:rsidP="006F0455">
            <w:pPr>
              <w:jc w:val="left"/>
              <w:rPr>
                <w:rFonts w:ascii="仿宋_GB2312" w:eastAsia="仿宋_GB2312" w:hAnsi="宋体" w:cs="宋体"/>
                <w:kern w:val="0"/>
                <w:sz w:val="24"/>
              </w:rPr>
            </w:pPr>
          </w:p>
        </w:tc>
      </w:tr>
      <w:tr w:rsidR="000A3F53" w:rsidRPr="001E2BA3" w14:paraId="39C92019" w14:textId="77777777" w:rsidTr="0095396A">
        <w:trPr>
          <w:trHeight w:val="1005"/>
        </w:trPr>
        <w:tc>
          <w:tcPr>
            <w:tcW w:w="885" w:type="dxa"/>
            <w:vMerge/>
            <w:tcBorders>
              <w:top w:val="nil"/>
              <w:left w:val="single" w:sz="4" w:space="0" w:color="auto"/>
              <w:bottom w:val="single" w:sz="4" w:space="0" w:color="auto"/>
              <w:right w:val="single" w:sz="4" w:space="0" w:color="auto"/>
            </w:tcBorders>
            <w:vAlign w:val="center"/>
          </w:tcPr>
          <w:p w14:paraId="3E9E2BA3"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54FCEFCB"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068827F3"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指导工程建设标准的实施</w:t>
            </w:r>
          </w:p>
        </w:tc>
        <w:tc>
          <w:tcPr>
            <w:tcW w:w="1615" w:type="dxa"/>
            <w:tcBorders>
              <w:top w:val="nil"/>
              <w:left w:val="nil"/>
              <w:bottom w:val="single" w:sz="4" w:space="0" w:color="auto"/>
              <w:right w:val="single" w:sz="4" w:space="0" w:color="auto"/>
            </w:tcBorders>
            <w:vAlign w:val="center"/>
          </w:tcPr>
          <w:p w14:paraId="307149A7"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工程质量监管处</w:t>
            </w:r>
          </w:p>
        </w:tc>
        <w:tc>
          <w:tcPr>
            <w:tcW w:w="1176" w:type="dxa"/>
            <w:tcBorders>
              <w:top w:val="nil"/>
              <w:left w:val="nil"/>
              <w:bottom w:val="single" w:sz="4" w:space="0" w:color="auto"/>
              <w:right w:val="single" w:sz="4" w:space="0" w:color="auto"/>
            </w:tcBorders>
            <w:vAlign w:val="center"/>
          </w:tcPr>
          <w:p w14:paraId="0523643D"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4C6C7394" w14:textId="77777777" w:rsidTr="0095396A">
        <w:trPr>
          <w:trHeight w:val="1290"/>
        </w:trPr>
        <w:tc>
          <w:tcPr>
            <w:tcW w:w="885" w:type="dxa"/>
            <w:vMerge/>
            <w:tcBorders>
              <w:top w:val="nil"/>
              <w:left w:val="single" w:sz="4" w:space="0" w:color="auto"/>
              <w:bottom w:val="single" w:sz="4" w:space="0" w:color="auto"/>
              <w:right w:val="single" w:sz="4" w:space="0" w:color="auto"/>
            </w:tcBorders>
            <w:vAlign w:val="center"/>
          </w:tcPr>
          <w:p w14:paraId="73E131CD"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214073B2"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40A32EA2"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负责主城区房屋建筑和市政基础设施工程质量的监督管理，指导各县（市、区）房屋建筑和市政基础设施工程质量</w:t>
            </w:r>
          </w:p>
        </w:tc>
        <w:tc>
          <w:tcPr>
            <w:tcW w:w="1615" w:type="dxa"/>
            <w:tcBorders>
              <w:top w:val="nil"/>
              <w:left w:val="nil"/>
              <w:bottom w:val="single" w:sz="4" w:space="0" w:color="auto"/>
              <w:right w:val="single" w:sz="4" w:space="0" w:color="auto"/>
            </w:tcBorders>
            <w:vAlign w:val="center"/>
          </w:tcPr>
          <w:p w14:paraId="4F40D4D1"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工程质量监管处</w:t>
            </w:r>
          </w:p>
        </w:tc>
        <w:tc>
          <w:tcPr>
            <w:tcW w:w="1176" w:type="dxa"/>
            <w:tcBorders>
              <w:top w:val="nil"/>
              <w:left w:val="nil"/>
              <w:bottom w:val="single" w:sz="4" w:space="0" w:color="auto"/>
              <w:right w:val="single" w:sz="4" w:space="0" w:color="auto"/>
            </w:tcBorders>
            <w:vAlign w:val="center"/>
          </w:tcPr>
          <w:p w14:paraId="05313936"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33065134" w14:textId="77777777" w:rsidTr="0095396A">
        <w:trPr>
          <w:trHeight w:val="570"/>
        </w:trPr>
        <w:tc>
          <w:tcPr>
            <w:tcW w:w="885" w:type="dxa"/>
            <w:vMerge/>
            <w:tcBorders>
              <w:top w:val="nil"/>
              <w:left w:val="single" w:sz="4" w:space="0" w:color="auto"/>
              <w:bottom w:val="single" w:sz="4" w:space="0" w:color="auto"/>
              <w:right w:val="single" w:sz="4" w:space="0" w:color="auto"/>
            </w:tcBorders>
            <w:vAlign w:val="center"/>
          </w:tcPr>
          <w:p w14:paraId="779ADFFC"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0B8FC3FB"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255E2A5C" w14:textId="77777777" w:rsidR="000A3F53" w:rsidRPr="00671DA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贯彻落实建筑工程质量和竣工验收备案的政策、规则制度并监督执行</w:t>
            </w:r>
          </w:p>
        </w:tc>
        <w:tc>
          <w:tcPr>
            <w:tcW w:w="1615" w:type="dxa"/>
            <w:tcBorders>
              <w:top w:val="nil"/>
              <w:left w:val="nil"/>
              <w:bottom w:val="single" w:sz="4" w:space="0" w:color="auto"/>
              <w:right w:val="single" w:sz="4" w:space="0" w:color="auto"/>
            </w:tcBorders>
            <w:vAlign w:val="center"/>
          </w:tcPr>
          <w:p w14:paraId="288BCB6A"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工程质量监管处</w:t>
            </w:r>
          </w:p>
        </w:tc>
        <w:tc>
          <w:tcPr>
            <w:tcW w:w="1176" w:type="dxa"/>
            <w:tcBorders>
              <w:top w:val="nil"/>
              <w:left w:val="nil"/>
              <w:bottom w:val="single" w:sz="4" w:space="0" w:color="auto"/>
              <w:right w:val="single" w:sz="4" w:space="0" w:color="auto"/>
            </w:tcBorders>
            <w:vAlign w:val="center"/>
          </w:tcPr>
          <w:p w14:paraId="160759A2"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738FCB62" w14:textId="77777777" w:rsidTr="0095396A">
        <w:trPr>
          <w:trHeight w:val="570"/>
        </w:trPr>
        <w:tc>
          <w:tcPr>
            <w:tcW w:w="885" w:type="dxa"/>
            <w:vMerge/>
            <w:tcBorders>
              <w:top w:val="nil"/>
              <w:left w:val="single" w:sz="4" w:space="0" w:color="auto"/>
              <w:bottom w:val="single" w:sz="4" w:space="0" w:color="auto"/>
              <w:right w:val="single" w:sz="4" w:space="0" w:color="auto"/>
            </w:tcBorders>
            <w:vAlign w:val="center"/>
          </w:tcPr>
          <w:p w14:paraId="1465F7F5"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26E63118"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67F63D4F" w14:textId="77777777" w:rsidR="000A3F53" w:rsidRPr="00671DA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负责工程质量检测、工程监理行业管理</w:t>
            </w:r>
          </w:p>
        </w:tc>
        <w:tc>
          <w:tcPr>
            <w:tcW w:w="1615" w:type="dxa"/>
            <w:tcBorders>
              <w:top w:val="nil"/>
              <w:left w:val="nil"/>
              <w:bottom w:val="single" w:sz="4" w:space="0" w:color="auto"/>
              <w:right w:val="single" w:sz="4" w:space="0" w:color="auto"/>
            </w:tcBorders>
            <w:vAlign w:val="center"/>
          </w:tcPr>
          <w:p w14:paraId="6C9AE680"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工程质量监管处</w:t>
            </w:r>
          </w:p>
        </w:tc>
        <w:tc>
          <w:tcPr>
            <w:tcW w:w="1176" w:type="dxa"/>
            <w:tcBorders>
              <w:top w:val="nil"/>
              <w:left w:val="nil"/>
              <w:bottom w:val="single" w:sz="4" w:space="0" w:color="auto"/>
              <w:right w:val="single" w:sz="4" w:space="0" w:color="auto"/>
            </w:tcBorders>
            <w:vAlign w:val="center"/>
          </w:tcPr>
          <w:p w14:paraId="0D899E6F"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3C63CE13" w14:textId="77777777" w:rsidTr="0095396A">
        <w:trPr>
          <w:trHeight w:val="960"/>
        </w:trPr>
        <w:tc>
          <w:tcPr>
            <w:tcW w:w="885" w:type="dxa"/>
            <w:vMerge/>
            <w:tcBorders>
              <w:top w:val="nil"/>
              <w:left w:val="single" w:sz="4" w:space="0" w:color="auto"/>
              <w:bottom w:val="single" w:sz="4" w:space="0" w:color="auto"/>
              <w:right w:val="single" w:sz="4" w:space="0" w:color="auto"/>
            </w:tcBorders>
            <w:vAlign w:val="center"/>
          </w:tcPr>
          <w:p w14:paraId="6E7A5E3E"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677E633D"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76B1F898" w14:textId="77777777" w:rsidR="000A3F53" w:rsidRPr="00671DA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负责主城区房屋建筑和市政基础设施施工安全的监督管理，指导各县（市、区）房屋建筑和市政基础设施施工安全</w:t>
            </w:r>
          </w:p>
        </w:tc>
        <w:tc>
          <w:tcPr>
            <w:tcW w:w="1615" w:type="dxa"/>
            <w:tcBorders>
              <w:top w:val="nil"/>
              <w:left w:val="nil"/>
              <w:bottom w:val="single" w:sz="4" w:space="0" w:color="auto"/>
              <w:right w:val="single" w:sz="4" w:space="0" w:color="auto"/>
            </w:tcBorders>
            <w:vAlign w:val="center"/>
          </w:tcPr>
          <w:p w14:paraId="249ACC77"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工程安全监管处（安全生产监督协调处）</w:t>
            </w:r>
          </w:p>
        </w:tc>
        <w:tc>
          <w:tcPr>
            <w:tcW w:w="1176" w:type="dxa"/>
            <w:tcBorders>
              <w:top w:val="nil"/>
              <w:left w:val="nil"/>
              <w:bottom w:val="single" w:sz="4" w:space="0" w:color="auto"/>
              <w:right w:val="single" w:sz="4" w:space="0" w:color="auto"/>
            </w:tcBorders>
            <w:vAlign w:val="center"/>
          </w:tcPr>
          <w:p w14:paraId="61A2C4C6"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62D0A657" w14:textId="77777777" w:rsidTr="0095396A">
        <w:trPr>
          <w:trHeight w:val="645"/>
        </w:trPr>
        <w:tc>
          <w:tcPr>
            <w:tcW w:w="885" w:type="dxa"/>
            <w:vMerge/>
            <w:tcBorders>
              <w:top w:val="nil"/>
              <w:left w:val="single" w:sz="4" w:space="0" w:color="auto"/>
              <w:bottom w:val="single" w:sz="4" w:space="0" w:color="auto"/>
              <w:right w:val="single" w:sz="4" w:space="0" w:color="auto"/>
            </w:tcBorders>
            <w:vAlign w:val="center"/>
          </w:tcPr>
          <w:p w14:paraId="5BE58931"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0FCCF1EC"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4469AB66" w14:textId="77777777" w:rsidR="000A3F53" w:rsidRPr="00671DA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贯彻落实建筑施工安全和竣工验收备案的政策、规则制度并监督执行</w:t>
            </w:r>
          </w:p>
        </w:tc>
        <w:tc>
          <w:tcPr>
            <w:tcW w:w="1615" w:type="dxa"/>
            <w:tcBorders>
              <w:top w:val="nil"/>
              <w:left w:val="nil"/>
              <w:bottom w:val="single" w:sz="4" w:space="0" w:color="auto"/>
              <w:right w:val="single" w:sz="4" w:space="0" w:color="auto"/>
            </w:tcBorders>
            <w:vAlign w:val="center"/>
          </w:tcPr>
          <w:p w14:paraId="24E13888" w14:textId="77777777" w:rsidR="000A3F53" w:rsidRPr="001E2BA3" w:rsidRDefault="000A3F53" w:rsidP="000A66EE">
            <w:pPr>
              <w:widowControl/>
              <w:jc w:val="left"/>
              <w:rPr>
                <w:rFonts w:ascii="仿宋_GB2312" w:eastAsia="仿宋_GB2312" w:hAnsi="宋体" w:cs="宋体"/>
                <w:kern w:val="0"/>
                <w:sz w:val="24"/>
              </w:rPr>
            </w:pPr>
            <w:r>
              <w:rPr>
                <w:rFonts w:ascii="仿宋_GB2312" w:eastAsia="仿宋_GB2312" w:hAnsi="宋体" w:cs="宋体" w:hint="eastAsia"/>
                <w:kern w:val="0"/>
                <w:sz w:val="24"/>
              </w:rPr>
              <w:t>工程安全监管处（安全生产监督协调处）</w:t>
            </w:r>
          </w:p>
        </w:tc>
        <w:tc>
          <w:tcPr>
            <w:tcW w:w="1176" w:type="dxa"/>
            <w:tcBorders>
              <w:top w:val="nil"/>
              <w:left w:val="nil"/>
              <w:bottom w:val="single" w:sz="4" w:space="0" w:color="auto"/>
              <w:right w:val="single" w:sz="4" w:space="0" w:color="auto"/>
            </w:tcBorders>
            <w:vAlign w:val="center"/>
          </w:tcPr>
          <w:p w14:paraId="6F427007"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198C8218" w14:textId="77777777" w:rsidTr="0095396A">
        <w:trPr>
          <w:trHeight w:val="945"/>
        </w:trPr>
        <w:tc>
          <w:tcPr>
            <w:tcW w:w="885" w:type="dxa"/>
            <w:vMerge/>
            <w:tcBorders>
              <w:top w:val="nil"/>
              <w:left w:val="single" w:sz="4" w:space="0" w:color="auto"/>
              <w:bottom w:val="single" w:sz="4" w:space="0" w:color="auto"/>
              <w:right w:val="single" w:sz="4" w:space="0" w:color="auto"/>
            </w:tcBorders>
            <w:vAlign w:val="center"/>
          </w:tcPr>
          <w:p w14:paraId="798A43B9"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48551488"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030176DB" w14:textId="77777777" w:rsidR="000A3F53" w:rsidRPr="00671DA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组织或参与工程重大质量、安全事故的调查处理</w:t>
            </w:r>
          </w:p>
        </w:tc>
        <w:tc>
          <w:tcPr>
            <w:tcW w:w="1615" w:type="dxa"/>
            <w:tcBorders>
              <w:top w:val="nil"/>
              <w:left w:val="nil"/>
              <w:bottom w:val="single" w:sz="4" w:space="0" w:color="auto"/>
              <w:right w:val="single" w:sz="4" w:space="0" w:color="auto"/>
            </w:tcBorders>
            <w:vAlign w:val="center"/>
          </w:tcPr>
          <w:p w14:paraId="6A39740A" w14:textId="77777777" w:rsidR="000A3F53" w:rsidRPr="001E2BA3" w:rsidRDefault="000A3F53" w:rsidP="000A66EE">
            <w:pPr>
              <w:widowControl/>
              <w:jc w:val="left"/>
              <w:rPr>
                <w:rFonts w:ascii="仿宋_GB2312" w:eastAsia="仿宋_GB2312" w:hAnsi="宋体" w:cs="宋体"/>
                <w:kern w:val="0"/>
                <w:sz w:val="24"/>
              </w:rPr>
            </w:pPr>
            <w:r>
              <w:rPr>
                <w:rFonts w:ascii="仿宋_GB2312" w:eastAsia="仿宋_GB2312" w:hAnsi="宋体" w:cs="宋体" w:hint="eastAsia"/>
                <w:kern w:val="0"/>
                <w:sz w:val="24"/>
              </w:rPr>
              <w:t>工程安全监管处（安全生产监督协调处）</w:t>
            </w:r>
          </w:p>
        </w:tc>
        <w:tc>
          <w:tcPr>
            <w:tcW w:w="1176" w:type="dxa"/>
            <w:vMerge w:val="restart"/>
            <w:tcBorders>
              <w:top w:val="nil"/>
              <w:left w:val="nil"/>
              <w:right w:val="single" w:sz="4" w:space="0" w:color="auto"/>
            </w:tcBorders>
            <w:vAlign w:val="center"/>
          </w:tcPr>
          <w:p w14:paraId="3925A496"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7427F01F"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3B33C91A"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4CB6BD64"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67646935" w14:textId="77777777" w:rsidTr="0095396A">
        <w:trPr>
          <w:trHeight w:val="960"/>
        </w:trPr>
        <w:tc>
          <w:tcPr>
            <w:tcW w:w="885" w:type="dxa"/>
            <w:vMerge/>
            <w:tcBorders>
              <w:top w:val="nil"/>
              <w:left w:val="single" w:sz="4" w:space="0" w:color="auto"/>
              <w:bottom w:val="single" w:sz="4" w:space="0" w:color="auto"/>
              <w:right w:val="single" w:sz="4" w:space="0" w:color="auto"/>
            </w:tcBorders>
            <w:vAlign w:val="center"/>
          </w:tcPr>
          <w:p w14:paraId="3E678140"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23D64660"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6E568758" w14:textId="77777777" w:rsidR="000A3F53" w:rsidRPr="00671DAA"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负责建筑施工企业安全生产许可证的监督管理</w:t>
            </w:r>
          </w:p>
        </w:tc>
        <w:tc>
          <w:tcPr>
            <w:tcW w:w="1615" w:type="dxa"/>
            <w:tcBorders>
              <w:top w:val="nil"/>
              <w:left w:val="nil"/>
              <w:bottom w:val="single" w:sz="4" w:space="0" w:color="auto"/>
              <w:right w:val="single" w:sz="4" w:space="0" w:color="auto"/>
            </w:tcBorders>
            <w:vAlign w:val="center"/>
          </w:tcPr>
          <w:p w14:paraId="08933D33" w14:textId="77777777" w:rsidR="000A3F53" w:rsidRPr="001E2BA3" w:rsidRDefault="000A3F53" w:rsidP="000A66EE">
            <w:pPr>
              <w:widowControl/>
              <w:jc w:val="left"/>
              <w:rPr>
                <w:rFonts w:ascii="仿宋_GB2312" w:eastAsia="仿宋_GB2312" w:hAnsi="宋体" w:cs="宋体"/>
                <w:kern w:val="0"/>
                <w:sz w:val="24"/>
              </w:rPr>
            </w:pPr>
            <w:r>
              <w:rPr>
                <w:rFonts w:ascii="仿宋_GB2312" w:eastAsia="仿宋_GB2312" w:hAnsi="宋体" w:cs="宋体" w:hint="eastAsia"/>
                <w:kern w:val="0"/>
                <w:sz w:val="24"/>
              </w:rPr>
              <w:t>工程安全监管处（安全生产监督协调处）</w:t>
            </w:r>
          </w:p>
        </w:tc>
        <w:tc>
          <w:tcPr>
            <w:tcW w:w="1176" w:type="dxa"/>
            <w:vMerge/>
            <w:tcBorders>
              <w:left w:val="nil"/>
              <w:right w:val="single" w:sz="4" w:space="0" w:color="auto"/>
            </w:tcBorders>
            <w:vAlign w:val="center"/>
          </w:tcPr>
          <w:p w14:paraId="139F7551" w14:textId="77777777" w:rsidR="000A3F53" w:rsidRPr="001E2BA3" w:rsidRDefault="000A3F53" w:rsidP="006F0455">
            <w:pPr>
              <w:jc w:val="left"/>
              <w:rPr>
                <w:rFonts w:ascii="仿宋_GB2312" w:eastAsia="仿宋_GB2312" w:hAnsi="宋体" w:cs="宋体"/>
                <w:kern w:val="0"/>
                <w:sz w:val="24"/>
              </w:rPr>
            </w:pPr>
          </w:p>
        </w:tc>
      </w:tr>
      <w:tr w:rsidR="000A3F53" w:rsidRPr="001E2BA3" w14:paraId="1AC7BD1A" w14:textId="77777777" w:rsidTr="0095396A">
        <w:trPr>
          <w:trHeight w:val="1200"/>
        </w:trPr>
        <w:tc>
          <w:tcPr>
            <w:tcW w:w="885" w:type="dxa"/>
            <w:vMerge/>
            <w:tcBorders>
              <w:top w:val="nil"/>
              <w:left w:val="single" w:sz="4" w:space="0" w:color="auto"/>
              <w:bottom w:val="single" w:sz="4" w:space="0" w:color="auto"/>
              <w:right w:val="single" w:sz="4" w:space="0" w:color="auto"/>
            </w:tcBorders>
            <w:vAlign w:val="center"/>
          </w:tcPr>
          <w:p w14:paraId="12250CB8"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nil"/>
            </w:tcBorders>
            <w:vAlign w:val="center"/>
          </w:tcPr>
          <w:p w14:paraId="3265A8FD"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0110C9F4"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建设工程消防设计审查验收</w:t>
            </w:r>
          </w:p>
        </w:tc>
        <w:tc>
          <w:tcPr>
            <w:tcW w:w="1615" w:type="dxa"/>
            <w:tcBorders>
              <w:top w:val="nil"/>
              <w:left w:val="nil"/>
              <w:bottom w:val="single" w:sz="4" w:space="0" w:color="auto"/>
              <w:right w:val="single" w:sz="4" w:space="0" w:color="auto"/>
            </w:tcBorders>
            <w:vAlign w:val="center"/>
          </w:tcPr>
          <w:p w14:paraId="7C205986"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vMerge/>
            <w:tcBorders>
              <w:left w:val="nil"/>
              <w:right w:val="single" w:sz="4" w:space="0" w:color="auto"/>
            </w:tcBorders>
            <w:vAlign w:val="center"/>
          </w:tcPr>
          <w:p w14:paraId="00175941" w14:textId="77777777" w:rsidR="000A3F53" w:rsidRPr="001E2BA3" w:rsidRDefault="000A3F53" w:rsidP="006F0455">
            <w:pPr>
              <w:jc w:val="left"/>
              <w:rPr>
                <w:rFonts w:ascii="仿宋_GB2312" w:eastAsia="仿宋_GB2312" w:hAnsi="宋体" w:cs="宋体"/>
                <w:kern w:val="0"/>
                <w:sz w:val="24"/>
              </w:rPr>
            </w:pPr>
          </w:p>
        </w:tc>
      </w:tr>
      <w:tr w:rsidR="000A3F53" w:rsidRPr="001E2BA3" w14:paraId="7A915B77" w14:textId="77777777" w:rsidTr="000A66EE">
        <w:trPr>
          <w:trHeight w:val="630"/>
        </w:trPr>
        <w:tc>
          <w:tcPr>
            <w:tcW w:w="885" w:type="dxa"/>
            <w:vMerge w:val="restart"/>
            <w:tcBorders>
              <w:top w:val="nil"/>
              <w:left w:val="single" w:sz="4" w:space="0" w:color="auto"/>
              <w:right w:val="single" w:sz="4" w:space="0" w:color="auto"/>
            </w:tcBorders>
            <w:noWrap/>
            <w:vAlign w:val="center"/>
          </w:tcPr>
          <w:p w14:paraId="7BAE418B" w14:textId="77777777" w:rsidR="000A3F53" w:rsidRPr="001E2BA3" w:rsidRDefault="000A3F53" w:rsidP="006F0455">
            <w:pPr>
              <w:widowControl/>
              <w:jc w:val="center"/>
              <w:rPr>
                <w:rFonts w:ascii="仿宋_GB2312" w:eastAsia="仿宋_GB2312" w:hAnsi="宋体" w:cs="宋体"/>
                <w:kern w:val="0"/>
                <w:sz w:val="24"/>
              </w:rPr>
            </w:pPr>
            <w:r w:rsidRPr="001E2BA3">
              <w:rPr>
                <w:rFonts w:ascii="仿宋_GB2312" w:eastAsia="仿宋_GB2312" w:hAnsi="宋体" w:cs="宋体"/>
                <w:kern w:val="0"/>
                <w:sz w:val="24"/>
              </w:rPr>
              <w:t>5</w:t>
            </w:r>
          </w:p>
        </w:tc>
        <w:tc>
          <w:tcPr>
            <w:tcW w:w="1540" w:type="dxa"/>
            <w:vMerge w:val="restart"/>
            <w:tcBorders>
              <w:top w:val="nil"/>
              <w:left w:val="single" w:sz="4" w:space="0" w:color="auto"/>
              <w:right w:val="nil"/>
            </w:tcBorders>
            <w:vAlign w:val="center"/>
          </w:tcPr>
          <w:p w14:paraId="67157AB0"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负责房地产市场的监督管理。拟订房地产业的行业发展规划、产业政策；负责房地产开</w:t>
            </w:r>
            <w:r>
              <w:rPr>
                <w:rFonts w:ascii="仿宋_GB2312" w:eastAsia="仿宋_GB2312" w:hAnsi="宋体" w:cs="宋体" w:hint="eastAsia"/>
                <w:kern w:val="0"/>
                <w:sz w:val="24"/>
              </w:rPr>
              <w:lastRenderedPageBreak/>
              <w:t>发行业管理工作；拟订房地产开发建设发展规划和政策；知道房地产市场信用体系建设和管理；研究制定房地产开发、房屋征收和补偿的规章制度并监督实施；指导国有土地上房屋征收与补偿管理工作。</w:t>
            </w:r>
          </w:p>
        </w:tc>
        <w:tc>
          <w:tcPr>
            <w:tcW w:w="4240" w:type="dxa"/>
            <w:tcBorders>
              <w:top w:val="nil"/>
              <w:left w:val="single" w:sz="4" w:space="0" w:color="auto"/>
              <w:bottom w:val="single" w:sz="4" w:space="0" w:color="auto"/>
              <w:right w:val="single" w:sz="4" w:space="0" w:color="auto"/>
            </w:tcBorders>
            <w:vAlign w:val="center"/>
          </w:tcPr>
          <w:p w14:paraId="3E10A241"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研究制定房地产开发建设发展规划、政策并监督实施</w:t>
            </w:r>
          </w:p>
        </w:tc>
        <w:tc>
          <w:tcPr>
            <w:tcW w:w="1615" w:type="dxa"/>
            <w:tcBorders>
              <w:top w:val="nil"/>
              <w:left w:val="nil"/>
              <w:bottom w:val="single" w:sz="4" w:space="0" w:color="auto"/>
              <w:right w:val="single" w:sz="4" w:space="0" w:color="auto"/>
            </w:tcBorders>
            <w:vAlign w:val="center"/>
          </w:tcPr>
          <w:p w14:paraId="1F2D7C2B"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房地产业处</w:t>
            </w:r>
          </w:p>
        </w:tc>
        <w:tc>
          <w:tcPr>
            <w:tcW w:w="1176" w:type="dxa"/>
            <w:vMerge w:val="restart"/>
            <w:tcBorders>
              <w:top w:val="nil"/>
              <w:left w:val="nil"/>
              <w:right w:val="single" w:sz="4" w:space="0" w:color="auto"/>
            </w:tcBorders>
            <w:vAlign w:val="center"/>
          </w:tcPr>
          <w:p w14:paraId="2F014E52"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60266B51"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3CEFDFDD"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596BE82B"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1BB68D05"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454CB2A9"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2A6EDFED"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4D2E8BC7" w14:textId="77777777" w:rsidTr="000A66EE">
        <w:trPr>
          <w:trHeight w:val="360"/>
        </w:trPr>
        <w:tc>
          <w:tcPr>
            <w:tcW w:w="885" w:type="dxa"/>
            <w:vMerge/>
            <w:tcBorders>
              <w:left w:val="single" w:sz="4" w:space="0" w:color="auto"/>
              <w:right w:val="single" w:sz="4" w:space="0" w:color="auto"/>
            </w:tcBorders>
            <w:vAlign w:val="center"/>
          </w:tcPr>
          <w:p w14:paraId="356ED24D"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7786A75D"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03CFA15C" w14:textId="77777777" w:rsidR="000A3F53" w:rsidRPr="00A85536" w:rsidRDefault="000A3F53" w:rsidP="000B4DE9">
            <w:pPr>
              <w:widowControl/>
              <w:jc w:val="left"/>
              <w:rPr>
                <w:rFonts w:ascii="仿宋_GB2312" w:eastAsia="仿宋_GB2312" w:hAnsi="宋体" w:cs="宋体"/>
                <w:kern w:val="0"/>
                <w:sz w:val="24"/>
              </w:rPr>
            </w:pPr>
            <w:r>
              <w:rPr>
                <w:rFonts w:ascii="仿宋_GB2312" w:eastAsia="仿宋_GB2312" w:hAnsi="宋体" w:cs="宋体" w:hint="eastAsia"/>
                <w:kern w:val="0"/>
                <w:sz w:val="24"/>
              </w:rPr>
              <w:t>负责房地产开发行业管理</w:t>
            </w:r>
          </w:p>
        </w:tc>
        <w:tc>
          <w:tcPr>
            <w:tcW w:w="1615" w:type="dxa"/>
            <w:tcBorders>
              <w:top w:val="nil"/>
              <w:left w:val="nil"/>
              <w:bottom w:val="single" w:sz="4" w:space="0" w:color="auto"/>
              <w:right w:val="single" w:sz="4" w:space="0" w:color="auto"/>
            </w:tcBorders>
            <w:vAlign w:val="center"/>
          </w:tcPr>
          <w:p w14:paraId="4F6E0297"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房地产业处</w:t>
            </w:r>
          </w:p>
        </w:tc>
        <w:tc>
          <w:tcPr>
            <w:tcW w:w="1176" w:type="dxa"/>
            <w:vMerge/>
            <w:tcBorders>
              <w:left w:val="nil"/>
              <w:right w:val="single" w:sz="4" w:space="0" w:color="auto"/>
            </w:tcBorders>
            <w:vAlign w:val="center"/>
          </w:tcPr>
          <w:p w14:paraId="4A662F39" w14:textId="77777777" w:rsidR="000A3F53" w:rsidRPr="001E2BA3" w:rsidRDefault="000A3F53" w:rsidP="006F0455">
            <w:pPr>
              <w:jc w:val="left"/>
              <w:rPr>
                <w:rFonts w:ascii="仿宋_GB2312" w:eastAsia="仿宋_GB2312" w:hAnsi="宋体" w:cs="宋体"/>
                <w:kern w:val="0"/>
                <w:sz w:val="24"/>
              </w:rPr>
            </w:pPr>
          </w:p>
        </w:tc>
      </w:tr>
      <w:tr w:rsidR="000A3F53" w:rsidRPr="001E2BA3" w14:paraId="4EA9F267" w14:textId="77777777" w:rsidTr="000A66EE">
        <w:trPr>
          <w:trHeight w:val="585"/>
        </w:trPr>
        <w:tc>
          <w:tcPr>
            <w:tcW w:w="885" w:type="dxa"/>
            <w:vMerge/>
            <w:tcBorders>
              <w:left w:val="single" w:sz="4" w:space="0" w:color="auto"/>
              <w:right w:val="single" w:sz="4" w:space="0" w:color="auto"/>
            </w:tcBorders>
            <w:vAlign w:val="center"/>
          </w:tcPr>
          <w:p w14:paraId="0DB5249E"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794A7446"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385B8815" w14:textId="77777777" w:rsidR="000A3F53" w:rsidRPr="00A85536"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落实房地产开发管理政策和制度</w:t>
            </w:r>
          </w:p>
        </w:tc>
        <w:tc>
          <w:tcPr>
            <w:tcW w:w="1615" w:type="dxa"/>
            <w:tcBorders>
              <w:top w:val="nil"/>
              <w:left w:val="nil"/>
              <w:bottom w:val="single" w:sz="4" w:space="0" w:color="auto"/>
              <w:right w:val="single" w:sz="4" w:space="0" w:color="auto"/>
            </w:tcBorders>
            <w:vAlign w:val="center"/>
          </w:tcPr>
          <w:p w14:paraId="2A8061C6"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房地产业处</w:t>
            </w:r>
          </w:p>
        </w:tc>
        <w:tc>
          <w:tcPr>
            <w:tcW w:w="1176" w:type="dxa"/>
            <w:vMerge/>
            <w:tcBorders>
              <w:left w:val="nil"/>
              <w:right w:val="single" w:sz="4" w:space="0" w:color="auto"/>
            </w:tcBorders>
            <w:vAlign w:val="center"/>
          </w:tcPr>
          <w:p w14:paraId="1A33C219" w14:textId="77777777" w:rsidR="000A3F53" w:rsidRPr="001E2BA3" w:rsidRDefault="000A3F53" w:rsidP="006F0455">
            <w:pPr>
              <w:jc w:val="left"/>
              <w:rPr>
                <w:rFonts w:ascii="仿宋_GB2312" w:eastAsia="仿宋_GB2312" w:hAnsi="宋体" w:cs="宋体"/>
                <w:kern w:val="0"/>
                <w:sz w:val="24"/>
              </w:rPr>
            </w:pPr>
          </w:p>
        </w:tc>
      </w:tr>
      <w:tr w:rsidR="000A3F53" w:rsidRPr="001E2BA3" w14:paraId="21C9B231" w14:textId="77777777" w:rsidTr="000A66EE">
        <w:trPr>
          <w:trHeight w:val="660"/>
        </w:trPr>
        <w:tc>
          <w:tcPr>
            <w:tcW w:w="885" w:type="dxa"/>
            <w:vMerge/>
            <w:tcBorders>
              <w:left w:val="single" w:sz="4" w:space="0" w:color="auto"/>
              <w:right w:val="single" w:sz="4" w:space="0" w:color="auto"/>
            </w:tcBorders>
            <w:vAlign w:val="center"/>
          </w:tcPr>
          <w:p w14:paraId="68C53188"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700A1F9F"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4F6C0235" w14:textId="77777777" w:rsidR="000A3F53" w:rsidRPr="00A85536"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负责房地产开发企业资质的监督管理</w:t>
            </w:r>
          </w:p>
        </w:tc>
        <w:tc>
          <w:tcPr>
            <w:tcW w:w="1615" w:type="dxa"/>
            <w:tcBorders>
              <w:top w:val="nil"/>
              <w:left w:val="nil"/>
              <w:bottom w:val="single" w:sz="4" w:space="0" w:color="auto"/>
              <w:right w:val="single" w:sz="4" w:space="0" w:color="auto"/>
            </w:tcBorders>
            <w:vAlign w:val="center"/>
          </w:tcPr>
          <w:p w14:paraId="7D9D975F"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房地产业处</w:t>
            </w:r>
          </w:p>
        </w:tc>
        <w:tc>
          <w:tcPr>
            <w:tcW w:w="1176" w:type="dxa"/>
            <w:vMerge/>
            <w:tcBorders>
              <w:left w:val="nil"/>
              <w:right w:val="single" w:sz="4" w:space="0" w:color="auto"/>
            </w:tcBorders>
            <w:vAlign w:val="center"/>
          </w:tcPr>
          <w:p w14:paraId="21C51BD6" w14:textId="77777777" w:rsidR="000A3F53" w:rsidRPr="001E2BA3" w:rsidRDefault="000A3F53" w:rsidP="006F0455">
            <w:pPr>
              <w:jc w:val="left"/>
              <w:rPr>
                <w:rFonts w:ascii="仿宋_GB2312" w:eastAsia="仿宋_GB2312" w:hAnsi="宋体" w:cs="宋体"/>
                <w:kern w:val="0"/>
                <w:sz w:val="24"/>
              </w:rPr>
            </w:pPr>
          </w:p>
        </w:tc>
      </w:tr>
      <w:tr w:rsidR="000A3F53" w:rsidRPr="001E2BA3" w14:paraId="32771F5E" w14:textId="77777777" w:rsidTr="000A66EE">
        <w:trPr>
          <w:trHeight w:val="615"/>
        </w:trPr>
        <w:tc>
          <w:tcPr>
            <w:tcW w:w="885" w:type="dxa"/>
            <w:vMerge/>
            <w:tcBorders>
              <w:left w:val="single" w:sz="4" w:space="0" w:color="auto"/>
              <w:right w:val="single" w:sz="4" w:space="0" w:color="auto"/>
            </w:tcBorders>
            <w:vAlign w:val="center"/>
          </w:tcPr>
          <w:p w14:paraId="51C5C649"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2B54B91C"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6C4E31CC" w14:textId="77777777" w:rsidR="000A3F53" w:rsidRPr="00A85536"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参与住房制度改革和房地产项目设计方案论证工作</w:t>
            </w:r>
          </w:p>
        </w:tc>
        <w:tc>
          <w:tcPr>
            <w:tcW w:w="1615" w:type="dxa"/>
            <w:tcBorders>
              <w:top w:val="nil"/>
              <w:left w:val="nil"/>
              <w:bottom w:val="single" w:sz="4" w:space="0" w:color="auto"/>
              <w:right w:val="single" w:sz="4" w:space="0" w:color="auto"/>
            </w:tcBorders>
            <w:vAlign w:val="center"/>
          </w:tcPr>
          <w:p w14:paraId="0ED95C05"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房地产业处</w:t>
            </w:r>
          </w:p>
        </w:tc>
        <w:tc>
          <w:tcPr>
            <w:tcW w:w="1176" w:type="dxa"/>
            <w:vMerge/>
            <w:tcBorders>
              <w:left w:val="nil"/>
              <w:right w:val="single" w:sz="4" w:space="0" w:color="auto"/>
            </w:tcBorders>
            <w:vAlign w:val="center"/>
          </w:tcPr>
          <w:p w14:paraId="43ABD780" w14:textId="77777777" w:rsidR="000A3F53" w:rsidRPr="001E2BA3" w:rsidRDefault="000A3F53" w:rsidP="006F0455">
            <w:pPr>
              <w:jc w:val="left"/>
              <w:rPr>
                <w:rFonts w:ascii="仿宋_GB2312" w:eastAsia="仿宋_GB2312" w:hAnsi="宋体" w:cs="宋体"/>
                <w:kern w:val="0"/>
                <w:sz w:val="24"/>
              </w:rPr>
            </w:pPr>
          </w:p>
        </w:tc>
      </w:tr>
      <w:tr w:rsidR="000A3F53" w:rsidRPr="001E2BA3" w14:paraId="1B19234D" w14:textId="77777777" w:rsidTr="000A66EE">
        <w:trPr>
          <w:trHeight w:val="360"/>
        </w:trPr>
        <w:tc>
          <w:tcPr>
            <w:tcW w:w="885" w:type="dxa"/>
            <w:vMerge/>
            <w:tcBorders>
              <w:left w:val="single" w:sz="4" w:space="0" w:color="auto"/>
              <w:right w:val="single" w:sz="4" w:space="0" w:color="auto"/>
            </w:tcBorders>
            <w:vAlign w:val="center"/>
          </w:tcPr>
          <w:p w14:paraId="1EFB3922"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26CB9AFB"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6C05498D" w14:textId="77777777" w:rsidR="000A3F53" w:rsidRPr="00A85536"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研究制定旧城和城中村改造政策，指导推进全市旧城和城中村改造工作</w:t>
            </w:r>
          </w:p>
        </w:tc>
        <w:tc>
          <w:tcPr>
            <w:tcW w:w="1615" w:type="dxa"/>
            <w:tcBorders>
              <w:top w:val="nil"/>
              <w:left w:val="nil"/>
              <w:bottom w:val="single" w:sz="4" w:space="0" w:color="auto"/>
              <w:right w:val="single" w:sz="4" w:space="0" w:color="auto"/>
            </w:tcBorders>
            <w:vAlign w:val="center"/>
          </w:tcPr>
          <w:p w14:paraId="21E3932C"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房地产业处</w:t>
            </w:r>
          </w:p>
        </w:tc>
        <w:tc>
          <w:tcPr>
            <w:tcW w:w="1176" w:type="dxa"/>
            <w:vMerge/>
            <w:tcBorders>
              <w:left w:val="nil"/>
              <w:bottom w:val="single" w:sz="4" w:space="0" w:color="auto"/>
              <w:right w:val="single" w:sz="4" w:space="0" w:color="auto"/>
            </w:tcBorders>
            <w:vAlign w:val="center"/>
          </w:tcPr>
          <w:p w14:paraId="3291B6A8"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70AA78AB" w14:textId="77777777" w:rsidTr="000A66EE">
        <w:trPr>
          <w:trHeight w:val="2220"/>
        </w:trPr>
        <w:tc>
          <w:tcPr>
            <w:tcW w:w="885" w:type="dxa"/>
            <w:vMerge/>
            <w:tcBorders>
              <w:left w:val="single" w:sz="4" w:space="0" w:color="auto"/>
              <w:right w:val="single" w:sz="4" w:space="0" w:color="auto"/>
            </w:tcBorders>
            <w:vAlign w:val="center"/>
          </w:tcPr>
          <w:p w14:paraId="2E6BF367"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7E657342"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150397B3"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制定房地产市场信用体系建设和管理</w:t>
            </w:r>
          </w:p>
        </w:tc>
        <w:tc>
          <w:tcPr>
            <w:tcW w:w="1615" w:type="dxa"/>
            <w:tcBorders>
              <w:top w:val="nil"/>
              <w:left w:val="nil"/>
              <w:bottom w:val="single" w:sz="4" w:space="0" w:color="auto"/>
              <w:right w:val="single" w:sz="4" w:space="0" w:color="auto"/>
            </w:tcBorders>
            <w:vAlign w:val="center"/>
          </w:tcPr>
          <w:p w14:paraId="45DF7715"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房地产业处</w:t>
            </w:r>
          </w:p>
        </w:tc>
        <w:tc>
          <w:tcPr>
            <w:tcW w:w="1176" w:type="dxa"/>
            <w:tcBorders>
              <w:top w:val="nil"/>
              <w:left w:val="nil"/>
              <w:bottom w:val="single" w:sz="4" w:space="0" w:color="auto"/>
              <w:right w:val="single" w:sz="4" w:space="0" w:color="auto"/>
            </w:tcBorders>
            <w:vAlign w:val="center"/>
          </w:tcPr>
          <w:p w14:paraId="28E83E4A"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47277454" w14:textId="77777777" w:rsidTr="000A66EE">
        <w:trPr>
          <w:trHeight w:val="465"/>
        </w:trPr>
        <w:tc>
          <w:tcPr>
            <w:tcW w:w="885" w:type="dxa"/>
            <w:vMerge/>
            <w:tcBorders>
              <w:left w:val="single" w:sz="4" w:space="0" w:color="auto"/>
              <w:right w:val="single" w:sz="4" w:space="0" w:color="auto"/>
            </w:tcBorders>
            <w:vAlign w:val="center"/>
          </w:tcPr>
          <w:p w14:paraId="56E42584"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09801A4A"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127D3A7D"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研究制定房地产开发、房屋征收和补偿的规章制度并监督实施；</w:t>
            </w:r>
          </w:p>
        </w:tc>
        <w:tc>
          <w:tcPr>
            <w:tcW w:w="1615" w:type="dxa"/>
            <w:tcBorders>
              <w:top w:val="single" w:sz="4" w:space="0" w:color="auto"/>
              <w:left w:val="nil"/>
              <w:bottom w:val="single" w:sz="4" w:space="0" w:color="auto"/>
              <w:right w:val="single" w:sz="4" w:space="0" w:color="auto"/>
            </w:tcBorders>
            <w:vAlign w:val="center"/>
          </w:tcPr>
          <w:p w14:paraId="69398A53" w14:textId="77777777" w:rsidR="000A3F53" w:rsidRPr="001E2BA3" w:rsidRDefault="000A3F53" w:rsidP="003531D8">
            <w:pPr>
              <w:widowControl/>
              <w:jc w:val="left"/>
              <w:rPr>
                <w:rFonts w:ascii="仿宋_GB2312" w:eastAsia="仿宋_GB2312" w:hAnsi="宋体" w:cs="宋体"/>
                <w:kern w:val="0"/>
                <w:sz w:val="24"/>
              </w:rPr>
            </w:pPr>
            <w:r>
              <w:rPr>
                <w:rFonts w:ascii="仿宋_GB2312" w:eastAsia="仿宋_GB2312" w:hAnsi="宋体" w:cs="宋体" w:hint="eastAsia"/>
                <w:kern w:val="0"/>
                <w:sz w:val="24"/>
              </w:rPr>
              <w:t>房地产业处</w:t>
            </w:r>
          </w:p>
        </w:tc>
        <w:tc>
          <w:tcPr>
            <w:tcW w:w="1176" w:type="dxa"/>
            <w:vMerge w:val="restart"/>
            <w:tcBorders>
              <w:top w:val="single" w:sz="4" w:space="0" w:color="auto"/>
              <w:left w:val="nil"/>
              <w:right w:val="single" w:sz="4" w:space="0" w:color="auto"/>
            </w:tcBorders>
            <w:vAlign w:val="center"/>
          </w:tcPr>
          <w:p w14:paraId="5F7C85D7" w14:textId="77777777" w:rsidR="000A3F53" w:rsidRPr="001E2BA3" w:rsidRDefault="000A3F53" w:rsidP="006F0455">
            <w:pPr>
              <w:jc w:val="left"/>
              <w:rPr>
                <w:rFonts w:ascii="仿宋_GB2312" w:eastAsia="仿宋_GB2312" w:hAnsi="宋体" w:cs="宋体"/>
                <w:kern w:val="0"/>
                <w:sz w:val="24"/>
              </w:rPr>
            </w:pPr>
          </w:p>
        </w:tc>
      </w:tr>
      <w:tr w:rsidR="000A3F53" w:rsidRPr="001E2BA3" w14:paraId="699875B6" w14:textId="77777777" w:rsidTr="000A66EE">
        <w:trPr>
          <w:trHeight w:val="1230"/>
        </w:trPr>
        <w:tc>
          <w:tcPr>
            <w:tcW w:w="885" w:type="dxa"/>
            <w:vMerge/>
            <w:tcBorders>
              <w:left w:val="single" w:sz="4" w:space="0" w:color="auto"/>
              <w:bottom w:val="single" w:sz="4" w:space="0" w:color="auto"/>
              <w:right w:val="single" w:sz="4" w:space="0" w:color="auto"/>
            </w:tcBorders>
            <w:vAlign w:val="center"/>
          </w:tcPr>
          <w:p w14:paraId="4FA69195"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bottom w:val="single" w:sz="4" w:space="0" w:color="auto"/>
              <w:right w:val="nil"/>
            </w:tcBorders>
            <w:vAlign w:val="center"/>
          </w:tcPr>
          <w:p w14:paraId="442BDD84"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61DDE95E" w14:textId="77777777" w:rsidR="000A3F53" w:rsidRDefault="000A3F53" w:rsidP="000A66EE">
            <w:pPr>
              <w:jc w:val="left"/>
              <w:rPr>
                <w:rFonts w:ascii="仿宋_GB2312" w:eastAsia="仿宋_GB2312" w:hAnsi="宋体" w:cs="宋体"/>
                <w:kern w:val="0"/>
                <w:sz w:val="24"/>
              </w:rPr>
            </w:pPr>
            <w:r>
              <w:rPr>
                <w:rFonts w:ascii="仿宋_GB2312" w:eastAsia="仿宋_GB2312" w:hAnsi="宋体" w:cs="宋体" w:hint="eastAsia"/>
                <w:kern w:val="0"/>
                <w:sz w:val="24"/>
              </w:rPr>
              <w:t>指导国有土地上房屋征收与补偿工作</w:t>
            </w:r>
          </w:p>
        </w:tc>
        <w:tc>
          <w:tcPr>
            <w:tcW w:w="1615" w:type="dxa"/>
            <w:tcBorders>
              <w:top w:val="single" w:sz="4" w:space="0" w:color="auto"/>
              <w:left w:val="nil"/>
              <w:bottom w:val="single" w:sz="4" w:space="0" w:color="auto"/>
              <w:right w:val="single" w:sz="4" w:space="0" w:color="auto"/>
            </w:tcBorders>
            <w:vAlign w:val="center"/>
          </w:tcPr>
          <w:p w14:paraId="194EA1E1" w14:textId="77777777" w:rsidR="000A3F53" w:rsidRPr="001E2BA3" w:rsidRDefault="000A3F53" w:rsidP="000A66EE">
            <w:pPr>
              <w:jc w:val="left"/>
              <w:rPr>
                <w:rFonts w:ascii="仿宋_GB2312" w:eastAsia="仿宋_GB2312" w:hAnsi="宋体" w:cs="宋体"/>
                <w:kern w:val="0"/>
                <w:sz w:val="24"/>
              </w:rPr>
            </w:pPr>
            <w:r>
              <w:rPr>
                <w:rFonts w:ascii="仿宋_GB2312" w:eastAsia="仿宋_GB2312" w:hAnsi="宋体" w:cs="宋体" w:hint="eastAsia"/>
                <w:kern w:val="0"/>
                <w:sz w:val="24"/>
              </w:rPr>
              <w:t>房地产业处</w:t>
            </w:r>
          </w:p>
        </w:tc>
        <w:tc>
          <w:tcPr>
            <w:tcW w:w="1176" w:type="dxa"/>
            <w:vMerge/>
            <w:tcBorders>
              <w:left w:val="nil"/>
              <w:bottom w:val="single" w:sz="4" w:space="0" w:color="auto"/>
              <w:right w:val="single" w:sz="4" w:space="0" w:color="auto"/>
            </w:tcBorders>
            <w:vAlign w:val="center"/>
          </w:tcPr>
          <w:p w14:paraId="78A4E956" w14:textId="77777777" w:rsidR="000A3F53" w:rsidRPr="001E2BA3" w:rsidRDefault="000A3F53" w:rsidP="006F0455">
            <w:pPr>
              <w:jc w:val="left"/>
              <w:rPr>
                <w:rFonts w:ascii="仿宋_GB2312" w:eastAsia="仿宋_GB2312" w:hAnsi="宋体" w:cs="宋体"/>
                <w:kern w:val="0"/>
                <w:sz w:val="24"/>
              </w:rPr>
            </w:pPr>
          </w:p>
        </w:tc>
      </w:tr>
      <w:tr w:rsidR="000A3F53" w:rsidRPr="001E2BA3" w14:paraId="3BF197AC" w14:textId="77777777" w:rsidTr="000A66EE">
        <w:trPr>
          <w:trHeight w:val="870"/>
        </w:trPr>
        <w:tc>
          <w:tcPr>
            <w:tcW w:w="885" w:type="dxa"/>
            <w:vMerge w:val="restart"/>
            <w:tcBorders>
              <w:top w:val="nil"/>
              <w:left w:val="single" w:sz="4" w:space="0" w:color="auto"/>
              <w:right w:val="single" w:sz="4" w:space="0" w:color="auto"/>
            </w:tcBorders>
            <w:noWrap/>
            <w:vAlign w:val="center"/>
          </w:tcPr>
          <w:p w14:paraId="18E8AF7F" w14:textId="77777777" w:rsidR="000A3F53" w:rsidRPr="001E2BA3" w:rsidRDefault="000A3F53" w:rsidP="006F0455">
            <w:pPr>
              <w:widowControl/>
              <w:jc w:val="center"/>
              <w:rPr>
                <w:rFonts w:ascii="仿宋_GB2312" w:eastAsia="仿宋_GB2312" w:hAnsi="宋体" w:cs="宋体"/>
                <w:kern w:val="0"/>
                <w:sz w:val="24"/>
              </w:rPr>
            </w:pPr>
            <w:r w:rsidRPr="001E2BA3">
              <w:rPr>
                <w:rFonts w:ascii="仿宋_GB2312" w:eastAsia="仿宋_GB2312" w:hAnsi="宋体" w:cs="宋体"/>
                <w:kern w:val="0"/>
                <w:sz w:val="24"/>
              </w:rPr>
              <w:t>6</w:t>
            </w:r>
          </w:p>
        </w:tc>
        <w:tc>
          <w:tcPr>
            <w:tcW w:w="1540" w:type="dxa"/>
            <w:vMerge w:val="restart"/>
            <w:tcBorders>
              <w:top w:val="nil"/>
              <w:left w:val="single" w:sz="4" w:space="0" w:color="auto"/>
              <w:right w:val="nil"/>
            </w:tcBorders>
            <w:vAlign w:val="center"/>
          </w:tcPr>
          <w:p w14:paraId="31A14F96" w14:textId="77777777" w:rsidR="000A3F53" w:rsidRPr="00CB6C2A" w:rsidRDefault="000A3F53" w:rsidP="006F0455">
            <w:pPr>
              <w:widowControl/>
              <w:jc w:val="left"/>
              <w:rPr>
                <w:rFonts w:ascii="仿宋_GB2312" w:eastAsia="仿宋_GB2312" w:hAnsi="宋体" w:cs="宋体"/>
                <w:kern w:val="0"/>
                <w:sz w:val="24"/>
              </w:rPr>
            </w:pPr>
            <w:r w:rsidRPr="00CB6C2A">
              <w:rPr>
                <w:rFonts w:ascii="仿宋_GB2312" w:eastAsia="仿宋_GB2312" w:hAnsi="宋体" w:cs="宋体" w:hint="eastAsia"/>
                <w:kern w:val="0"/>
                <w:sz w:val="24"/>
              </w:rPr>
              <w:t>指导城市建设工作。研究制定城市建设的政策、规章制度并指导实施</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研究制定全市建设行业的发展规划</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指导城市建设行业相关专业规划编制并监督实施</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负责谋划、编制市本级基础设施建设项目</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编制市本级年度建设资金使用计划和资金使用管理</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负责城市建设投融资管理工作</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负责全市城镇化建设</w:t>
            </w:r>
            <w:r w:rsidRPr="00CB6C2A">
              <w:rPr>
                <w:rFonts w:ascii="仿宋_GB2312" w:eastAsia="仿宋_GB2312" w:hAnsi="宋体" w:cs="宋体" w:hint="eastAsia"/>
                <w:kern w:val="0"/>
                <w:sz w:val="24"/>
              </w:rPr>
              <w:lastRenderedPageBreak/>
              <w:t>和管理工作</w:t>
            </w:r>
          </w:p>
        </w:tc>
        <w:tc>
          <w:tcPr>
            <w:tcW w:w="4240" w:type="dxa"/>
            <w:tcBorders>
              <w:top w:val="nil"/>
              <w:left w:val="single" w:sz="4" w:space="0" w:color="auto"/>
              <w:bottom w:val="single" w:sz="4" w:space="0" w:color="auto"/>
              <w:right w:val="single" w:sz="4" w:space="0" w:color="auto"/>
            </w:tcBorders>
            <w:vAlign w:val="center"/>
          </w:tcPr>
          <w:p w14:paraId="14770D07"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组织编制部门预算、决算草案</w:t>
            </w:r>
          </w:p>
        </w:tc>
        <w:tc>
          <w:tcPr>
            <w:tcW w:w="1615" w:type="dxa"/>
            <w:tcBorders>
              <w:top w:val="nil"/>
              <w:left w:val="nil"/>
              <w:bottom w:val="single" w:sz="4" w:space="0" w:color="auto"/>
              <w:right w:val="single" w:sz="4" w:space="0" w:color="auto"/>
            </w:tcBorders>
            <w:vAlign w:val="center"/>
          </w:tcPr>
          <w:p w14:paraId="363B8FB9"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办公室（政策法规处）</w:t>
            </w:r>
          </w:p>
        </w:tc>
        <w:tc>
          <w:tcPr>
            <w:tcW w:w="1176" w:type="dxa"/>
            <w:tcBorders>
              <w:top w:val="nil"/>
              <w:left w:val="nil"/>
              <w:bottom w:val="single" w:sz="4" w:space="0" w:color="auto"/>
              <w:right w:val="single" w:sz="4" w:space="0" w:color="auto"/>
            </w:tcBorders>
            <w:vAlign w:val="center"/>
          </w:tcPr>
          <w:p w14:paraId="26057F4E"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16375F35" w14:textId="77777777" w:rsidTr="000A66EE">
        <w:trPr>
          <w:trHeight w:val="820"/>
        </w:trPr>
        <w:tc>
          <w:tcPr>
            <w:tcW w:w="885" w:type="dxa"/>
            <w:vMerge/>
            <w:tcBorders>
              <w:left w:val="single" w:sz="4" w:space="0" w:color="auto"/>
              <w:right w:val="single" w:sz="4" w:space="0" w:color="auto"/>
            </w:tcBorders>
            <w:vAlign w:val="center"/>
          </w:tcPr>
          <w:p w14:paraId="3E546E23"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8120796"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76B9DB48"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组织监督部门预算的执行</w:t>
            </w:r>
          </w:p>
        </w:tc>
        <w:tc>
          <w:tcPr>
            <w:tcW w:w="1615" w:type="dxa"/>
            <w:tcBorders>
              <w:top w:val="nil"/>
              <w:left w:val="nil"/>
              <w:bottom w:val="single" w:sz="4" w:space="0" w:color="auto"/>
              <w:right w:val="single" w:sz="4" w:space="0" w:color="auto"/>
            </w:tcBorders>
            <w:vAlign w:val="center"/>
          </w:tcPr>
          <w:p w14:paraId="531E5889"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办公室（政策法规处）</w:t>
            </w:r>
          </w:p>
        </w:tc>
        <w:tc>
          <w:tcPr>
            <w:tcW w:w="1176" w:type="dxa"/>
            <w:vMerge w:val="restart"/>
            <w:tcBorders>
              <w:top w:val="nil"/>
              <w:left w:val="nil"/>
              <w:right w:val="single" w:sz="4" w:space="0" w:color="auto"/>
            </w:tcBorders>
            <w:vAlign w:val="center"/>
          </w:tcPr>
          <w:p w14:paraId="4E375184"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3B3F1550"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7E21682A"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62A605BF"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2A5F7308" w14:textId="77777777" w:rsidTr="000A66EE">
        <w:trPr>
          <w:trHeight w:val="1470"/>
        </w:trPr>
        <w:tc>
          <w:tcPr>
            <w:tcW w:w="885" w:type="dxa"/>
            <w:vMerge/>
            <w:tcBorders>
              <w:left w:val="single" w:sz="4" w:space="0" w:color="auto"/>
              <w:right w:val="single" w:sz="4" w:space="0" w:color="auto"/>
            </w:tcBorders>
            <w:vAlign w:val="center"/>
          </w:tcPr>
          <w:p w14:paraId="654C4087"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395477CD"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7884B781"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拟订城市建设的政策法规和规章制度</w:t>
            </w:r>
          </w:p>
        </w:tc>
        <w:tc>
          <w:tcPr>
            <w:tcW w:w="1615" w:type="dxa"/>
            <w:tcBorders>
              <w:top w:val="nil"/>
              <w:left w:val="nil"/>
              <w:bottom w:val="single" w:sz="4" w:space="0" w:color="auto"/>
              <w:right w:val="single" w:sz="4" w:space="0" w:color="auto"/>
            </w:tcBorders>
            <w:vAlign w:val="center"/>
          </w:tcPr>
          <w:p w14:paraId="1680CD5F"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nil"/>
              <w:right w:val="single" w:sz="4" w:space="0" w:color="auto"/>
            </w:tcBorders>
            <w:vAlign w:val="center"/>
          </w:tcPr>
          <w:p w14:paraId="66537294" w14:textId="77777777" w:rsidR="000A3F53" w:rsidRPr="001E2BA3" w:rsidRDefault="000A3F53" w:rsidP="006F0455">
            <w:pPr>
              <w:jc w:val="left"/>
              <w:rPr>
                <w:rFonts w:ascii="仿宋_GB2312" w:eastAsia="仿宋_GB2312" w:hAnsi="宋体" w:cs="宋体"/>
                <w:kern w:val="0"/>
                <w:sz w:val="24"/>
              </w:rPr>
            </w:pPr>
          </w:p>
        </w:tc>
      </w:tr>
      <w:tr w:rsidR="000A3F53" w:rsidRPr="001E2BA3" w14:paraId="07845352" w14:textId="77777777" w:rsidTr="000A66EE">
        <w:trPr>
          <w:trHeight w:val="630"/>
        </w:trPr>
        <w:tc>
          <w:tcPr>
            <w:tcW w:w="885" w:type="dxa"/>
            <w:vMerge/>
            <w:tcBorders>
              <w:left w:val="single" w:sz="4" w:space="0" w:color="auto"/>
              <w:right w:val="single" w:sz="4" w:space="0" w:color="auto"/>
            </w:tcBorders>
            <w:vAlign w:val="center"/>
          </w:tcPr>
          <w:p w14:paraId="2ACCB686"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0A830A80"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60367F7A"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研究制定全市建设行业发展规划</w:t>
            </w:r>
          </w:p>
        </w:tc>
        <w:tc>
          <w:tcPr>
            <w:tcW w:w="1615" w:type="dxa"/>
            <w:tcBorders>
              <w:top w:val="nil"/>
              <w:left w:val="nil"/>
              <w:bottom w:val="single" w:sz="4" w:space="0" w:color="auto"/>
              <w:right w:val="single" w:sz="4" w:space="0" w:color="auto"/>
            </w:tcBorders>
            <w:vAlign w:val="center"/>
          </w:tcPr>
          <w:p w14:paraId="25C56741"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nil"/>
              <w:right w:val="single" w:sz="4" w:space="0" w:color="auto"/>
            </w:tcBorders>
            <w:vAlign w:val="center"/>
          </w:tcPr>
          <w:p w14:paraId="2116ECBA"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776BE9A0" w14:textId="77777777" w:rsidTr="000A66EE">
        <w:trPr>
          <w:trHeight w:val="621"/>
        </w:trPr>
        <w:tc>
          <w:tcPr>
            <w:tcW w:w="885" w:type="dxa"/>
            <w:vMerge/>
            <w:tcBorders>
              <w:left w:val="single" w:sz="4" w:space="0" w:color="auto"/>
              <w:right w:val="single" w:sz="4" w:space="0" w:color="auto"/>
            </w:tcBorders>
            <w:vAlign w:val="center"/>
          </w:tcPr>
          <w:p w14:paraId="7A7D29A8"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2EB40D11"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tcPr>
          <w:p w14:paraId="4C66028B" w14:textId="77777777" w:rsidR="000A3F53" w:rsidRPr="001E2BA3" w:rsidRDefault="000A3F53" w:rsidP="00AC2236">
            <w:pPr>
              <w:widowControl/>
              <w:rPr>
                <w:rFonts w:ascii="仿宋_GB2312" w:eastAsia="仿宋_GB2312" w:hAnsi="宋体" w:cs="宋体"/>
                <w:kern w:val="0"/>
                <w:sz w:val="24"/>
              </w:rPr>
            </w:pPr>
            <w:r>
              <w:rPr>
                <w:rFonts w:ascii="仿宋_GB2312" w:eastAsia="仿宋_GB2312" w:hAnsi="宋体" w:cs="宋体" w:hint="eastAsia"/>
                <w:kern w:val="0"/>
                <w:sz w:val="24"/>
              </w:rPr>
              <w:t>指导城市建设行业和相关专业规划编制并监督实施</w:t>
            </w:r>
          </w:p>
        </w:tc>
        <w:tc>
          <w:tcPr>
            <w:tcW w:w="1615" w:type="dxa"/>
            <w:tcBorders>
              <w:top w:val="nil"/>
              <w:left w:val="nil"/>
              <w:bottom w:val="single" w:sz="4" w:space="0" w:color="auto"/>
              <w:right w:val="single" w:sz="4" w:space="0" w:color="auto"/>
            </w:tcBorders>
            <w:vAlign w:val="center"/>
          </w:tcPr>
          <w:p w14:paraId="007C5F46"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single" w:sz="4" w:space="0" w:color="auto"/>
              <w:right w:val="single" w:sz="4" w:space="0" w:color="auto"/>
            </w:tcBorders>
            <w:vAlign w:val="center"/>
          </w:tcPr>
          <w:p w14:paraId="3E5FAC90" w14:textId="77777777" w:rsidR="000A3F53" w:rsidRPr="00596224" w:rsidRDefault="000A3F53" w:rsidP="006F0455">
            <w:pPr>
              <w:widowControl/>
              <w:jc w:val="left"/>
              <w:rPr>
                <w:rFonts w:ascii="仿宋_GB2312" w:eastAsia="仿宋_GB2312" w:hAnsi="宋体" w:cs="宋体"/>
                <w:kern w:val="0"/>
                <w:sz w:val="24"/>
              </w:rPr>
            </w:pPr>
          </w:p>
        </w:tc>
      </w:tr>
      <w:tr w:rsidR="000A3F53" w:rsidRPr="001E2BA3" w14:paraId="63DD4E17" w14:textId="77777777" w:rsidTr="000A66EE">
        <w:trPr>
          <w:trHeight w:val="585"/>
        </w:trPr>
        <w:tc>
          <w:tcPr>
            <w:tcW w:w="885" w:type="dxa"/>
            <w:vMerge/>
            <w:tcBorders>
              <w:left w:val="single" w:sz="4" w:space="0" w:color="auto"/>
              <w:right w:val="single" w:sz="4" w:space="0" w:color="auto"/>
            </w:tcBorders>
            <w:vAlign w:val="center"/>
          </w:tcPr>
          <w:p w14:paraId="01EE9837"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39521779"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1D5B5E38"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组织编制城乡建设行业发展规划</w:t>
            </w:r>
          </w:p>
        </w:tc>
        <w:tc>
          <w:tcPr>
            <w:tcW w:w="1615" w:type="dxa"/>
            <w:tcBorders>
              <w:top w:val="nil"/>
              <w:left w:val="nil"/>
              <w:bottom w:val="single" w:sz="4" w:space="0" w:color="auto"/>
              <w:right w:val="single" w:sz="4" w:space="0" w:color="auto"/>
            </w:tcBorders>
            <w:vAlign w:val="center"/>
          </w:tcPr>
          <w:p w14:paraId="553A4BFB"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single" w:sz="4" w:space="0" w:color="auto"/>
              <w:right w:val="single" w:sz="4" w:space="0" w:color="auto"/>
            </w:tcBorders>
            <w:vAlign w:val="center"/>
          </w:tcPr>
          <w:p w14:paraId="3881BA85"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146C7D4A" w14:textId="77777777" w:rsidTr="000A66EE">
        <w:trPr>
          <w:trHeight w:val="900"/>
        </w:trPr>
        <w:tc>
          <w:tcPr>
            <w:tcW w:w="885" w:type="dxa"/>
            <w:vMerge/>
            <w:tcBorders>
              <w:left w:val="single" w:sz="4" w:space="0" w:color="auto"/>
              <w:right w:val="single" w:sz="4" w:space="0" w:color="auto"/>
            </w:tcBorders>
            <w:vAlign w:val="center"/>
          </w:tcPr>
          <w:p w14:paraId="3C09B706"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5BBF45E2"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53E8CDBC"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参与研究建设领域财税价格政策</w:t>
            </w:r>
          </w:p>
        </w:tc>
        <w:tc>
          <w:tcPr>
            <w:tcW w:w="1615" w:type="dxa"/>
            <w:tcBorders>
              <w:top w:val="nil"/>
              <w:left w:val="nil"/>
              <w:bottom w:val="single" w:sz="4" w:space="0" w:color="auto"/>
              <w:right w:val="single" w:sz="4" w:space="0" w:color="auto"/>
            </w:tcBorders>
            <w:vAlign w:val="center"/>
          </w:tcPr>
          <w:p w14:paraId="25298EF3"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single" w:sz="4" w:space="0" w:color="auto"/>
              <w:right w:val="single" w:sz="4" w:space="0" w:color="auto"/>
            </w:tcBorders>
            <w:vAlign w:val="center"/>
          </w:tcPr>
          <w:p w14:paraId="465DB819"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525A8C7" w14:textId="77777777" w:rsidTr="000A66EE">
        <w:trPr>
          <w:trHeight w:val="600"/>
        </w:trPr>
        <w:tc>
          <w:tcPr>
            <w:tcW w:w="885" w:type="dxa"/>
            <w:vMerge/>
            <w:tcBorders>
              <w:left w:val="single" w:sz="4" w:space="0" w:color="auto"/>
              <w:right w:val="single" w:sz="4" w:space="0" w:color="auto"/>
            </w:tcBorders>
            <w:vAlign w:val="center"/>
          </w:tcPr>
          <w:p w14:paraId="210F2A12"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5DCDB221"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373781AB"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制定市政基础设施建设领域政府和社会资本合作模式的应用</w:t>
            </w:r>
          </w:p>
        </w:tc>
        <w:tc>
          <w:tcPr>
            <w:tcW w:w="1615" w:type="dxa"/>
            <w:tcBorders>
              <w:top w:val="nil"/>
              <w:left w:val="nil"/>
              <w:bottom w:val="single" w:sz="4" w:space="0" w:color="auto"/>
              <w:right w:val="single" w:sz="4" w:space="0" w:color="auto"/>
            </w:tcBorders>
            <w:vAlign w:val="center"/>
          </w:tcPr>
          <w:p w14:paraId="67764340"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single" w:sz="4" w:space="0" w:color="auto"/>
              <w:right w:val="single" w:sz="4" w:space="0" w:color="auto"/>
            </w:tcBorders>
            <w:vAlign w:val="center"/>
          </w:tcPr>
          <w:p w14:paraId="3EFEEF0D"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6ECF04E" w14:textId="77777777" w:rsidTr="000A66EE">
        <w:trPr>
          <w:trHeight w:val="900"/>
        </w:trPr>
        <w:tc>
          <w:tcPr>
            <w:tcW w:w="885" w:type="dxa"/>
            <w:vMerge/>
            <w:tcBorders>
              <w:left w:val="single" w:sz="4" w:space="0" w:color="auto"/>
              <w:right w:val="single" w:sz="4" w:space="0" w:color="auto"/>
            </w:tcBorders>
            <w:vAlign w:val="center"/>
          </w:tcPr>
          <w:p w14:paraId="20C8B914"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F71057D"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3DEC625A"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协调编制城市建设行业的中长期计划，协调制定城市建设资金的有关政策，编制城市维护费使用计划并负责监督实施</w:t>
            </w:r>
          </w:p>
        </w:tc>
        <w:tc>
          <w:tcPr>
            <w:tcW w:w="1615" w:type="dxa"/>
            <w:tcBorders>
              <w:top w:val="nil"/>
              <w:left w:val="nil"/>
              <w:bottom w:val="single" w:sz="4" w:space="0" w:color="auto"/>
              <w:right w:val="single" w:sz="4" w:space="0" w:color="auto"/>
            </w:tcBorders>
            <w:vAlign w:val="center"/>
          </w:tcPr>
          <w:p w14:paraId="3085FDA6"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single" w:sz="4" w:space="0" w:color="auto"/>
              <w:right w:val="single" w:sz="4" w:space="0" w:color="auto"/>
            </w:tcBorders>
            <w:vAlign w:val="center"/>
          </w:tcPr>
          <w:p w14:paraId="1F6092D0"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35CB935" w14:textId="77777777" w:rsidTr="000A66EE">
        <w:trPr>
          <w:trHeight w:val="660"/>
        </w:trPr>
        <w:tc>
          <w:tcPr>
            <w:tcW w:w="885" w:type="dxa"/>
            <w:vMerge/>
            <w:tcBorders>
              <w:left w:val="single" w:sz="4" w:space="0" w:color="auto"/>
              <w:right w:val="single" w:sz="4" w:space="0" w:color="auto"/>
            </w:tcBorders>
            <w:vAlign w:val="center"/>
          </w:tcPr>
          <w:p w14:paraId="5ACBC9C2"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5708071E"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6A05FC76"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组织城市建设年度统计</w:t>
            </w:r>
          </w:p>
        </w:tc>
        <w:tc>
          <w:tcPr>
            <w:tcW w:w="1615" w:type="dxa"/>
            <w:tcBorders>
              <w:top w:val="nil"/>
              <w:left w:val="nil"/>
              <w:bottom w:val="single" w:sz="4" w:space="0" w:color="auto"/>
              <w:right w:val="single" w:sz="4" w:space="0" w:color="auto"/>
            </w:tcBorders>
            <w:vAlign w:val="center"/>
          </w:tcPr>
          <w:p w14:paraId="02B330A9"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single" w:sz="4" w:space="0" w:color="auto"/>
              <w:right w:val="single" w:sz="4" w:space="0" w:color="auto"/>
            </w:tcBorders>
            <w:vAlign w:val="center"/>
          </w:tcPr>
          <w:p w14:paraId="2F5E6530"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069A64E9" w14:textId="77777777" w:rsidTr="00A85536">
        <w:trPr>
          <w:trHeight w:val="240"/>
        </w:trPr>
        <w:tc>
          <w:tcPr>
            <w:tcW w:w="885" w:type="dxa"/>
            <w:vMerge/>
            <w:tcBorders>
              <w:left w:val="single" w:sz="4" w:space="0" w:color="auto"/>
              <w:right w:val="single" w:sz="4" w:space="0" w:color="auto"/>
            </w:tcBorders>
            <w:vAlign w:val="center"/>
          </w:tcPr>
          <w:p w14:paraId="2739FDC6"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76C94E66"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23D1851C"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负责谋划、编制市本级基层设施建设项目，编制市本级年度建设资金使用计划和资金使用管理</w:t>
            </w:r>
          </w:p>
        </w:tc>
        <w:tc>
          <w:tcPr>
            <w:tcW w:w="1615" w:type="dxa"/>
            <w:tcBorders>
              <w:top w:val="nil"/>
              <w:left w:val="nil"/>
              <w:bottom w:val="single" w:sz="4" w:space="0" w:color="auto"/>
              <w:right w:val="single" w:sz="4" w:space="0" w:color="auto"/>
            </w:tcBorders>
            <w:vAlign w:val="center"/>
          </w:tcPr>
          <w:p w14:paraId="37EC45EF"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single" w:sz="4" w:space="0" w:color="auto"/>
              <w:right w:val="single" w:sz="4" w:space="0" w:color="auto"/>
            </w:tcBorders>
            <w:vAlign w:val="center"/>
          </w:tcPr>
          <w:p w14:paraId="7E43B597"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33D8947D" w14:textId="77777777" w:rsidTr="00A85536">
        <w:trPr>
          <w:trHeight w:val="375"/>
        </w:trPr>
        <w:tc>
          <w:tcPr>
            <w:tcW w:w="885" w:type="dxa"/>
            <w:vMerge/>
            <w:tcBorders>
              <w:left w:val="single" w:sz="4" w:space="0" w:color="auto"/>
              <w:right w:val="single" w:sz="4" w:space="0" w:color="auto"/>
            </w:tcBorders>
            <w:vAlign w:val="center"/>
          </w:tcPr>
          <w:p w14:paraId="6C1DE647"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5218355E"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05C42F7E"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负责市政公用、城市照明施工企业的监督管理</w:t>
            </w:r>
          </w:p>
        </w:tc>
        <w:tc>
          <w:tcPr>
            <w:tcW w:w="1615" w:type="dxa"/>
            <w:tcBorders>
              <w:top w:val="single" w:sz="4" w:space="0" w:color="auto"/>
              <w:left w:val="nil"/>
              <w:bottom w:val="single" w:sz="4" w:space="0" w:color="auto"/>
              <w:right w:val="single" w:sz="4" w:space="0" w:color="auto"/>
            </w:tcBorders>
            <w:vAlign w:val="center"/>
          </w:tcPr>
          <w:p w14:paraId="525EAE2B" w14:textId="77777777" w:rsidR="000A3F53" w:rsidRPr="001E2BA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single" w:sz="4" w:space="0" w:color="auto"/>
              <w:right w:val="single" w:sz="4" w:space="0" w:color="auto"/>
            </w:tcBorders>
            <w:vAlign w:val="center"/>
          </w:tcPr>
          <w:p w14:paraId="154C86B5"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C737EB4" w14:textId="77777777" w:rsidTr="008E01CD">
        <w:trPr>
          <w:trHeight w:val="705"/>
        </w:trPr>
        <w:tc>
          <w:tcPr>
            <w:tcW w:w="885" w:type="dxa"/>
            <w:vMerge/>
            <w:tcBorders>
              <w:left w:val="single" w:sz="4" w:space="0" w:color="auto"/>
              <w:right w:val="single" w:sz="4" w:space="0" w:color="auto"/>
            </w:tcBorders>
            <w:vAlign w:val="center"/>
          </w:tcPr>
          <w:p w14:paraId="16C544DF"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28EFE11A"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159B5DDE" w14:textId="77777777" w:rsidR="000A3F53" w:rsidRPr="00A85536"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负责市政公用设施监督检查和考核评价</w:t>
            </w:r>
          </w:p>
        </w:tc>
        <w:tc>
          <w:tcPr>
            <w:tcW w:w="1615" w:type="dxa"/>
            <w:tcBorders>
              <w:top w:val="single" w:sz="4" w:space="0" w:color="auto"/>
              <w:left w:val="nil"/>
              <w:bottom w:val="single" w:sz="4" w:space="0" w:color="auto"/>
              <w:right w:val="single" w:sz="4" w:space="0" w:color="auto"/>
            </w:tcBorders>
            <w:vAlign w:val="center"/>
          </w:tcPr>
          <w:p w14:paraId="046CC2B4"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城市谋划建设处</w:t>
            </w:r>
          </w:p>
        </w:tc>
        <w:tc>
          <w:tcPr>
            <w:tcW w:w="1176" w:type="dxa"/>
            <w:vMerge/>
            <w:tcBorders>
              <w:left w:val="single" w:sz="4" w:space="0" w:color="auto"/>
              <w:right w:val="single" w:sz="4" w:space="0" w:color="auto"/>
            </w:tcBorders>
            <w:vAlign w:val="center"/>
          </w:tcPr>
          <w:p w14:paraId="5B761794"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7D22134D" w14:textId="77777777" w:rsidTr="008E01CD">
        <w:trPr>
          <w:trHeight w:val="615"/>
        </w:trPr>
        <w:tc>
          <w:tcPr>
            <w:tcW w:w="885" w:type="dxa"/>
            <w:vMerge/>
            <w:tcBorders>
              <w:left w:val="single" w:sz="4" w:space="0" w:color="auto"/>
              <w:right w:val="single" w:sz="4" w:space="0" w:color="auto"/>
            </w:tcBorders>
            <w:vAlign w:val="center"/>
          </w:tcPr>
          <w:p w14:paraId="55D0957B"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3E038492"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2801BCAB"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负责城市建设投融资管理工作</w:t>
            </w:r>
          </w:p>
        </w:tc>
        <w:tc>
          <w:tcPr>
            <w:tcW w:w="1615" w:type="dxa"/>
            <w:tcBorders>
              <w:top w:val="single" w:sz="4" w:space="0" w:color="auto"/>
              <w:left w:val="nil"/>
              <w:bottom w:val="single" w:sz="4" w:space="0" w:color="auto"/>
              <w:right w:val="single" w:sz="4" w:space="0" w:color="auto"/>
            </w:tcBorders>
            <w:vAlign w:val="center"/>
          </w:tcPr>
          <w:p w14:paraId="65AFA79D" w14:textId="77777777" w:rsidR="000A3F53" w:rsidRPr="001E2BA3" w:rsidRDefault="000A3F53" w:rsidP="00606EED">
            <w:pPr>
              <w:widowControl/>
              <w:jc w:val="left"/>
              <w:rPr>
                <w:rFonts w:ascii="仿宋_GB2312" w:eastAsia="仿宋_GB2312" w:hAnsi="宋体" w:cs="宋体"/>
                <w:kern w:val="0"/>
                <w:sz w:val="24"/>
              </w:rPr>
            </w:pPr>
            <w:r>
              <w:rPr>
                <w:rFonts w:ascii="仿宋_GB2312" w:eastAsia="仿宋_GB2312" w:hAnsi="宋体" w:cs="宋体" w:hint="eastAsia"/>
                <w:kern w:val="0"/>
                <w:sz w:val="24"/>
              </w:rPr>
              <w:t>办公室（政策法规处）</w:t>
            </w:r>
          </w:p>
        </w:tc>
        <w:tc>
          <w:tcPr>
            <w:tcW w:w="1176" w:type="dxa"/>
            <w:vMerge/>
            <w:tcBorders>
              <w:left w:val="single" w:sz="4" w:space="0" w:color="auto"/>
              <w:right w:val="single" w:sz="4" w:space="0" w:color="auto"/>
            </w:tcBorders>
            <w:vAlign w:val="center"/>
          </w:tcPr>
          <w:p w14:paraId="1EBE146B"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48CD1F63" w14:textId="77777777" w:rsidTr="00B5772F">
        <w:trPr>
          <w:trHeight w:val="450"/>
        </w:trPr>
        <w:tc>
          <w:tcPr>
            <w:tcW w:w="885" w:type="dxa"/>
            <w:vMerge/>
            <w:tcBorders>
              <w:left w:val="single" w:sz="4" w:space="0" w:color="auto"/>
              <w:bottom w:val="single" w:sz="4" w:space="0" w:color="auto"/>
              <w:right w:val="single" w:sz="4" w:space="0" w:color="auto"/>
            </w:tcBorders>
            <w:vAlign w:val="center"/>
          </w:tcPr>
          <w:p w14:paraId="1F4B6749"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bottom w:val="single" w:sz="4" w:space="0" w:color="auto"/>
              <w:right w:val="nil"/>
            </w:tcBorders>
            <w:vAlign w:val="center"/>
          </w:tcPr>
          <w:p w14:paraId="2AC62E2B"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0FE5E883"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负责全市城镇化建设和管理工作</w:t>
            </w:r>
          </w:p>
        </w:tc>
        <w:tc>
          <w:tcPr>
            <w:tcW w:w="1615" w:type="dxa"/>
            <w:tcBorders>
              <w:top w:val="single" w:sz="4" w:space="0" w:color="auto"/>
              <w:left w:val="nil"/>
              <w:bottom w:val="single" w:sz="4" w:space="0" w:color="auto"/>
              <w:right w:val="single" w:sz="4" w:space="0" w:color="auto"/>
            </w:tcBorders>
            <w:vAlign w:val="center"/>
          </w:tcPr>
          <w:p w14:paraId="0215A89C" w14:textId="77777777" w:rsidR="000A3F53" w:rsidRPr="00B5772F"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tcBorders>
              <w:left w:val="single" w:sz="4" w:space="0" w:color="auto"/>
              <w:bottom w:val="single" w:sz="4" w:space="0" w:color="000000"/>
              <w:right w:val="single" w:sz="4" w:space="0" w:color="auto"/>
            </w:tcBorders>
            <w:vAlign w:val="center"/>
          </w:tcPr>
          <w:p w14:paraId="13F212EF"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365C844" w14:textId="77777777" w:rsidTr="005A4927">
        <w:trPr>
          <w:trHeight w:val="704"/>
        </w:trPr>
        <w:tc>
          <w:tcPr>
            <w:tcW w:w="885" w:type="dxa"/>
            <w:vMerge w:val="restart"/>
            <w:tcBorders>
              <w:top w:val="nil"/>
              <w:left w:val="single" w:sz="4" w:space="0" w:color="auto"/>
              <w:right w:val="single" w:sz="4" w:space="0" w:color="auto"/>
            </w:tcBorders>
            <w:noWrap/>
            <w:vAlign w:val="center"/>
          </w:tcPr>
          <w:p w14:paraId="0039EB2A" w14:textId="77777777" w:rsidR="000A3F53" w:rsidRPr="001E2BA3" w:rsidRDefault="000A3F53" w:rsidP="006F0455">
            <w:pPr>
              <w:widowControl/>
              <w:jc w:val="center"/>
              <w:rPr>
                <w:rFonts w:ascii="仿宋_GB2312" w:eastAsia="仿宋_GB2312" w:hAnsi="宋体" w:cs="宋体"/>
                <w:kern w:val="0"/>
                <w:sz w:val="24"/>
              </w:rPr>
            </w:pPr>
            <w:r w:rsidRPr="001E2BA3">
              <w:rPr>
                <w:rFonts w:ascii="仿宋_GB2312" w:eastAsia="仿宋_GB2312" w:hAnsi="宋体" w:cs="宋体"/>
                <w:kern w:val="0"/>
                <w:sz w:val="24"/>
              </w:rPr>
              <w:t>7</w:t>
            </w:r>
          </w:p>
        </w:tc>
        <w:tc>
          <w:tcPr>
            <w:tcW w:w="1540" w:type="dxa"/>
            <w:vMerge w:val="restart"/>
            <w:tcBorders>
              <w:top w:val="nil"/>
              <w:left w:val="single" w:sz="4" w:space="0" w:color="auto"/>
              <w:right w:val="nil"/>
            </w:tcBorders>
            <w:vAlign w:val="center"/>
          </w:tcPr>
          <w:p w14:paraId="48FF67B3" w14:textId="77777777" w:rsidR="000A3F53" w:rsidRPr="00CB6C2A" w:rsidRDefault="000A3F53" w:rsidP="006F0455">
            <w:pPr>
              <w:widowControl/>
              <w:jc w:val="left"/>
              <w:rPr>
                <w:rFonts w:ascii="仿宋_GB2312" w:eastAsia="仿宋_GB2312" w:hAnsi="宋体" w:cs="宋体"/>
                <w:kern w:val="0"/>
                <w:sz w:val="24"/>
              </w:rPr>
            </w:pPr>
            <w:r w:rsidRPr="00CB6C2A">
              <w:rPr>
                <w:rFonts w:ascii="仿宋_GB2312" w:eastAsia="仿宋_GB2312" w:hAnsi="宋体" w:cs="宋体" w:hint="eastAsia"/>
                <w:kern w:val="0"/>
                <w:sz w:val="24"/>
              </w:rPr>
              <w:t>指导村镇建设。贯彻落实村镇建设政策并指导实施</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指导农村住房建设和安全及危房改造</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负责督导考核全市县城建设</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县城建设攻坚行动</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、城镇生态建设及绿化、公园绿地、城镇公厕的规划、建设工作</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指导重点镇和特色小城镇建设</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负责历史文化名城</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镇、村</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的申报、保护和监督管理工作</w:t>
            </w:r>
          </w:p>
        </w:tc>
        <w:tc>
          <w:tcPr>
            <w:tcW w:w="4240" w:type="dxa"/>
            <w:tcBorders>
              <w:top w:val="nil"/>
              <w:left w:val="single" w:sz="4" w:space="0" w:color="auto"/>
              <w:bottom w:val="single" w:sz="4" w:space="0" w:color="auto"/>
              <w:right w:val="single" w:sz="4" w:space="0" w:color="auto"/>
            </w:tcBorders>
            <w:vAlign w:val="center"/>
          </w:tcPr>
          <w:p w14:paraId="093A15C6"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研究制定村镇建设政策并指导实施</w:t>
            </w:r>
          </w:p>
        </w:tc>
        <w:tc>
          <w:tcPr>
            <w:tcW w:w="1615" w:type="dxa"/>
            <w:tcBorders>
              <w:top w:val="nil"/>
              <w:left w:val="nil"/>
              <w:bottom w:val="single" w:sz="4" w:space="0" w:color="auto"/>
              <w:right w:val="single" w:sz="4" w:space="0" w:color="auto"/>
            </w:tcBorders>
            <w:vAlign w:val="center"/>
          </w:tcPr>
          <w:p w14:paraId="14620355"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tcBorders>
              <w:top w:val="nil"/>
              <w:left w:val="nil"/>
              <w:bottom w:val="single" w:sz="4" w:space="0" w:color="auto"/>
              <w:right w:val="single" w:sz="4" w:space="0" w:color="auto"/>
            </w:tcBorders>
            <w:vAlign w:val="center"/>
          </w:tcPr>
          <w:p w14:paraId="0F26826A"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20C4C462" w14:textId="77777777" w:rsidTr="005A4927">
        <w:trPr>
          <w:trHeight w:val="600"/>
        </w:trPr>
        <w:tc>
          <w:tcPr>
            <w:tcW w:w="885" w:type="dxa"/>
            <w:vMerge/>
            <w:tcBorders>
              <w:left w:val="single" w:sz="4" w:space="0" w:color="auto"/>
              <w:right w:val="single" w:sz="4" w:space="0" w:color="auto"/>
            </w:tcBorders>
            <w:vAlign w:val="center"/>
          </w:tcPr>
          <w:p w14:paraId="02C0B58B"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36014AFF"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6AA6E6A3"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指导农村住房建设、住房安全及危房改造</w:t>
            </w:r>
          </w:p>
        </w:tc>
        <w:tc>
          <w:tcPr>
            <w:tcW w:w="1615" w:type="dxa"/>
            <w:tcBorders>
              <w:top w:val="nil"/>
              <w:left w:val="nil"/>
              <w:bottom w:val="single" w:sz="4" w:space="0" w:color="auto"/>
              <w:right w:val="single" w:sz="4" w:space="0" w:color="auto"/>
            </w:tcBorders>
            <w:vAlign w:val="center"/>
          </w:tcPr>
          <w:p w14:paraId="1FEAEF6E"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val="restart"/>
            <w:tcBorders>
              <w:top w:val="nil"/>
              <w:left w:val="nil"/>
              <w:right w:val="single" w:sz="4" w:space="0" w:color="auto"/>
            </w:tcBorders>
            <w:noWrap/>
            <w:vAlign w:val="center"/>
          </w:tcPr>
          <w:p w14:paraId="12F01E3D"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68188B10" w14:textId="77777777" w:rsidTr="005A4927">
        <w:trPr>
          <w:trHeight w:val="750"/>
        </w:trPr>
        <w:tc>
          <w:tcPr>
            <w:tcW w:w="885" w:type="dxa"/>
            <w:vMerge/>
            <w:tcBorders>
              <w:left w:val="single" w:sz="4" w:space="0" w:color="auto"/>
              <w:right w:val="single" w:sz="4" w:space="0" w:color="auto"/>
            </w:tcBorders>
            <w:vAlign w:val="center"/>
          </w:tcPr>
          <w:p w14:paraId="37AE9C40"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0AD0304"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48597A08" w14:textId="77777777" w:rsidR="000A3F53" w:rsidRPr="001E2BA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组织开展村镇建设试点，指导重点镇和特色小城镇建设</w:t>
            </w:r>
          </w:p>
        </w:tc>
        <w:tc>
          <w:tcPr>
            <w:tcW w:w="1615" w:type="dxa"/>
            <w:tcBorders>
              <w:top w:val="single" w:sz="4" w:space="0" w:color="auto"/>
              <w:left w:val="nil"/>
              <w:bottom w:val="single" w:sz="4" w:space="0" w:color="auto"/>
              <w:right w:val="single" w:sz="4" w:space="0" w:color="auto"/>
            </w:tcBorders>
            <w:vAlign w:val="center"/>
          </w:tcPr>
          <w:p w14:paraId="2BAB6CFC"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tcBorders>
              <w:left w:val="nil"/>
              <w:right w:val="single" w:sz="4" w:space="0" w:color="auto"/>
            </w:tcBorders>
            <w:noWrap/>
            <w:vAlign w:val="center"/>
          </w:tcPr>
          <w:p w14:paraId="6A80BE7C"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231C1049" w14:textId="77777777" w:rsidTr="005A4927">
        <w:trPr>
          <w:trHeight w:val="765"/>
        </w:trPr>
        <w:tc>
          <w:tcPr>
            <w:tcW w:w="885" w:type="dxa"/>
            <w:vMerge/>
            <w:tcBorders>
              <w:left w:val="single" w:sz="4" w:space="0" w:color="auto"/>
              <w:right w:val="single" w:sz="4" w:space="0" w:color="auto"/>
            </w:tcBorders>
            <w:vAlign w:val="center"/>
          </w:tcPr>
          <w:p w14:paraId="109BD3DC"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51B59BE"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454E980D" w14:textId="77777777" w:rsidR="000A3F53" w:rsidRPr="005A492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指导村镇建设工程标准、民居通用设计图的编制研究和推广工作</w:t>
            </w:r>
          </w:p>
        </w:tc>
        <w:tc>
          <w:tcPr>
            <w:tcW w:w="1615" w:type="dxa"/>
            <w:tcBorders>
              <w:top w:val="single" w:sz="4" w:space="0" w:color="auto"/>
              <w:left w:val="nil"/>
              <w:bottom w:val="single" w:sz="4" w:space="0" w:color="auto"/>
              <w:right w:val="single" w:sz="4" w:space="0" w:color="auto"/>
            </w:tcBorders>
            <w:vAlign w:val="center"/>
          </w:tcPr>
          <w:p w14:paraId="732C163E"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tcBorders>
              <w:left w:val="nil"/>
              <w:right w:val="single" w:sz="4" w:space="0" w:color="auto"/>
            </w:tcBorders>
            <w:noWrap/>
            <w:vAlign w:val="center"/>
          </w:tcPr>
          <w:p w14:paraId="7D5E3B76"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3AD6BE7E" w14:textId="77777777" w:rsidTr="005A4927">
        <w:trPr>
          <w:trHeight w:val="615"/>
        </w:trPr>
        <w:tc>
          <w:tcPr>
            <w:tcW w:w="885" w:type="dxa"/>
            <w:vMerge/>
            <w:tcBorders>
              <w:left w:val="single" w:sz="4" w:space="0" w:color="auto"/>
              <w:right w:val="single" w:sz="4" w:space="0" w:color="auto"/>
            </w:tcBorders>
            <w:vAlign w:val="center"/>
          </w:tcPr>
          <w:p w14:paraId="06A98216"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2FF036FF"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2D7AA689" w14:textId="77777777" w:rsidR="000A3F53" w:rsidRPr="005A492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负责督导考核全市县城建设（县城建设攻坚行动）、城镇生态建设及绿化、公园绿地、城镇公厕的规划、建设工作</w:t>
            </w:r>
          </w:p>
        </w:tc>
        <w:tc>
          <w:tcPr>
            <w:tcW w:w="1615" w:type="dxa"/>
            <w:tcBorders>
              <w:top w:val="single" w:sz="4" w:space="0" w:color="auto"/>
              <w:left w:val="nil"/>
              <w:bottom w:val="single" w:sz="4" w:space="0" w:color="auto"/>
              <w:right w:val="single" w:sz="4" w:space="0" w:color="auto"/>
            </w:tcBorders>
            <w:vAlign w:val="center"/>
          </w:tcPr>
          <w:p w14:paraId="55539DB3"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tcBorders>
              <w:left w:val="nil"/>
              <w:right w:val="single" w:sz="4" w:space="0" w:color="auto"/>
            </w:tcBorders>
            <w:noWrap/>
            <w:vAlign w:val="center"/>
          </w:tcPr>
          <w:p w14:paraId="03D5C442"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66594BDA" w14:textId="77777777" w:rsidTr="005A4927">
        <w:trPr>
          <w:trHeight w:val="630"/>
        </w:trPr>
        <w:tc>
          <w:tcPr>
            <w:tcW w:w="885" w:type="dxa"/>
            <w:vMerge/>
            <w:tcBorders>
              <w:left w:val="single" w:sz="4" w:space="0" w:color="auto"/>
              <w:right w:val="single" w:sz="4" w:space="0" w:color="auto"/>
            </w:tcBorders>
            <w:vAlign w:val="center"/>
          </w:tcPr>
          <w:p w14:paraId="5B56A92F"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26A55FDE"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315BA1CA" w14:textId="77777777" w:rsidR="000A3F53" w:rsidRPr="005A492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负责村镇建设补助经费计划的编制并督导落实</w:t>
            </w:r>
          </w:p>
        </w:tc>
        <w:tc>
          <w:tcPr>
            <w:tcW w:w="1615" w:type="dxa"/>
            <w:tcBorders>
              <w:top w:val="single" w:sz="4" w:space="0" w:color="auto"/>
              <w:left w:val="nil"/>
              <w:bottom w:val="single" w:sz="4" w:space="0" w:color="auto"/>
              <w:right w:val="single" w:sz="4" w:space="0" w:color="auto"/>
            </w:tcBorders>
            <w:vAlign w:val="center"/>
          </w:tcPr>
          <w:p w14:paraId="235A8991"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tcBorders>
              <w:left w:val="nil"/>
              <w:right w:val="single" w:sz="4" w:space="0" w:color="auto"/>
            </w:tcBorders>
            <w:noWrap/>
            <w:vAlign w:val="center"/>
          </w:tcPr>
          <w:p w14:paraId="635C4894"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10930282" w14:textId="77777777" w:rsidTr="005A4927">
        <w:trPr>
          <w:trHeight w:val="765"/>
        </w:trPr>
        <w:tc>
          <w:tcPr>
            <w:tcW w:w="885" w:type="dxa"/>
            <w:vMerge/>
            <w:tcBorders>
              <w:left w:val="single" w:sz="4" w:space="0" w:color="auto"/>
              <w:right w:val="single" w:sz="4" w:space="0" w:color="auto"/>
            </w:tcBorders>
            <w:vAlign w:val="center"/>
          </w:tcPr>
          <w:p w14:paraId="0ABFCE3A"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7B574D5A"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5F3F5E12" w14:textId="77777777" w:rsidR="000A3F53" w:rsidRPr="005A492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指导村镇建设资金管理</w:t>
            </w:r>
          </w:p>
        </w:tc>
        <w:tc>
          <w:tcPr>
            <w:tcW w:w="1615" w:type="dxa"/>
            <w:tcBorders>
              <w:top w:val="single" w:sz="4" w:space="0" w:color="auto"/>
              <w:left w:val="nil"/>
              <w:bottom w:val="single" w:sz="4" w:space="0" w:color="auto"/>
              <w:right w:val="single" w:sz="4" w:space="0" w:color="auto"/>
            </w:tcBorders>
            <w:vAlign w:val="center"/>
          </w:tcPr>
          <w:p w14:paraId="1D08B36E"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tcBorders>
              <w:left w:val="nil"/>
              <w:right w:val="single" w:sz="4" w:space="0" w:color="auto"/>
            </w:tcBorders>
            <w:noWrap/>
            <w:vAlign w:val="center"/>
          </w:tcPr>
          <w:p w14:paraId="71D84319"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6DD13FE8" w14:textId="77777777" w:rsidTr="005A4927">
        <w:trPr>
          <w:trHeight w:val="600"/>
        </w:trPr>
        <w:tc>
          <w:tcPr>
            <w:tcW w:w="885" w:type="dxa"/>
            <w:vMerge/>
            <w:tcBorders>
              <w:left w:val="single" w:sz="4" w:space="0" w:color="auto"/>
              <w:right w:val="single" w:sz="4" w:space="0" w:color="auto"/>
            </w:tcBorders>
            <w:vAlign w:val="center"/>
          </w:tcPr>
          <w:p w14:paraId="72D3E268"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5A19DED"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64346789" w14:textId="77777777" w:rsidR="000A3F53" w:rsidRPr="005A492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指导园林绿化建设管理，负责园林城市（县城、城区）和生态园林城市创建工作</w:t>
            </w:r>
          </w:p>
        </w:tc>
        <w:tc>
          <w:tcPr>
            <w:tcW w:w="1615" w:type="dxa"/>
            <w:tcBorders>
              <w:top w:val="single" w:sz="4" w:space="0" w:color="auto"/>
              <w:left w:val="nil"/>
              <w:bottom w:val="single" w:sz="4" w:space="0" w:color="auto"/>
              <w:right w:val="single" w:sz="4" w:space="0" w:color="auto"/>
            </w:tcBorders>
            <w:vAlign w:val="center"/>
          </w:tcPr>
          <w:p w14:paraId="4974D5D3"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tcBorders>
              <w:left w:val="nil"/>
              <w:right w:val="single" w:sz="4" w:space="0" w:color="auto"/>
            </w:tcBorders>
            <w:noWrap/>
            <w:vAlign w:val="center"/>
          </w:tcPr>
          <w:p w14:paraId="223BDE70"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6EA25308" w14:textId="77777777" w:rsidTr="005A4927">
        <w:trPr>
          <w:trHeight w:val="615"/>
        </w:trPr>
        <w:tc>
          <w:tcPr>
            <w:tcW w:w="885" w:type="dxa"/>
            <w:vMerge/>
            <w:tcBorders>
              <w:left w:val="single" w:sz="4" w:space="0" w:color="auto"/>
              <w:right w:val="single" w:sz="4" w:space="0" w:color="auto"/>
            </w:tcBorders>
            <w:vAlign w:val="center"/>
          </w:tcPr>
          <w:p w14:paraId="0F8DA397"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7C99885"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1BECF6CB" w14:textId="77777777" w:rsidR="000A3F53" w:rsidRPr="005A492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承办人居环境奖的组织评选</w:t>
            </w:r>
          </w:p>
        </w:tc>
        <w:tc>
          <w:tcPr>
            <w:tcW w:w="1615" w:type="dxa"/>
            <w:tcBorders>
              <w:top w:val="single" w:sz="4" w:space="0" w:color="auto"/>
              <w:left w:val="nil"/>
              <w:bottom w:val="single" w:sz="4" w:space="0" w:color="auto"/>
              <w:right w:val="single" w:sz="4" w:space="0" w:color="auto"/>
            </w:tcBorders>
            <w:vAlign w:val="center"/>
          </w:tcPr>
          <w:p w14:paraId="6CC4805E"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tcBorders>
              <w:left w:val="nil"/>
              <w:right w:val="single" w:sz="4" w:space="0" w:color="auto"/>
            </w:tcBorders>
            <w:noWrap/>
            <w:vAlign w:val="center"/>
          </w:tcPr>
          <w:p w14:paraId="497D7FF2"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1B95FF85" w14:textId="77777777" w:rsidTr="005A4927">
        <w:trPr>
          <w:trHeight w:val="615"/>
        </w:trPr>
        <w:tc>
          <w:tcPr>
            <w:tcW w:w="885" w:type="dxa"/>
            <w:vMerge/>
            <w:tcBorders>
              <w:left w:val="single" w:sz="4" w:space="0" w:color="auto"/>
              <w:right w:val="single" w:sz="4" w:space="0" w:color="auto"/>
            </w:tcBorders>
            <w:vAlign w:val="center"/>
          </w:tcPr>
          <w:p w14:paraId="64585E3A"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2D23CEE2"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51C47896" w14:textId="77777777" w:rsidR="000A3F53" w:rsidRPr="005A492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负责指导历史文化名城保护和管理工作，指导、监督历史文化名镇名村和传统村落保护工作</w:t>
            </w:r>
          </w:p>
        </w:tc>
        <w:tc>
          <w:tcPr>
            <w:tcW w:w="1615" w:type="dxa"/>
            <w:tcBorders>
              <w:top w:val="single" w:sz="4" w:space="0" w:color="auto"/>
              <w:left w:val="nil"/>
              <w:bottom w:val="single" w:sz="4" w:space="0" w:color="auto"/>
              <w:right w:val="single" w:sz="4" w:space="0" w:color="auto"/>
            </w:tcBorders>
            <w:vAlign w:val="center"/>
          </w:tcPr>
          <w:p w14:paraId="7952ED14"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tcBorders>
              <w:left w:val="nil"/>
              <w:right w:val="single" w:sz="4" w:space="0" w:color="auto"/>
            </w:tcBorders>
            <w:noWrap/>
            <w:vAlign w:val="center"/>
          </w:tcPr>
          <w:p w14:paraId="7D5E0941"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173C4A8" w14:textId="77777777" w:rsidTr="005A4927">
        <w:trPr>
          <w:trHeight w:val="705"/>
        </w:trPr>
        <w:tc>
          <w:tcPr>
            <w:tcW w:w="885" w:type="dxa"/>
            <w:vMerge/>
            <w:tcBorders>
              <w:left w:val="single" w:sz="4" w:space="0" w:color="auto"/>
              <w:bottom w:val="single" w:sz="4" w:space="0" w:color="auto"/>
              <w:right w:val="single" w:sz="4" w:space="0" w:color="auto"/>
            </w:tcBorders>
            <w:vAlign w:val="center"/>
          </w:tcPr>
          <w:p w14:paraId="6478635C"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bottom w:val="single" w:sz="4" w:space="0" w:color="auto"/>
              <w:right w:val="nil"/>
            </w:tcBorders>
            <w:vAlign w:val="center"/>
          </w:tcPr>
          <w:p w14:paraId="7988BCA6"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0DBA32A8" w14:textId="77777777" w:rsidR="000A3F53" w:rsidRPr="005A492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承担城镇古树名木保护工作</w:t>
            </w:r>
          </w:p>
        </w:tc>
        <w:tc>
          <w:tcPr>
            <w:tcW w:w="1615" w:type="dxa"/>
            <w:tcBorders>
              <w:top w:val="single" w:sz="4" w:space="0" w:color="auto"/>
              <w:left w:val="nil"/>
              <w:bottom w:val="single" w:sz="4" w:space="0" w:color="auto"/>
              <w:right w:val="single" w:sz="4" w:space="0" w:color="auto"/>
            </w:tcBorders>
            <w:vAlign w:val="center"/>
          </w:tcPr>
          <w:p w14:paraId="3B35FE5F"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村镇</w:t>
            </w:r>
            <w:r>
              <w:rPr>
                <w:rFonts w:ascii="仿宋_GB2312" w:eastAsia="仿宋_GB2312" w:hAnsi="宋体" w:cs="宋体" w:hint="eastAsia"/>
                <w:kern w:val="0"/>
                <w:sz w:val="24"/>
              </w:rPr>
              <w:t>建设</w:t>
            </w:r>
            <w:r w:rsidRPr="001E2BA3">
              <w:rPr>
                <w:rFonts w:ascii="仿宋_GB2312" w:eastAsia="仿宋_GB2312" w:hAnsi="宋体" w:cs="宋体" w:hint="eastAsia"/>
                <w:kern w:val="0"/>
                <w:sz w:val="24"/>
              </w:rPr>
              <w:t>处</w:t>
            </w:r>
            <w:r>
              <w:rPr>
                <w:rFonts w:ascii="仿宋_GB2312" w:eastAsia="仿宋_GB2312" w:hAnsi="宋体" w:cs="宋体" w:hint="eastAsia"/>
                <w:kern w:val="0"/>
                <w:sz w:val="24"/>
              </w:rPr>
              <w:t>（历史文化名城管理办公室）</w:t>
            </w:r>
          </w:p>
        </w:tc>
        <w:tc>
          <w:tcPr>
            <w:tcW w:w="1176" w:type="dxa"/>
            <w:vMerge/>
            <w:tcBorders>
              <w:left w:val="nil"/>
              <w:bottom w:val="single" w:sz="4" w:space="0" w:color="auto"/>
              <w:right w:val="single" w:sz="4" w:space="0" w:color="auto"/>
            </w:tcBorders>
            <w:noWrap/>
            <w:vAlign w:val="center"/>
          </w:tcPr>
          <w:p w14:paraId="216C43DA"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0DA77830" w14:textId="77777777" w:rsidTr="005A4927">
        <w:trPr>
          <w:trHeight w:val="600"/>
        </w:trPr>
        <w:tc>
          <w:tcPr>
            <w:tcW w:w="885" w:type="dxa"/>
            <w:vMerge w:val="restart"/>
            <w:tcBorders>
              <w:top w:val="nil"/>
              <w:left w:val="single" w:sz="4" w:space="0" w:color="auto"/>
              <w:right w:val="single" w:sz="4" w:space="0" w:color="auto"/>
            </w:tcBorders>
            <w:noWrap/>
            <w:vAlign w:val="center"/>
          </w:tcPr>
          <w:p w14:paraId="614C3F4A" w14:textId="77777777" w:rsidR="000A3F53" w:rsidRPr="001E2BA3" w:rsidRDefault="000A3F53" w:rsidP="006F0455">
            <w:pPr>
              <w:widowControl/>
              <w:jc w:val="center"/>
              <w:rPr>
                <w:rFonts w:ascii="仿宋_GB2312" w:eastAsia="仿宋_GB2312" w:hAnsi="宋体" w:cs="宋体"/>
                <w:kern w:val="0"/>
                <w:sz w:val="24"/>
              </w:rPr>
            </w:pPr>
            <w:r w:rsidRPr="001E2BA3">
              <w:rPr>
                <w:rFonts w:ascii="仿宋_GB2312" w:eastAsia="仿宋_GB2312" w:hAnsi="宋体" w:cs="宋体"/>
                <w:kern w:val="0"/>
                <w:sz w:val="24"/>
              </w:rPr>
              <w:t>8</w:t>
            </w:r>
          </w:p>
        </w:tc>
        <w:tc>
          <w:tcPr>
            <w:tcW w:w="1540" w:type="dxa"/>
            <w:vMerge w:val="restart"/>
            <w:tcBorders>
              <w:top w:val="nil"/>
              <w:left w:val="single" w:sz="4" w:space="0" w:color="auto"/>
              <w:right w:val="nil"/>
            </w:tcBorders>
            <w:vAlign w:val="center"/>
          </w:tcPr>
          <w:p w14:paraId="4524E70E" w14:textId="77777777" w:rsidR="000A3F53" w:rsidRPr="00CB6C2A" w:rsidRDefault="000A3F53" w:rsidP="006F0455">
            <w:pPr>
              <w:widowControl/>
              <w:jc w:val="left"/>
              <w:rPr>
                <w:rFonts w:ascii="仿宋_GB2312" w:eastAsia="仿宋_GB2312" w:hAnsi="宋体" w:cs="宋体"/>
                <w:kern w:val="0"/>
                <w:sz w:val="24"/>
              </w:rPr>
            </w:pPr>
            <w:r w:rsidRPr="00CB6C2A">
              <w:rPr>
                <w:rFonts w:ascii="仿宋_GB2312" w:eastAsia="仿宋_GB2312" w:hAnsi="宋体" w:cs="宋体" w:hint="eastAsia"/>
                <w:kern w:val="0"/>
                <w:sz w:val="24"/>
              </w:rPr>
              <w:t>负责民用建筑节能、墙体材料革新和工业废渣综合利用管理工作</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贯彻落实建筑节能、建设科技发展的政策、规划并指导实施</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组织实施重大建筑节能项目</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指导和推动建筑节能减排、绿色建筑发展和建设行业信息化</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负责建设行业各类人员培训教育工作</w:t>
            </w:r>
          </w:p>
        </w:tc>
        <w:tc>
          <w:tcPr>
            <w:tcW w:w="4240" w:type="dxa"/>
            <w:tcBorders>
              <w:top w:val="nil"/>
              <w:left w:val="single" w:sz="4" w:space="0" w:color="auto"/>
              <w:bottom w:val="single" w:sz="4" w:space="0" w:color="auto"/>
              <w:right w:val="single" w:sz="4" w:space="0" w:color="auto"/>
            </w:tcBorders>
            <w:vAlign w:val="center"/>
          </w:tcPr>
          <w:p w14:paraId="33C0D084"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贯彻落实建设科技及绿色建筑和建设行业的发展规划和政策并指导实施</w:t>
            </w:r>
          </w:p>
        </w:tc>
        <w:tc>
          <w:tcPr>
            <w:tcW w:w="1615" w:type="dxa"/>
            <w:tcBorders>
              <w:top w:val="nil"/>
              <w:left w:val="nil"/>
              <w:bottom w:val="single" w:sz="4" w:space="0" w:color="auto"/>
              <w:right w:val="single" w:sz="4" w:space="0" w:color="auto"/>
            </w:tcBorders>
            <w:noWrap/>
            <w:vAlign w:val="center"/>
          </w:tcPr>
          <w:p w14:paraId="070C15EC"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val="restart"/>
            <w:tcBorders>
              <w:top w:val="nil"/>
              <w:left w:val="nil"/>
              <w:right w:val="single" w:sz="4" w:space="0" w:color="auto"/>
            </w:tcBorders>
            <w:noWrap/>
            <w:vAlign w:val="center"/>
          </w:tcPr>
          <w:p w14:paraId="75B1BA86"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3E4DA4EF"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43BD4136"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4E7B8D08"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74DE52A1"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1014EBD1"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30F4FF49" w14:textId="77777777" w:rsidTr="005A4927">
        <w:trPr>
          <w:trHeight w:val="570"/>
        </w:trPr>
        <w:tc>
          <w:tcPr>
            <w:tcW w:w="885" w:type="dxa"/>
            <w:vMerge/>
            <w:tcBorders>
              <w:left w:val="single" w:sz="4" w:space="0" w:color="auto"/>
              <w:right w:val="single" w:sz="4" w:space="0" w:color="auto"/>
            </w:tcBorders>
            <w:vAlign w:val="center"/>
          </w:tcPr>
          <w:p w14:paraId="6CBA72F2"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7D89FE1"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5C7A5F37" w14:textId="77777777" w:rsidR="000A3F53" w:rsidRPr="001478F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贯彻落实建筑节能发展规划和政策并指导实施</w:t>
            </w:r>
          </w:p>
        </w:tc>
        <w:tc>
          <w:tcPr>
            <w:tcW w:w="1615" w:type="dxa"/>
            <w:tcBorders>
              <w:top w:val="nil"/>
              <w:left w:val="nil"/>
              <w:bottom w:val="single" w:sz="4" w:space="0" w:color="auto"/>
              <w:right w:val="single" w:sz="4" w:space="0" w:color="auto"/>
            </w:tcBorders>
            <w:noWrap/>
            <w:vAlign w:val="center"/>
          </w:tcPr>
          <w:p w14:paraId="5DA3B112"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nil"/>
              <w:right w:val="single" w:sz="4" w:space="0" w:color="auto"/>
            </w:tcBorders>
            <w:noWrap/>
            <w:vAlign w:val="center"/>
          </w:tcPr>
          <w:p w14:paraId="6BCCF58C" w14:textId="77777777" w:rsidR="000A3F53" w:rsidRPr="001E2BA3" w:rsidRDefault="000A3F53" w:rsidP="006F0455">
            <w:pPr>
              <w:jc w:val="left"/>
              <w:rPr>
                <w:rFonts w:ascii="仿宋_GB2312" w:eastAsia="仿宋_GB2312" w:hAnsi="宋体" w:cs="宋体"/>
                <w:kern w:val="0"/>
                <w:sz w:val="24"/>
              </w:rPr>
            </w:pPr>
          </w:p>
        </w:tc>
      </w:tr>
      <w:tr w:rsidR="000A3F53" w:rsidRPr="001E2BA3" w14:paraId="72257243" w14:textId="77777777" w:rsidTr="005A4927">
        <w:trPr>
          <w:trHeight w:val="570"/>
        </w:trPr>
        <w:tc>
          <w:tcPr>
            <w:tcW w:w="885" w:type="dxa"/>
            <w:vMerge/>
            <w:tcBorders>
              <w:left w:val="single" w:sz="4" w:space="0" w:color="auto"/>
              <w:right w:val="single" w:sz="4" w:space="0" w:color="auto"/>
            </w:tcBorders>
            <w:vAlign w:val="center"/>
          </w:tcPr>
          <w:p w14:paraId="41F25E13"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0A0FCE7B"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1B70F46A" w14:textId="77777777" w:rsidR="000A3F53" w:rsidRPr="001478F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组织重大科技课题研究和重大建筑节能项目实施</w:t>
            </w:r>
          </w:p>
        </w:tc>
        <w:tc>
          <w:tcPr>
            <w:tcW w:w="1615" w:type="dxa"/>
            <w:tcBorders>
              <w:top w:val="nil"/>
              <w:left w:val="nil"/>
              <w:bottom w:val="single" w:sz="4" w:space="0" w:color="auto"/>
              <w:right w:val="single" w:sz="4" w:space="0" w:color="auto"/>
            </w:tcBorders>
            <w:noWrap/>
            <w:vAlign w:val="center"/>
          </w:tcPr>
          <w:p w14:paraId="575D5508"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nil"/>
              <w:right w:val="single" w:sz="4" w:space="0" w:color="auto"/>
            </w:tcBorders>
            <w:noWrap/>
            <w:vAlign w:val="center"/>
          </w:tcPr>
          <w:p w14:paraId="3293FB89" w14:textId="77777777" w:rsidR="000A3F53" w:rsidRPr="001E2BA3" w:rsidRDefault="000A3F53" w:rsidP="006F0455">
            <w:pPr>
              <w:jc w:val="left"/>
              <w:rPr>
                <w:rFonts w:ascii="仿宋_GB2312" w:eastAsia="仿宋_GB2312" w:hAnsi="宋体" w:cs="宋体"/>
                <w:kern w:val="0"/>
                <w:sz w:val="24"/>
              </w:rPr>
            </w:pPr>
          </w:p>
        </w:tc>
      </w:tr>
      <w:tr w:rsidR="000A3F53" w:rsidRPr="001E2BA3" w14:paraId="16D5C04C" w14:textId="77777777" w:rsidTr="005A4927">
        <w:trPr>
          <w:trHeight w:val="570"/>
        </w:trPr>
        <w:tc>
          <w:tcPr>
            <w:tcW w:w="885" w:type="dxa"/>
            <w:vMerge/>
            <w:tcBorders>
              <w:left w:val="single" w:sz="4" w:space="0" w:color="auto"/>
              <w:right w:val="single" w:sz="4" w:space="0" w:color="auto"/>
            </w:tcBorders>
            <w:vAlign w:val="center"/>
          </w:tcPr>
          <w:p w14:paraId="219D56B9"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2C14BDB7"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32BEEC66" w14:textId="77777777" w:rsidR="000A3F53" w:rsidRPr="001478F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指导关键性技术研究和科技成果及新技术、新产品、新工艺、新材料的认定转化推广应用</w:t>
            </w:r>
          </w:p>
        </w:tc>
        <w:tc>
          <w:tcPr>
            <w:tcW w:w="1615" w:type="dxa"/>
            <w:tcBorders>
              <w:top w:val="nil"/>
              <w:left w:val="nil"/>
              <w:bottom w:val="single" w:sz="4" w:space="0" w:color="auto"/>
              <w:right w:val="single" w:sz="4" w:space="0" w:color="auto"/>
            </w:tcBorders>
            <w:noWrap/>
            <w:vAlign w:val="center"/>
          </w:tcPr>
          <w:p w14:paraId="617FD381"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nil"/>
              <w:right w:val="single" w:sz="4" w:space="0" w:color="auto"/>
            </w:tcBorders>
            <w:noWrap/>
            <w:vAlign w:val="center"/>
          </w:tcPr>
          <w:p w14:paraId="7FE1DC84" w14:textId="77777777" w:rsidR="000A3F53" w:rsidRPr="001E2BA3" w:rsidRDefault="000A3F53" w:rsidP="006F0455">
            <w:pPr>
              <w:jc w:val="left"/>
              <w:rPr>
                <w:rFonts w:ascii="仿宋_GB2312" w:eastAsia="仿宋_GB2312" w:hAnsi="宋体" w:cs="宋体"/>
                <w:kern w:val="0"/>
                <w:sz w:val="24"/>
              </w:rPr>
            </w:pPr>
          </w:p>
        </w:tc>
      </w:tr>
      <w:tr w:rsidR="000A3F53" w:rsidRPr="001E2BA3" w14:paraId="2D61FC15" w14:textId="77777777" w:rsidTr="005A4927">
        <w:trPr>
          <w:trHeight w:val="570"/>
        </w:trPr>
        <w:tc>
          <w:tcPr>
            <w:tcW w:w="885" w:type="dxa"/>
            <w:vMerge/>
            <w:tcBorders>
              <w:left w:val="single" w:sz="4" w:space="0" w:color="auto"/>
              <w:right w:val="single" w:sz="4" w:space="0" w:color="auto"/>
            </w:tcBorders>
            <w:vAlign w:val="center"/>
          </w:tcPr>
          <w:p w14:paraId="213EDF54"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040A6A71"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1EA22B1F" w14:textId="77777777" w:rsidR="000A3F53" w:rsidRPr="001478F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指导和推动建筑节能减排、绿色建筑发展和建筑产业现代化</w:t>
            </w:r>
          </w:p>
        </w:tc>
        <w:tc>
          <w:tcPr>
            <w:tcW w:w="1615" w:type="dxa"/>
            <w:tcBorders>
              <w:top w:val="nil"/>
              <w:left w:val="nil"/>
              <w:bottom w:val="single" w:sz="4" w:space="0" w:color="auto"/>
              <w:right w:val="single" w:sz="4" w:space="0" w:color="auto"/>
            </w:tcBorders>
            <w:noWrap/>
            <w:vAlign w:val="center"/>
          </w:tcPr>
          <w:p w14:paraId="4E5D1555"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nil"/>
              <w:right w:val="single" w:sz="4" w:space="0" w:color="auto"/>
            </w:tcBorders>
            <w:noWrap/>
            <w:vAlign w:val="center"/>
          </w:tcPr>
          <w:p w14:paraId="64084C3F" w14:textId="77777777" w:rsidR="000A3F53" w:rsidRPr="001E2BA3" w:rsidRDefault="000A3F53" w:rsidP="006F0455">
            <w:pPr>
              <w:jc w:val="left"/>
              <w:rPr>
                <w:rFonts w:ascii="仿宋_GB2312" w:eastAsia="仿宋_GB2312" w:hAnsi="宋体" w:cs="宋体"/>
                <w:kern w:val="0"/>
                <w:sz w:val="24"/>
              </w:rPr>
            </w:pPr>
          </w:p>
        </w:tc>
      </w:tr>
      <w:tr w:rsidR="000A3F53" w:rsidRPr="001E2BA3" w14:paraId="42959C6E" w14:textId="77777777" w:rsidTr="005A4927">
        <w:trPr>
          <w:trHeight w:val="570"/>
        </w:trPr>
        <w:tc>
          <w:tcPr>
            <w:tcW w:w="885" w:type="dxa"/>
            <w:vMerge/>
            <w:tcBorders>
              <w:left w:val="single" w:sz="4" w:space="0" w:color="auto"/>
              <w:right w:val="single" w:sz="4" w:space="0" w:color="auto"/>
            </w:tcBorders>
            <w:vAlign w:val="center"/>
          </w:tcPr>
          <w:p w14:paraId="23107A63"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A33E9C0"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449B5705" w14:textId="77777777" w:rsidR="000A3F53" w:rsidRPr="001478F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指导和管理建设工程材料设备使用</w:t>
            </w:r>
          </w:p>
        </w:tc>
        <w:tc>
          <w:tcPr>
            <w:tcW w:w="1615" w:type="dxa"/>
            <w:tcBorders>
              <w:top w:val="nil"/>
              <w:left w:val="nil"/>
              <w:bottom w:val="single" w:sz="4" w:space="0" w:color="auto"/>
              <w:right w:val="single" w:sz="4" w:space="0" w:color="auto"/>
            </w:tcBorders>
            <w:noWrap/>
            <w:vAlign w:val="center"/>
          </w:tcPr>
          <w:p w14:paraId="166646B7"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nil"/>
              <w:right w:val="single" w:sz="4" w:space="0" w:color="auto"/>
            </w:tcBorders>
            <w:noWrap/>
            <w:vAlign w:val="center"/>
          </w:tcPr>
          <w:p w14:paraId="6CB3A388"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2C0A9A39" w14:textId="77777777" w:rsidTr="005A4927">
        <w:trPr>
          <w:trHeight w:val="855"/>
        </w:trPr>
        <w:tc>
          <w:tcPr>
            <w:tcW w:w="885" w:type="dxa"/>
            <w:vMerge/>
            <w:tcBorders>
              <w:left w:val="single" w:sz="4" w:space="0" w:color="auto"/>
              <w:right w:val="single" w:sz="4" w:space="0" w:color="auto"/>
            </w:tcBorders>
            <w:vAlign w:val="center"/>
          </w:tcPr>
          <w:p w14:paraId="009F03E7"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6F656385"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1FA7E4C6" w14:textId="77777777" w:rsidR="000A3F53" w:rsidRPr="001478F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指导和管理绿色建筑评价、绿色建材评价标识</w:t>
            </w:r>
          </w:p>
        </w:tc>
        <w:tc>
          <w:tcPr>
            <w:tcW w:w="1615" w:type="dxa"/>
            <w:tcBorders>
              <w:top w:val="nil"/>
              <w:left w:val="nil"/>
              <w:bottom w:val="single" w:sz="4" w:space="0" w:color="auto"/>
              <w:right w:val="single" w:sz="4" w:space="0" w:color="auto"/>
            </w:tcBorders>
            <w:noWrap/>
            <w:vAlign w:val="center"/>
          </w:tcPr>
          <w:p w14:paraId="07003DE6"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single" w:sz="4" w:space="0" w:color="auto"/>
              <w:right w:val="single" w:sz="4" w:space="0" w:color="auto"/>
            </w:tcBorders>
            <w:vAlign w:val="center"/>
          </w:tcPr>
          <w:p w14:paraId="2F535C59" w14:textId="77777777" w:rsidR="000A3F53" w:rsidRPr="00596224" w:rsidRDefault="000A3F53" w:rsidP="006F0455">
            <w:pPr>
              <w:widowControl/>
              <w:jc w:val="left"/>
              <w:rPr>
                <w:rFonts w:ascii="仿宋_GB2312" w:eastAsia="仿宋_GB2312" w:hAnsi="宋体" w:cs="宋体"/>
                <w:kern w:val="0"/>
                <w:sz w:val="24"/>
              </w:rPr>
            </w:pPr>
          </w:p>
        </w:tc>
      </w:tr>
      <w:tr w:rsidR="000A3F53" w:rsidRPr="001E2BA3" w14:paraId="2710382E" w14:textId="77777777" w:rsidTr="005A4927">
        <w:trPr>
          <w:trHeight w:val="570"/>
        </w:trPr>
        <w:tc>
          <w:tcPr>
            <w:tcW w:w="885" w:type="dxa"/>
            <w:vMerge/>
            <w:tcBorders>
              <w:left w:val="single" w:sz="4" w:space="0" w:color="auto"/>
              <w:right w:val="single" w:sz="4" w:space="0" w:color="auto"/>
            </w:tcBorders>
            <w:vAlign w:val="center"/>
          </w:tcPr>
          <w:p w14:paraId="2DCB5905"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6D22E643"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6EE8832F" w14:textId="77777777" w:rsidR="000A3F53" w:rsidRPr="001478F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推广建筑垃圾资源化利用技术</w:t>
            </w:r>
          </w:p>
        </w:tc>
        <w:tc>
          <w:tcPr>
            <w:tcW w:w="1615" w:type="dxa"/>
            <w:tcBorders>
              <w:top w:val="nil"/>
              <w:left w:val="nil"/>
              <w:bottom w:val="single" w:sz="4" w:space="0" w:color="auto"/>
              <w:right w:val="single" w:sz="4" w:space="0" w:color="auto"/>
            </w:tcBorders>
            <w:noWrap/>
            <w:vAlign w:val="center"/>
          </w:tcPr>
          <w:p w14:paraId="68FDA32C"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single" w:sz="4" w:space="0" w:color="auto"/>
              <w:right w:val="single" w:sz="4" w:space="0" w:color="auto"/>
            </w:tcBorders>
            <w:vAlign w:val="center"/>
          </w:tcPr>
          <w:p w14:paraId="6569CDFC"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69932DA5" w14:textId="77777777" w:rsidTr="005A4927">
        <w:trPr>
          <w:trHeight w:val="570"/>
        </w:trPr>
        <w:tc>
          <w:tcPr>
            <w:tcW w:w="885" w:type="dxa"/>
            <w:vMerge/>
            <w:tcBorders>
              <w:left w:val="single" w:sz="4" w:space="0" w:color="auto"/>
              <w:right w:val="single" w:sz="4" w:space="0" w:color="auto"/>
            </w:tcBorders>
            <w:vAlign w:val="center"/>
          </w:tcPr>
          <w:p w14:paraId="34480B50"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4AE6C44B"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12054EFC" w14:textId="77777777" w:rsidR="000A3F53" w:rsidRPr="001478F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指导推广装配式建筑建设</w:t>
            </w:r>
          </w:p>
        </w:tc>
        <w:tc>
          <w:tcPr>
            <w:tcW w:w="1615" w:type="dxa"/>
            <w:tcBorders>
              <w:top w:val="single" w:sz="4" w:space="0" w:color="auto"/>
              <w:left w:val="nil"/>
              <w:bottom w:val="single" w:sz="4" w:space="0" w:color="auto"/>
              <w:right w:val="single" w:sz="4" w:space="0" w:color="auto"/>
            </w:tcBorders>
            <w:noWrap/>
            <w:vAlign w:val="center"/>
          </w:tcPr>
          <w:p w14:paraId="70B3D5F0"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single" w:sz="4" w:space="0" w:color="auto"/>
              <w:right w:val="single" w:sz="4" w:space="0" w:color="auto"/>
            </w:tcBorders>
            <w:vAlign w:val="center"/>
          </w:tcPr>
          <w:p w14:paraId="3E234176"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375574B" w14:textId="77777777" w:rsidTr="005A4927">
        <w:trPr>
          <w:trHeight w:val="465"/>
        </w:trPr>
        <w:tc>
          <w:tcPr>
            <w:tcW w:w="885" w:type="dxa"/>
            <w:vMerge/>
            <w:tcBorders>
              <w:left w:val="single" w:sz="4" w:space="0" w:color="auto"/>
              <w:right w:val="single" w:sz="4" w:space="0" w:color="auto"/>
            </w:tcBorders>
            <w:vAlign w:val="center"/>
          </w:tcPr>
          <w:p w14:paraId="4E4B14B7"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3166A166"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494A95A1" w14:textId="77777777" w:rsidR="000A3F53" w:rsidRPr="005A4927"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负责建筑施工企业各类人员培训</w:t>
            </w:r>
          </w:p>
        </w:tc>
        <w:tc>
          <w:tcPr>
            <w:tcW w:w="1615" w:type="dxa"/>
            <w:tcBorders>
              <w:top w:val="nil"/>
              <w:left w:val="nil"/>
              <w:bottom w:val="single" w:sz="4" w:space="0" w:color="auto"/>
              <w:right w:val="single" w:sz="4" w:space="0" w:color="auto"/>
            </w:tcBorders>
            <w:noWrap/>
            <w:vAlign w:val="center"/>
          </w:tcPr>
          <w:p w14:paraId="4D5B1795"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single" w:sz="4" w:space="0" w:color="auto"/>
              <w:right w:val="single" w:sz="4" w:space="0" w:color="auto"/>
            </w:tcBorders>
            <w:vAlign w:val="center"/>
          </w:tcPr>
          <w:p w14:paraId="3AA47DA8"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5D74F25C" w14:textId="77777777" w:rsidTr="005A4927">
        <w:trPr>
          <w:trHeight w:val="600"/>
        </w:trPr>
        <w:tc>
          <w:tcPr>
            <w:tcW w:w="885" w:type="dxa"/>
            <w:vMerge/>
            <w:tcBorders>
              <w:left w:val="single" w:sz="4" w:space="0" w:color="auto"/>
              <w:right w:val="single" w:sz="4" w:space="0" w:color="auto"/>
            </w:tcBorders>
            <w:vAlign w:val="center"/>
          </w:tcPr>
          <w:p w14:paraId="57A2BA1A"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18CA59D4"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25E4E073"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负责建设行业个人执业资格审查</w:t>
            </w:r>
          </w:p>
        </w:tc>
        <w:tc>
          <w:tcPr>
            <w:tcW w:w="1615" w:type="dxa"/>
            <w:tcBorders>
              <w:top w:val="single" w:sz="4" w:space="0" w:color="auto"/>
              <w:left w:val="nil"/>
              <w:bottom w:val="single" w:sz="4" w:space="0" w:color="auto"/>
              <w:right w:val="single" w:sz="4" w:space="0" w:color="auto"/>
            </w:tcBorders>
            <w:noWrap/>
            <w:vAlign w:val="center"/>
          </w:tcPr>
          <w:p w14:paraId="58836BBA"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single" w:sz="4" w:space="0" w:color="auto"/>
              <w:right w:val="single" w:sz="4" w:space="0" w:color="auto"/>
            </w:tcBorders>
            <w:vAlign w:val="center"/>
          </w:tcPr>
          <w:p w14:paraId="44C89124"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79FC8F7A" w14:textId="77777777" w:rsidTr="00B57B26">
        <w:trPr>
          <w:trHeight w:val="750"/>
        </w:trPr>
        <w:tc>
          <w:tcPr>
            <w:tcW w:w="885" w:type="dxa"/>
            <w:vMerge/>
            <w:tcBorders>
              <w:left w:val="single" w:sz="4" w:space="0" w:color="auto"/>
              <w:right w:val="single" w:sz="4" w:space="0" w:color="auto"/>
            </w:tcBorders>
            <w:vAlign w:val="center"/>
          </w:tcPr>
          <w:p w14:paraId="6A829CEB"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2FCAD9FC"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141960A2"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指导建设行业人才队伍建设工作</w:t>
            </w:r>
          </w:p>
        </w:tc>
        <w:tc>
          <w:tcPr>
            <w:tcW w:w="1615" w:type="dxa"/>
            <w:tcBorders>
              <w:top w:val="single" w:sz="4" w:space="0" w:color="auto"/>
              <w:left w:val="nil"/>
              <w:bottom w:val="single" w:sz="4" w:space="0" w:color="auto"/>
              <w:right w:val="single" w:sz="4" w:space="0" w:color="auto"/>
            </w:tcBorders>
            <w:noWrap/>
            <w:vAlign w:val="center"/>
          </w:tcPr>
          <w:p w14:paraId="2C9CD04A"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绿色建筑发展处</w:t>
            </w:r>
          </w:p>
        </w:tc>
        <w:tc>
          <w:tcPr>
            <w:tcW w:w="1176" w:type="dxa"/>
            <w:vMerge/>
            <w:tcBorders>
              <w:left w:val="single" w:sz="4" w:space="0" w:color="auto"/>
              <w:right w:val="single" w:sz="4" w:space="0" w:color="auto"/>
            </w:tcBorders>
            <w:vAlign w:val="center"/>
          </w:tcPr>
          <w:p w14:paraId="16EF6B85"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34BC5915" w14:textId="77777777" w:rsidTr="008E01CD">
        <w:trPr>
          <w:trHeight w:val="450"/>
        </w:trPr>
        <w:tc>
          <w:tcPr>
            <w:tcW w:w="885" w:type="dxa"/>
            <w:vMerge/>
            <w:tcBorders>
              <w:left w:val="single" w:sz="4" w:space="0" w:color="auto"/>
              <w:right w:val="single" w:sz="4" w:space="0" w:color="auto"/>
            </w:tcBorders>
            <w:vAlign w:val="center"/>
          </w:tcPr>
          <w:p w14:paraId="69192411"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04899DFC"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2E7E7F0D"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贯彻落实建筑生态发展规划和政策并</w:t>
            </w:r>
            <w:r>
              <w:rPr>
                <w:rFonts w:ascii="仿宋_GB2312" w:eastAsia="仿宋_GB2312" w:hAnsi="宋体" w:cs="宋体" w:hint="eastAsia"/>
                <w:kern w:val="0"/>
                <w:sz w:val="24"/>
              </w:rPr>
              <w:lastRenderedPageBreak/>
              <w:t>指导实施</w:t>
            </w:r>
          </w:p>
        </w:tc>
        <w:tc>
          <w:tcPr>
            <w:tcW w:w="1615" w:type="dxa"/>
            <w:tcBorders>
              <w:top w:val="single" w:sz="4" w:space="0" w:color="auto"/>
              <w:left w:val="nil"/>
              <w:bottom w:val="single" w:sz="4" w:space="0" w:color="auto"/>
              <w:right w:val="single" w:sz="4" w:space="0" w:color="auto"/>
            </w:tcBorders>
            <w:noWrap/>
            <w:vAlign w:val="center"/>
          </w:tcPr>
          <w:p w14:paraId="45DCD988"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lastRenderedPageBreak/>
              <w:t>建筑生态和</w:t>
            </w:r>
            <w:r>
              <w:rPr>
                <w:rFonts w:ascii="仿宋_GB2312" w:eastAsia="仿宋_GB2312" w:hAnsi="宋体" w:cs="宋体" w:hint="eastAsia"/>
                <w:kern w:val="0"/>
                <w:sz w:val="24"/>
              </w:rPr>
              <w:lastRenderedPageBreak/>
              <w:t>信息管理处</w:t>
            </w:r>
          </w:p>
        </w:tc>
        <w:tc>
          <w:tcPr>
            <w:tcW w:w="1176" w:type="dxa"/>
            <w:vMerge/>
            <w:tcBorders>
              <w:left w:val="single" w:sz="4" w:space="0" w:color="auto"/>
              <w:right w:val="single" w:sz="4" w:space="0" w:color="auto"/>
            </w:tcBorders>
            <w:vAlign w:val="center"/>
          </w:tcPr>
          <w:p w14:paraId="44921F02"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067F056E" w14:textId="77777777" w:rsidTr="00B57B26">
        <w:trPr>
          <w:trHeight w:val="465"/>
        </w:trPr>
        <w:tc>
          <w:tcPr>
            <w:tcW w:w="885" w:type="dxa"/>
            <w:vMerge/>
            <w:tcBorders>
              <w:left w:val="single" w:sz="4" w:space="0" w:color="auto"/>
              <w:right w:val="single" w:sz="4" w:space="0" w:color="auto"/>
            </w:tcBorders>
            <w:vAlign w:val="center"/>
          </w:tcPr>
          <w:p w14:paraId="38B24DCD"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2B5F7CC7"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0942A6D4"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负责并指导各县（市、区）开展建筑施工扬尘治理工作</w:t>
            </w:r>
          </w:p>
        </w:tc>
        <w:tc>
          <w:tcPr>
            <w:tcW w:w="1615" w:type="dxa"/>
            <w:tcBorders>
              <w:top w:val="single" w:sz="4" w:space="0" w:color="auto"/>
              <w:left w:val="nil"/>
              <w:bottom w:val="single" w:sz="4" w:space="0" w:color="auto"/>
              <w:right w:val="single" w:sz="4" w:space="0" w:color="auto"/>
            </w:tcBorders>
            <w:noWrap/>
            <w:vAlign w:val="center"/>
          </w:tcPr>
          <w:p w14:paraId="5D06BFE5"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建筑生态和信息管理处</w:t>
            </w:r>
          </w:p>
        </w:tc>
        <w:tc>
          <w:tcPr>
            <w:tcW w:w="1176" w:type="dxa"/>
            <w:vMerge/>
            <w:tcBorders>
              <w:left w:val="single" w:sz="4" w:space="0" w:color="auto"/>
              <w:right w:val="single" w:sz="4" w:space="0" w:color="auto"/>
            </w:tcBorders>
            <w:vAlign w:val="center"/>
          </w:tcPr>
          <w:p w14:paraId="66FCACD3"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0AA9CB68" w14:textId="77777777" w:rsidTr="008E01CD">
        <w:trPr>
          <w:trHeight w:val="300"/>
        </w:trPr>
        <w:tc>
          <w:tcPr>
            <w:tcW w:w="885" w:type="dxa"/>
            <w:vMerge/>
            <w:tcBorders>
              <w:left w:val="single" w:sz="4" w:space="0" w:color="auto"/>
              <w:right w:val="single" w:sz="4" w:space="0" w:color="auto"/>
            </w:tcBorders>
            <w:vAlign w:val="center"/>
          </w:tcPr>
          <w:p w14:paraId="51FFFA38"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642F0517"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7AE33FE2" w14:textId="77777777" w:rsidR="000A3F53" w:rsidRPr="00FC1AB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负责对全市建筑施工扬尘治理工作的协调督导、数据统计</w:t>
            </w:r>
          </w:p>
        </w:tc>
        <w:tc>
          <w:tcPr>
            <w:tcW w:w="1615" w:type="dxa"/>
            <w:tcBorders>
              <w:top w:val="single" w:sz="4" w:space="0" w:color="auto"/>
              <w:left w:val="nil"/>
              <w:bottom w:val="single" w:sz="4" w:space="0" w:color="auto"/>
              <w:right w:val="single" w:sz="4" w:space="0" w:color="auto"/>
            </w:tcBorders>
            <w:noWrap/>
            <w:vAlign w:val="center"/>
          </w:tcPr>
          <w:p w14:paraId="7B16BCF4"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建筑生态和信息管理处</w:t>
            </w:r>
          </w:p>
        </w:tc>
        <w:tc>
          <w:tcPr>
            <w:tcW w:w="1176" w:type="dxa"/>
            <w:vMerge/>
            <w:tcBorders>
              <w:left w:val="single" w:sz="4" w:space="0" w:color="auto"/>
              <w:right w:val="single" w:sz="4" w:space="0" w:color="auto"/>
            </w:tcBorders>
            <w:vAlign w:val="center"/>
          </w:tcPr>
          <w:p w14:paraId="325BE696"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71AA8348" w14:textId="77777777" w:rsidTr="008E01CD">
        <w:trPr>
          <w:trHeight w:val="300"/>
        </w:trPr>
        <w:tc>
          <w:tcPr>
            <w:tcW w:w="885" w:type="dxa"/>
            <w:vMerge/>
            <w:tcBorders>
              <w:left w:val="single" w:sz="4" w:space="0" w:color="auto"/>
              <w:right w:val="single" w:sz="4" w:space="0" w:color="auto"/>
            </w:tcBorders>
            <w:vAlign w:val="center"/>
          </w:tcPr>
          <w:p w14:paraId="2EED1020"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right w:val="nil"/>
            </w:tcBorders>
            <w:vAlign w:val="center"/>
          </w:tcPr>
          <w:p w14:paraId="57907011"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5B283136" w14:textId="77777777" w:rsidR="000A3F53" w:rsidRPr="00FC1AB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负责定期通报情况、协调联动处置扬尘问题</w:t>
            </w:r>
          </w:p>
        </w:tc>
        <w:tc>
          <w:tcPr>
            <w:tcW w:w="1615" w:type="dxa"/>
            <w:tcBorders>
              <w:top w:val="single" w:sz="4" w:space="0" w:color="auto"/>
              <w:left w:val="nil"/>
              <w:bottom w:val="single" w:sz="4" w:space="0" w:color="auto"/>
              <w:right w:val="single" w:sz="4" w:space="0" w:color="auto"/>
            </w:tcBorders>
            <w:noWrap/>
            <w:vAlign w:val="center"/>
          </w:tcPr>
          <w:p w14:paraId="2FF4DA2E"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建筑生态和信息管理处</w:t>
            </w:r>
          </w:p>
        </w:tc>
        <w:tc>
          <w:tcPr>
            <w:tcW w:w="1176" w:type="dxa"/>
            <w:vMerge/>
            <w:tcBorders>
              <w:left w:val="single" w:sz="4" w:space="0" w:color="auto"/>
              <w:right w:val="single" w:sz="4" w:space="0" w:color="auto"/>
            </w:tcBorders>
            <w:vAlign w:val="center"/>
          </w:tcPr>
          <w:p w14:paraId="5F62F053"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3CDC13F1" w14:textId="77777777" w:rsidTr="00B57B26">
        <w:trPr>
          <w:trHeight w:val="465"/>
        </w:trPr>
        <w:tc>
          <w:tcPr>
            <w:tcW w:w="885" w:type="dxa"/>
            <w:vMerge/>
            <w:tcBorders>
              <w:left w:val="single" w:sz="4" w:space="0" w:color="auto"/>
              <w:bottom w:val="single" w:sz="4" w:space="0" w:color="000000"/>
              <w:right w:val="single" w:sz="4" w:space="0" w:color="auto"/>
            </w:tcBorders>
            <w:vAlign w:val="center"/>
          </w:tcPr>
          <w:p w14:paraId="357B46E9"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left w:val="single" w:sz="4" w:space="0" w:color="auto"/>
              <w:bottom w:val="single" w:sz="4" w:space="0" w:color="000000"/>
              <w:right w:val="nil"/>
            </w:tcBorders>
            <w:vAlign w:val="center"/>
          </w:tcPr>
          <w:p w14:paraId="555C25E5"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single" w:sz="4" w:space="0" w:color="auto"/>
              <w:left w:val="single" w:sz="4" w:space="0" w:color="auto"/>
              <w:bottom w:val="single" w:sz="4" w:space="0" w:color="auto"/>
              <w:right w:val="single" w:sz="4" w:space="0" w:color="auto"/>
            </w:tcBorders>
            <w:vAlign w:val="center"/>
          </w:tcPr>
          <w:p w14:paraId="4B26A672" w14:textId="77777777" w:rsidR="000A3F53" w:rsidRPr="00FC1AB7"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负责全市建筑工程管理的信息化建设、应用和全市建设行业信用体系建设工作</w:t>
            </w:r>
          </w:p>
        </w:tc>
        <w:tc>
          <w:tcPr>
            <w:tcW w:w="1615" w:type="dxa"/>
            <w:tcBorders>
              <w:top w:val="single" w:sz="4" w:space="0" w:color="auto"/>
              <w:left w:val="nil"/>
              <w:bottom w:val="single" w:sz="4" w:space="0" w:color="auto"/>
              <w:right w:val="single" w:sz="4" w:space="0" w:color="auto"/>
            </w:tcBorders>
            <w:noWrap/>
            <w:vAlign w:val="center"/>
          </w:tcPr>
          <w:p w14:paraId="24CC3E9B" w14:textId="77777777" w:rsidR="000A3F53" w:rsidRDefault="000A3F53" w:rsidP="006F0455">
            <w:pPr>
              <w:jc w:val="left"/>
              <w:rPr>
                <w:rFonts w:ascii="仿宋_GB2312" w:eastAsia="仿宋_GB2312" w:hAnsi="宋体" w:cs="宋体"/>
                <w:kern w:val="0"/>
                <w:sz w:val="24"/>
              </w:rPr>
            </w:pPr>
            <w:r>
              <w:rPr>
                <w:rFonts w:ascii="仿宋_GB2312" w:eastAsia="仿宋_GB2312" w:hAnsi="宋体" w:cs="宋体" w:hint="eastAsia"/>
                <w:kern w:val="0"/>
                <w:sz w:val="24"/>
              </w:rPr>
              <w:t>建筑生态和信息管理处</w:t>
            </w:r>
          </w:p>
        </w:tc>
        <w:tc>
          <w:tcPr>
            <w:tcW w:w="1176" w:type="dxa"/>
            <w:vMerge/>
            <w:tcBorders>
              <w:left w:val="single" w:sz="4" w:space="0" w:color="auto"/>
              <w:bottom w:val="single" w:sz="4" w:space="0" w:color="000000"/>
              <w:right w:val="single" w:sz="4" w:space="0" w:color="auto"/>
            </w:tcBorders>
            <w:vAlign w:val="center"/>
          </w:tcPr>
          <w:p w14:paraId="4A8A75F5"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411648F0" w14:textId="77777777" w:rsidTr="009518D9">
        <w:trPr>
          <w:trHeight w:val="930"/>
        </w:trPr>
        <w:tc>
          <w:tcPr>
            <w:tcW w:w="885" w:type="dxa"/>
            <w:vMerge w:val="restart"/>
            <w:tcBorders>
              <w:top w:val="nil"/>
              <w:left w:val="single" w:sz="4" w:space="0" w:color="auto"/>
              <w:bottom w:val="single" w:sz="4" w:space="0" w:color="auto"/>
              <w:right w:val="single" w:sz="4" w:space="0" w:color="auto"/>
            </w:tcBorders>
            <w:noWrap/>
            <w:vAlign w:val="center"/>
          </w:tcPr>
          <w:p w14:paraId="61F5D985" w14:textId="77777777" w:rsidR="000A3F53" w:rsidRPr="001E2BA3" w:rsidRDefault="000A3F53" w:rsidP="006F0455">
            <w:pPr>
              <w:widowControl/>
              <w:jc w:val="center"/>
              <w:rPr>
                <w:rFonts w:ascii="仿宋_GB2312" w:eastAsia="仿宋_GB2312" w:hAnsi="宋体" w:cs="宋体"/>
                <w:kern w:val="0"/>
                <w:sz w:val="24"/>
              </w:rPr>
            </w:pPr>
            <w:r w:rsidRPr="001E2BA3">
              <w:rPr>
                <w:rFonts w:ascii="仿宋_GB2312" w:eastAsia="仿宋_GB2312" w:hAnsi="宋体" w:cs="宋体"/>
                <w:kern w:val="0"/>
                <w:sz w:val="24"/>
              </w:rPr>
              <w:t>9</w:t>
            </w:r>
          </w:p>
        </w:tc>
        <w:tc>
          <w:tcPr>
            <w:tcW w:w="1540" w:type="dxa"/>
            <w:vMerge w:val="restart"/>
            <w:tcBorders>
              <w:top w:val="nil"/>
              <w:left w:val="single" w:sz="4" w:space="0" w:color="auto"/>
              <w:bottom w:val="single" w:sz="4" w:space="0" w:color="auto"/>
              <w:right w:val="nil"/>
            </w:tcBorders>
            <w:vAlign w:val="center"/>
          </w:tcPr>
          <w:p w14:paraId="2FA69C68" w14:textId="77777777" w:rsidR="000A3F53" w:rsidRPr="00CB6C2A" w:rsidRDefault="000A3F53" w:rsidP="006F0455">
            <w:pPr>
              <w:widowControl/>
              <w:jc w:val="left"/>
              <w:rPr>
                <w:rFonts w:ascii="仿宋_GB2312" w:eastAsia="仿宋_GB2312" w:hAnsi="宋体" w:cs="宋体"/>
                <w:kern w:val="0"/>
                <w:sz w:val="24"/>
              </w:rPr>
            </w:pPr>
            <w:r w:rsidRPr="00CB6C2A">
              <w:rPr>
                <w:rFonts w:ascii="仿宋_GB2312" w:eastAsia="仿宋_GB2312" w:hAnsi="宋体" w:cs="宋体" w:hint="eastAsia"/>
                <w:kern w:val="0"/>
                <w:sz w:val="24"/>
              </w:rPr>
              <w:t>负责全市建设工程抗震设防工作</w:t>
            </w:r>
          </w:p>
        </w:tc>
        <w:tc>
          <w:tcPr>
            <w:tcW w:w="4240" w:type="dxa"/>
            <w:tcBorders>
              <w:top w:val="nil"/>
              <w:left w:val="single" w:sz="4" w:space="0" w:color="auto"/>
              <w:bottom w:val="single" w:sz="4" w:space="0" w:color="auto"/>
              <w:right w:val="single" w:sz="4" w:space="0" w:color="auto"/>
            </w:tcBorders>
            <w:vAlign w:val="center"/>
          </w:tcPr>
          <w:p w14:paraId="25CB1A80"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监督实施房屋建筑及其附属设施、城市市政基础设施的建设工程勘察设计规范和抗震技术规范</w:t>
            </w:r>
          </w:p>
        </w:tc>
        <w:tc>
          <w:tcPr>
            <w:tcW w:w="1615" w:type="dxa"/>
            <w:tcBorders>
              <w:top w:val="nil"/>
              <w:left w:val="nil"/>
              <w:bottom w:val="single" w:sz="4" w:space="0" w:color="auto"/>
              <w:right w:val="single" w:sz="4" w:space="0" w:color="auto"/>
            </w:tcBorders>
            <w:vAlign w:val="center"/>
          </w:tcPr>
          <w:p w14:paraId="7BC4565F"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vMerge w:val="restart"/>
            <w:tcBorders>
              <w:top w:val="nil"/>
              <w:left w:val="nil"/>
              <w:right w:val="single" w:sz="4" w:space="0" w:color="auto"/>
            </w:tcBorders>
            <w:noWrap/>
            <w:vAlign w:val="center"/>
          </w:tcPr>
          <w:p w14:paraId="36326B5B"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474D4AD0"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7B3BF5B6"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p w14:paraId="464E3363" w14:textId="77777777" w:rsidR="000A3F53" w:rsidRPr="001E2BA3" w:rsidRDefault="000A3F53" w:rsidP="006F0455">
            <w:pPr>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6AB63B85" w14:textId="77777777" w:rsidTr="009518D9">
        <w:trPr>
          <w:trHeight w:val="570"/>
        </w:trPr>
        <w:tc>
          <w:tcPr>
            <w:tcW w:w="885" w:type="dxa"/>
            <w:vMerge/>
            <w:tcBorders>
              <w:top w:val="nil"/>
              <w:left w:val="single" w:sz="4" w:space="0" w:color="auto"/>
              <w:bottom w:val="single" w:sz="4" w:space="0" w:color="auto"/>
              <w:right w:val="single" w:sz="4" w:space="0" w:color="auto"/>
            </w:tcBorders>
            <w:vAlign w:val="center"/>
          </w:tcPr>
          <w:p w14:paraId="0EF8EF37"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nil"/>
              <w:left w:val="single" w:sz="4" w:space="0" w:color="auto"/>
              <w:bottom w:val="single" w:sz="4" w:space="0" w:color="auto"/>
              <w:right w:val="nil"/>
            </w:tcBorders>
            <w:vAlign w:val="center"/>
          </w:tcPr>
          <w:p w14:paraId="7EFDC427"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685B0EB1" w14:textId="77777777" w:rsidR="000A3F53" w:rsidRPr="001478F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监督指导超限高层建筑工程抗震设防施工图纸审查工作</w:t>
            </w:r>
          </w:p>
        </w:tc>
        <w:tc>
          <w:tcPr>
            <w:tcW w:w="1615" w:type="dxa"/>
            <w:tcBorders>
              <w:top w:val="nil"/>
              <w:left w:val="nil"/>
              <w:bottom w:val="single" w:sz="4" w:space="0" w:color="auto"/>
              <w:right w:val="single" w:sz="4" w:space="0" w:color="auto"/>
            </w:tcBorders>
            <w:vAlign w:val="center"/>
          </w:tcPr>
          <w:p w14:paraId="084F8654"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vMerge/>
            <w:tcBorders>
              <w:left w:val="nil"/>
              <w:right w:val="single" w:sz="4" w:space="0" w:color="auto"/>
            </w:tcBorders>
            <w:noWrap/>
            <w:vAlign w:val="center"/>
          </w:tcPr>
          <w:p w14:paraId="6DE0F8D0" w14:textId="77777777" w:rsidR="000A3F53" w:rsidRPr="001E2BA3" w:rsidRDefault="000A3F53" w:rsidP="006F0455">
            <w:pPr>
              <w:jc w:val="left"/>
              <w:rPr>
                <w:rFonts w:ascii="仿宋_GB2312" w:eastAsia="仿宋_GB2312" w:hAnsi="宋体" w:cs="宋体"/>
                <w:kern w:val="0"/>
                <w:sz w:val="24"/>
              </w:rPr>
            </w:pPr>
          </w:p>
        </w:tc>
      </w:tr>
      <w:tr w:rsidR="000A3F53" w:rsidRPr="001E2BA3" w14:paraId="78FE9860" w14:textId="77777777" w:rsidTr="009518D9">
        <w:trPr>
          <w:trHeight w:val="570"/>
        </w:trPr>
        <w:tc>
          <w:tcPr>
            <w:tcW w:w="885" w:type="dxa"/>
            <w:vMerge/>
            <w:tcBorders>
              <w:top w:val="nil"/>
              <w:left w:val="single" w:sz="4" w:space="0" w:color="auto"/>
              <w:bottom w:val="single" w:sz="4" w:space="0" w:color="auto"/>
              <w:right w:val="single" w:sz="4" w:space="0" w:color="auto"/>
            </w:tcBorders>
            <w:vAlign w:val="center"/>
          </w:tcPr>
          <w:p w14:paraId="6C16562C"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nil"/>
              <w:left w:val="single" w:sz="4" w:space="0" w:color="auto"/>
              <w:bottom w:val="single" w:sz="4" w:space="0" w:color="auto"/>
              <w:right w:val="nil"/>
            </w:tcBorders>
            <w:vAlign w:val="center"/>
          </w:tcPr>
          <w:p w14:paraId="2FF4D5AA" w14:textId="77777777" w:rsidR="000A3F53" w:rsidRPr="001E2BA3" w:rsidRDefault="000A3F53" w:rsidP="006F0455">
            <w:pPr>
              <w:widowControl/>
              <w:jc w:val="left"/>
              <w:rPr>
                <w:rFonts w:ascii="仿宋_GB2312" w:eastAsia="仿宋_GB2312" w:hAnsi="宋体" w:cs="宋体"/>
                <w:kern w:val="0"/>
                <w:sz w:val="24"/>
              </w:rPr>
            </w:pPr>
          </w:p>
        </w:tc>
        <w:tc>
          <w:tcPr>
            <w:tcW w:w="4240" w:type="dxa"/>
            <w:tcBorders>
              <w:top w:val="nil"/>
              <w:left w:val="single" w:sz="4" w:space="0" w:color="auto"/>
              <w:bottom w:val="single" w:sz="4" w:space="0" w:color="auto"/>
              <w:right w:val="single" w:sz="4" w:space="0" w:color="auto"/>
            </w:tcBorders>
            <w:vAlign w:val="center"/>
          </w:tcPr>
          <w:p w14:paraId="5EB5A203" w14:textId="77777777" w:rsidR="000A3F53" w:rsidRPr="001478FD"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负责房屋建筑和市政基础设施工程抗震设防监督管理</w:t>
            </w:r>
          </w:p>
        </w:tc>
        <w:tc>
          <w:tcPr>
            <w:tcW w:w="1615" w:type="dxa"/>
            <w:tcBorders>
              <w:top w:val="nil"/>
              <w:left w:val="nil"/>
              <w:bottom w:val="single" w:sz="4" w:space="0" w:color="auto"/>
              <w:right w:val="single" w:sz="4" w:space="0" w:color="auto"/>
            </w:tcBorders>
            <w:vAlign w:val="center"/>
          </w:tcPr>
          <w:p w14:paraId="79154353"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勘察设计管理处</w:t>
            </w:r>
          </w:p>
        </w:tc>
        <w:tc>
          <w:tcPr>
            <w:tcW w:w="1176" w:type="dxa"/>
            <w:vMerge/>
            <w:tcBorders>
              <w:left w:val="nil"/>
              <w:right w:val="single" w:sz="4" w:space="0" w:color="auto"/>
            </w:tcBorders>
            <w:noWrap/>
            <w:vAlign w:val="center"/>
          </w:tcPr>
          <w:p w14:paraId="3FC4B91E" w14:textId="77777777" w:rsidR="000A3F53" w:rsidRPr="001E2BA3" w:rsidRDefault="000A3F53" w:rsidP="006F0455">
            <w:pPr>
              <w:jc w:val="left"/>
              <w:rPr>
                <w:rFonts w:ascii="仿宋_GB2312" w:eastAsia="仿宋_GB2312" w:hAnsi="宋体" w:cs="宋体"/>
                <w:kern w:val="0"/>
                <w:sz w:val="24"/>
              </w:rPr>
            </w:pPr>
          </w:p>
        </w:tc>
      </w:tr>
      <w:tr w:rsidR="000A3F53" w:rsidRPr="00AC3E05" w14:paraId="548C05A2" w14:textId="77777777" w:rsidTr="00483054">
        <w:trPr>
          <w:trHeight w:val="624"/>
        </w:trPr>
        <w:tc>
          <w:tcPr>
            <w:tcW w:w="885" w:type="dxa"/>
            <w:vMerge w:val="restart"/>
            <w:tcBorders>
              <w:top w:val="nil"/>
              <w:left w:val="single" w:sz="4" w:space="0" w:color="auto"/>
              <w:bottom w:val="single" w:sz="4" w:space="0" w:color="000000"/>
              <w:right w:val="single" w:sz="4" w:space="0" w:color="auto"/>
            </w:tcBorders>
            <w:noWrap/>
            <w:vAlign w:val="center"/>
          </w:tcPr>
          <w:p w14:paraId="5A288AF7" w14:textId="77777777" w:rsidR="000A3F53" w:rsidRPr="00AC3E05" w:rsidRDefault="000A3F53" w:rsidP="006F0455">
            <w:pPr>
              <w:widowControl/>
              <w:jc w:val="center"/>
              <w:rPr>
                <w:rFonts w:ascii="仿宋_GB2312" w:eastAsia="仿宋_GB2312" w:hAnsi="宋体" w:cs="宋体"/>
                <w:kern w:val="0"/>
                <w:sz w:val="24"/>
              </w:rPr>
            </w:pPr>
            <w:r w:rsidRPr="00AC3E05">
              <w:rPr>
                <w:rFonts w:ascii="仿宋_GB2312" w:eastAsia="仿宋_GB2312" w:hAnsi="宋体" w:cs="宋体"/>
                <w:kern w:val="0"/>
                <w:sz w:val="24"/>
              </w:rPr>
              <w:t>10</w:t>
            </w:r>
          </w:p>
        </w:tc>
        <w:tc>
          <w:tcPr>
            <w:tcW w:w="1540" w:type="dxa"/>
            <w:vMerge w:val="restart"/>
            <w:tcBorders>
              <w:top w:val="nil"/>
              <w:left w:val="single" w:sz="4" w:space="0" w:color="auto"/>
              <w:bottom w:val="single" w:sz="4" w:space="0" w:color="000000"/>
              <w:right w:val="nil"/>
            </w:tcBorders>
            <w:vAlign w:val="center"/>
          </w:tcPr>
          <w:p w14:paraId="60681BBE" w14:textId="77777777" w:rsidR="000A3F53" w:rsidRPr="00CB6C2A" w:rsidRDefault="000A3F53" w:rsidP="006F0455">
            <w:pPr>
              <w:widowControl/>
              <w:jc w:val="left"/>
              <w:rPr>
                <w:rFonts w:ascii="仿宋_GB2312" w:eastAsia="仿宋_GB2312" w:hAnsi="宋体" w:cs="宋体"/>
                <w:kern w:val="0"/>
                <w:sz w:val="24"/>
              </w:rPr>
            </w:pPr>
            <w:r w:rsidRPr="00CB6C2A">
              <w:rPr>
                <w:rFonts w:ascii="仿宋_GB2312" w:eastAsia="仿宋_GB2312" w:hAnsi="宋体" w:cs="宋体" w:hint="eastAsia"/>
                <w:kern w:val="0"/>
                <w:sz w:val="24"/>
              </w:rPr>
              <w:t>开展城乡建设方面的对外交流与合作</w:t>
            </w:r>
          </w:p>
        </w:tc>
        <w:tc>
          <w:tcPr>
            <w:tcW w:w="4240" w:type="dxa"/>
            <w:vMerge w:val="restart"/>
            <w:tcBorders>
              <w:top w:val="nil"/>
              <w:left w:val="single" w:sz="4" w:space="0" w:color="auto"/>
              <w:bottom w:val="single" w:sz="4" w:space="0" w:color="000000"/>
              <w:right w:val="single" w:sz="4" w:space="0" w:color="auto"/>
            </w:tcBorders>
            <w:vAlign w:val="center"/>
          </w:tcPr>
          <w:p w14:paraId="14FD2516" w14:textId="77777777" w:rsidR="000A3F53" w:rsidRPr="00AC3E05"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负责城乡建设行业国际交流合作和外事工作</w:t>
            </w:r>
          </w:p>
        </w:tc>
        <w:tc>
          <w:tcPr>
            <w:tcW w:w="1615" w:type="dxa"/>
            <w:vMerge w:val="restart"/>
            <w:tcBorders>
              <w:top w:val="nil"/>
              <w:left w:val="single" w:sz="4" w:space="0" w:color="auto"/>
              <w:bottom w:val="single" w:sz="4" w:space="0" w:color="000000"/>
              <w:right w:val="single" w:sz="4" w:space="0" w:color="auto"/>
            </w:tcBorders>
            <w:vAlign w:val="center"/>
          </w:tcPr>
          <w:p w14:paraId="4E848765" w14:textId="77777777" w:rsidR="000A3F53" w:rsidRPr="00AC3E05"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办公室（政策法规处）</w:t>
            </w:r>
          </w:p>
        </w:tc>
        <w:tc>
          <w:tcPr>
            <w:tcW w:w="1176" w:type="dxa"/>
            <w:vMerge w:val="restart"/>
            <w:tcBorders>
              <w:top w:val="nil"/>
              <w:left w:val="single" w:sz="4" w:space="0" w:color="auto"/>
              <w:bottom w:val="single" w:sz="4" w:space="0" w:color="000000"/>
              <w:right w:val="single" w:sz="4" w:space="0" w:color="auto"/>
            </w:tcBorders>
            <w:noWrap/>
            <w:vAlign w:val="center"/>
          </w:tcPr>
          <w:p w14:paraId="4D4B15B1" w14:textId="77777777" w:rsidR="000A3F53" w:rsidRPr="00AC3E05" w:rsidRDefault="000A3F53" w:rsidP="006F0455">
            <w:pPr>
              <w:widowControl/>
              <w:jc w:val="left"/>
              <w:rPr>
                <w:rFonts w:ascii="仿宋_GB2312" w:eastAsia="仿宋_GB2312" w:hAnsi="宋体" w:cs="宋体"/>
                <w:kern w:val="0"/>
                <w:sz w:val="24"/>
              </w:rPr>
            </w:pPr>
            <w:r w:rsidRPr="00AC3E05">
              <w:rPr>
                <w:rFonts w:ascii="仿宋_GB2312" w:eastAsia="仿宋_GB2312" w:hAnsi="宋体" w:cs="宋体" w:hint="eastAsia"/>
                <w:kern w:val="0"/>
                <w:sz w:val="24"/>
              </w:rPr>
              <w:t xml:space="preserve">　</w:t>
            </w:r>
          </w:p>
        </w:tc>
      </w:tr>
      <w:tr w:rsidR="000A3F53" w:rsidRPr="00AC3E05" w14:paraId="4EFD6E07" w14:textId="77777777" w:rsidTr="00483054">
        <w:trPr>
          <w:trHeight w:val="624"/>
        </w:trPr>
        <w:tc>
          <w:tcPr>
            <w:tcW w:w="885" w:type="dxa"/>
            <w:vMerge/>
            <w:tcBorders>
              <w:top w:val="nil"/>
              <w:left w:val="single" w:sz="4" w:space="0" w:color="auto"/>
              <w:bottom w:val="single" w:sz="4" w:space="0" w:color="000000"/>
              <w:right w:val="single" w:sz="4" w:space="0" w:color="auto"/>
            </w:tcBorders>
            <w:vAlign w:val="center"/>
          </w:tcPr>
          <w:p w14:paraId="1AC10BFE" w14:textId="77777777" w:rsidR="000A3F53" w:rsidRPr="00AC3E05" w:rsidRDefault="000A3F53" w:rsidP="006F0455">
            <w:pPr>
              <w:widowControl/>
              <w:jc w:val="center"/>
              <w:rPr>
                <w:rFonts w:ascii="仿宋_GB2312" w:eastAsia="仿宋_GB2312" w:hAnsi="宋体" w:cs="宋体"/>
                <w:kern w:val="0"/>
                <w:sz w:val="24"/>
              </w:rPr>
            </w:pPr>
          </w:p>
        </w:tc>
        <w:tc>
          <w:tcPr>
            <w:tcW w:w="1540" w:type="dxa"/>
            <w:vMerge/>
            <w:tcBorders>
              <w:top w:val="nil"/>
              <w:left w:val="single" w:sz="4" w:space="0" w:color="auto"/>
              <w:bottom w:val="single" w:sz="4" w:space="0" w:color="000000"/>
              <w:right w:val="nil"/>
            </w:tcBorders>
            <w:vAlign w:val="center"/>
          </w:tcPr>
          <w:p w14:paraId="7AF5D793" w14:textId="77777777" w:rsidR="000A3F53" w:rsidRPr="00AC3E05" w:rsidRDefault="000A3F53" w:rsidP="006F0455">
            <w:pPr>
              <w:widowControl/>
              <w:jc w:val="left"/>
              <w:rPr>
                <w:rFonts w:ascii="仿宋_GB2312" w:eastAsia="仿宋_GB2312" w:hAnsi="宋体" w:cs="宋体"/>
                <w:kern w:val="0"/>
                <w:sz w:val="24"/>
              </w:rPr>
            </w:pPr>
          </w:p>
        </w:tc>
        <w:tc>
          <w:tcPr>
            <w:tcW w:w="4240" w:type="dxa"/>
            <w:vMerge/>
            <w:tcBorders>
              <w:top w:val="nil"/>
              <w:left w:val="single" w:sz="4" w:space="0" w:color="auto"/>
              <w:bottom w:val="single" w:sz="4" w:space="0" w:color="000000"/>
              <w:right w:val="single" w:sz="4" w:space="0" w:color="auto"/>
            </w:tcBorders>
            <w:vAlign w:val="center"/>
          </w:tcPr>
          <w:p w14:paraId="445C2D78" w14:textId="77777777" w:rsidR="000A3F53" w:rsidRPr="00AC3E05" w:rsidRDefault="000A3F53" w:rsidP="006F0455">
            <w:pPr>
              <w:widowControl/>
              <w:jc w:val="left"/>
              <w:rPr>
                <w:rFonts w:ascii="仿宋_GB2312" w:eastAsia="仿宋_GB2312" w:hAnsi="宋体" w:cs="宋体"/>
                <w:kern w:val="0"/>
                <w:sz w:val="24"/>
              </w:rPr>
            </w:pPr>
          </w:p>
        </w:tc>
        <w:tc>
          <w:tcPr>
            <w:tcW w:w="1615" w:type="dxa"/>
            <w:vMerge/>
            <w:tcBorders>
              <w:top w:val="nil"/>
              <w:left w:val="single" w:sz="4" w:space="0" w:color="auto"/>
              <w:bottom w:val="single" w:sz="4" w:space="0" w:color="000000"/>
              <w:right w:val="single" w:sz="4" w:space="0" w:color="auto"/>
            </w:tcBorders>
            <w:vAlign w:val="center"/>
          </w:tcPr>
          <w:p w14:paraId="1F49333B" w14:textId="77777777" w:rsidR="000A3F53" w:rsidRPr="00AC3E05" w:rsidRDefault="000A3F53" w:rsidP="006F0455">
            <w:pPr>
              <w:widowControl/>
              <w:jc w:val="left"/>
              <w:rPr>
                <w:rFonts w:ascii="仿宋_GB2312" w:eastAsia="仿宋_GB2312" w:hAnsi="宋体" w:cs="宋体"/>
                <w:kern w:val="0"/>
                <w:sz w:val="24"/>
              </w:rPr>
            </w:pPr>
          </w:p>
        </w:tc>
        <w:tc>
          <w:tcPr>
            <w:tcW w:w="1176" w:type="dxa"/>
            <w:vMerge/>
            <w:tcBorders>
              <w:top w:val="nil"/>
              <w:left w:val="single" w:sz="4" w:space="0" w:color="auto"/>
              <w:bottom w:val="single" w:sz="4" w:space="0" w:color="000000"/>
              <w:right w:val="single" w:sz="4" w:space="0" w:color="auto"/>
            </w:tcBorders>
            <w:vAlign w:val="center"/>
          </w:tcPr>
          <w:p w14:paraId="563F21B8" w14:textId="77777777" w:rsidR="000A3F53" w:rsidRPr="00AC3E05" w:rsidRDefault="000A3F53" w:rsidP="006F0455">
            <w:pPr>
              <w:widowControl/>
              <w:jc w:val="left"/>
              <w:rPr>
                <w:rFonts w:ascii="仿宋_GB2312" w:eastAsia="仿宋_GB2312" w:hAnsi="宋体" w:cs="宋体"/>
                <w:kern w:val="0"/>
                <w:sz w:val="24"/>
              </w:rPr>
            </w:pPr>
          </w:p>
        </w:tc>
      </w:tr>
      <w:tr w:rsidR="000A3F53" w:rsidRPr="001E2BA3" w14:paraId="6F04DEAB" w14:textId="77777777" w:rsidTr="00483054">
        <w:trPr>
          <w:trHeight w:val="675"/>
        </w:trPr>
        <w:tc>
          <w:tcPr>
            <w:tcW w:w="885" w:type="dxa"/>
            <w:vMerge w:val="restart"/>
            <w:tcBorders>
              <w:top w:val="nil"/>
              <w:left w:val="single" w:sz="4" w:space="0" w:color="auto"/>
              <w:bottom w:val="single" w:sz="4" w:space="0" w:color="000000"/>
              <w:right w:val="single" w:sz="4" w:space="0" w:color="auto"/>
            </w:tcBorders>
            <w:vAlign w:val="center"/>
          </w:tcPr>
          <w:p w14:paraId="6B72E8BE" w14:textId="77777777" w:rsidR="000A3F53" w:rsidRPr="001E2BA3" w:rsidRDefault="000A3F53" w:rsidP="006F0455">
            <w:pPr>
              <w:widowControl/>
              <w:jc w:val="center"/>
              <w:rPr>
                <w:rFonts w:ascii="仿宋_GB2312" w:eastAsia="仿宋_GB2312" w:hAnsi="宋体" w:cs="宋体"/>
                <w:kern w:val="0"/>
                <w:sz w:val="24"/>
              </w:rPr>
            </w:pPr>
            <w:r w:rsidRPr="001E2BA3">
              <w:rPr>
                <w:rFonts w:ascii="仿宋_GB2312" w:eastAsia="仿宋_GB2312" w:hAnsi="宋体" w:cs="宋体"/>
                <w:kern w:val="0"/>
                <w:sz w:val="24"/>
              </w:rPr>
              <w:br/>
              <w:t>11</w:t>
            </w:r>
          </w:p>
        </w:tc>
        <w:tc>
          <w:tcPr>
            <w:tcW w:w="1540" w:type="dxa"/>
            <w:vMerge w:val="restart"/>
            <w:tcBorders>
              <w:top w:val="nil"/>
              <w:left w:val="single" w:sz="4" w:space="0" w:color="auto"/>
              <w:bottom w:val="single" w:sz="4" w:space="0" w:color="000000"/>
              <w:right w:val="single" w:sz="4" w:space="0" w:color="auto"/>
            </w:tcBorders>
            <w:vAlign w:val="center"/>
          </w:tcPr>
          <w:p w14:paraId="3257B7F0" w14:textId="77777777" w:rsidR="000A3F53" w:rsidRPr="00CB6C2A" w:rsidRDefault="000A3F53" w:rsidP="006F0455">
            <w:pPr>
              <w:widowControl/>
              <w:jc w:val="left"/>
              <w:rPr>
                <w:rFonts w:ascii="仿宋_GB2312" w:eastAsia="仿宋_GB2312" w:hAnsi="宋体" w:cs="宋体"/>
                <w:kern w:val="0"/>
                <w:sz w:val="24"/>
              </w:rPr>
            </w:pPr>
            <w:r w:rsidRPr="00CB6C2A">
              <w:rPr>
                <w:rFonts w:ascii="仿宋_GB2312" w:eastAsia="仿宋_GB2312" w:hAnsi="宋体" w:cs="宋体" w:hint="eastAsia"/>
                <w:kern w:val="0"/>
                <w:sz w:val="24"/>
              </w:rPr>
              <w:t>负责全市</w:t>
            </w:r>
            <w:r>
              <w:rPr>
                <w:rFonts w:ascii="仿宋_GB2312" w:eastAsia="仿宋_GB2312" w:hAnsi="宋体" w:cs="宋体" w:hint="eastAsia"/>
                <w:kern w:val="0"/>
                <w:sz w:val="24"/>
              </w:rPr>
              <w:t>建设领域</w:t>
            </w:r>
            <w:r w:rsidRPr="00CB6C2A">
              <w:rPr>
                <w:rFonts w:ascii="仿宋_GB2312" w:eastAsia="仿宋_GB2312" w:hAnsi="宋体" w:cs="宋体" w:hint="eastAsia"/>
                <w:kern w:val="0"/>
                <w:sz w:val="24"/>
              </w:rPr>
              <w:t>清欠工作的协调督导</w:t>
            </w:r>
            <w:r w:rsidRPr="00CB6C2A">
              <w:rPr>
                <w:rFonts w:ascii="仿宋_GB2312" w:eastAsia="仿宋_GB2312" w:hAnsi="宋体" w:cs="宋体"/>
                <w:kern w:val="0"/>
                <w:sz w:val="24"/>
              </w:rPr>
              <w:t>,</w:t>
            </w:r>
            <w:r w:rsidRPr="00CB6C2A">
              <w:rPr>
                <w:rFonts w:ascii="仿宋_GB2312" w:eastAsia="仿宋_GB2312" w:hAnsi="宋体" w:cs="宋体" w:hint="eastAsia"/>
                <w:kern w:val="0"/>
                <w:sz w:val="24"/>
              </w:rPr>
              <w:t>指导全市建设领域拖欠工程款和农民工工资的整体工作</w:t>
            </w:r>
          </w:p>
        </w:tc>
        <w:tc>
          <w:tcPr>
            <w:tcW w:w="4240" w:type="dxa"/>
            <w:vMerge w:val="restart"/>
            <w:tcBorders>
              <w:top w:val="nil"/>
              <w:left w:val="single" w:sz="4" w:space="0" w:color="auto"/>
              <w:bottom w:val="single" w:sz="4" w:space="0" w:color="000000"/>
              <w:right w:val="single" w:sz="4" w:space="0" w:color="auto"/>
            </w:tcBorders>
            <w:vAlign w:val="center"/>
          </w:tcPr>
          <w:p w14:paraId="6A382FDA" w14:textId="77777777" w:rsidR="000A3F53" w:rsidRPr="001E2BA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负责全市建设领域清欠工作的协调督导、统计报表，指导全市建设领域拖欠工程款和农民工工资的整体工作</w:t>
            </w:r>
          </w:p>
        </w:tc>
        <w:tc>
          <w:tcPr>
            <w:tcW w:w="1615" w:type="dxa"/>
            <w:vMerge w:val="restart"/>
            <w:tcBorders>
              <w:top w:val="nil"/>
              <w:left w:val="single" w:sz="4" w:space="0" w:color="auto"/>
              <w:bottom w:val="single" w:sz="4" w:space="0" w:color="000000"/>
              <w:right w:val="single" w:sz="4" w:space="0" w:color="auto"/>
            </w:tcBorders>
            <w:vAlign w:val="center"/>
          </w:tcPr>
          <w:p w14:paraId="0890AAD8" w14:textId="77777777" w:rsidR="000A3F53" w:rsidRDefault="000A3F53" w:rsidP="006F0455">
            <w:pPr>
              <w:widowControl/>
              <w:jc w:val="left"/>
              <w:rPr>
                <w:rFonts w:ascii="仿宋_GB2312" w:eastAsia="仿宋_GB2312" w:hAnsi="宋体" w:cs="宋体"/>
                <w:kern w:val="0"/>
                <w:sz w:val="24"/>
              </w:rPr>
            </w:pPr>
            <w:r>
              <w:rPr>
                <w:rFonts w:ascii="仿宋_GB2312" w:eastAsia="仿宋_GB2312" w:hAnsi="宋体" w:cs="宋体" w:hint="eastAsia"/>
                <w:kern w:val="0"/>
                <w:sz w:val="24"/>
              </w:rPr>
              <w:t>建筑市场监管处</w:t>
            </w:r>
          </w:p>
          <w:p w14:paraId="30F6E27B" w14:textId="77777777" w:rsidR="000A3F53" w:rsidRPr="00773EF9" w:rsidRDefault="000A3F53" w:rsidP="006F0455">
            <w:pPr>
              <w:widowControl/>
              <w:jc w:val="left"/>
              <w:rPr>
                <w:rFonts w:ascii="仿宋_GB2312" w:eastAsia="仿宋_GB2312" w:hAnsi="宋体" w:cs="宋体"/>
                <w:kern w:val="0"/>
                <w:sz w:val="24"/>
              </w:rPr>
            </w:pPr>
          </w:p>
        </w:tc>
        <w:tc>
          <w:tcPr>
            <w:tcW w:w="1176" w:type="dxa"/>
            <w:vMerge w:val="restart"/>
            <w:tcBorders>
              <w:top w:val="nil"/>
              <w:left w:val="single" w:sz="4" w:space="0" w:color="auto"/>
              <w:bottom w:val="single" w:sz="4" w:space="0" w:color="000000"/>
              <w:right w:val="single" w:sz="4" w:space="0" w:color="auto"/>
            </w:tcBorders>
            <w:noWrap/>
            <w:vAlign w:val="center"/>
          </w:tcPr>
          <w:p w14:paraId="0A5B6380" w14:textId="77777777" w:rsidR="000A3F53" w:rsidRPr="001E2BA3" w:rsidRDefault="000A3F53" w:rsidP="006F0455">
            <w:pPr>
              <w:widowControl/>
              <w:jc w:val="left"/>
              <w:rPr>
                <w:rFonts w:ascii="仿宋_GB2312" w:eastAsia="仿宋_GB2312" w:hAnsi="宋体" w:cs="宋体"/>
                <w:kern w:val="0"/>
                <w:sz w:val="24"/>
              </w:rPr>
            </w:pPr>
            <w:r w:rsidRPr="001E2BA3">
              <w:rPr>
                <w:rFonts w:ascii="仿宋_GB2312" w:eastAsia="仿宋_GB2312" w:hAnsi="宋体" w:cs="宋体" w:hint="eastAsia"/>
                <w:kern w:val="0"/>
                <w:sz w:val="24"/>
              </w:rPr>
              <w:t xml:space="preserve">　</w:t>
            </w:r>
          </w:p>
        </w:tc>
      </w:tr>
      <w:tr w:rsidR="000A3F53" w:rsidRPr="001E2BA3" w14:paraId="7CE41322" w14:textId="77777777" w:rsidTr="00483054">
        <w:trPr>
          <w:trHeight w:val="795"/>
        </w:trPr>
        <w:tc>
          <w:tcPr>
            <w:tcW w:w="885" w:type="dxa"/>
            <w:vMerge/>
            <w:tcBorders>
              <w:top w:val="nil"/>
              <w:left w:val="single" w:sz="4" w:space="0" w:color="auto"/>
              <w:bottom w:val="single" w:sz="4" w:space="0" w:color="000000"/>
              <w:right w:val="single" w:sz="4" w:space="0" w:color="auto"/>
            </w:tcBorders>
            <w:vAlign w:val="center"/>
          </w:tcPr>
          <w:p w14:paraId="28DF36AA"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nil"/>
              <w:left w:val="single" w:sz="4" w:space="0" w:color="auto"/>
              <w:bottom w:val="single" w:sz="4" w:space="0" w:color="000000"/>
              <w:right w:val="single" w:sz="4" w:space="0" w:color="auto"/>
            </w:tcBorders>
            <w:vAlign w:val="center"/>
          </w:tcPr>
          <w:p w14:paraId="1640EB02" w14:textId="77777777" w:rsidR="000A3F53" w:rsidRPr="001E2BA3" w:rsidRDefault="000A3F53" w:rsidP="006F0455">
            <w:pPr>
              <w:widowControl/>
              <w:jc w:val="left"/>
              <w:rPr>
                <w:rFonts w:ascii="仿宋_GB2312" w:eastAsia="仿宋_GB2312" w:hAnsi="宋体" w:cs="宋体"/>
                <w:kern w:val="0"/>
                <w:sz w:val="24"/>
              </w:rPr>
            </w:pPr>
          </w:p>
        </w:tc>
        <w:tc>
          <w:tcPr>
            <w:tcW w:w="4240" w:type="dxa"/>
            <w:vMerge/>
            <w:tcBorders>
              <w:top w:val="nil"/>
              <w:left w:val="single" w:sz="4" w:space="0" w:color="auto"/>
              <w:bottom w:val="single" w:sz="4" w:space="0" w:color="000000"/>
              <w:right w:val="single" w:sz="4" w:space="0" w:color="auto"/>
            </w:tcBorders>
            <w:vAlign w:val="center"/>
          </w:tcPr>
          <w:p w14:paraId="538457A2" w14:textId="77777777" w:rsidR="000A3F53" w:rsidRPr="001E2BA3" w:rsidRDefault="000A3F53" w:rsidP="006F0455">
            <w:pPr>
              <w:widowControl/>
              <w:jc w:val="left"/>
              <w:rPr>
                <w:rFonts w:ascii="仿宋_GB2312" w:eastAsia="仿宋_GB2312" w:hAnsi="宋体" w:cs="宋体"/>
                <w:kern w:val="0"/>
                <w:sz w:val="24"/>
              </w:rPr>
            </w:pPr>
          </w:p>
        </w:tc>
        <w:tc>
          <w:tcPr>
            <w:tcW w:w="1615" w:type="dxa"/>
            <w:vMerge/>
            <w:tcBorders>
              <w:top w:val="nil"/>
              <w:left w:val="single" w:sz="4" w:space="0" w:color="auto"/>
              <w:bottom w:val="single" w:sz="4" w:space="0" w:color="000000"/>
              <w:right w:val="single" w:sz="4" w:space="0" w:color="auto"/>
            </w:tcBorders>
            <w:vAlign w:val="center"/>
          </w:tcPr>
          <w:p w14:paraId="1722CCA1" w14:textId="77777777" w:rsidR="000A3F53" w:rsidRPr="001E2BA3" w:rsidRDefault="000A3F53" w:rsidP="006F0455">
            <w:pPr>
              <w:widowControl/>
              <w:jc w:val="left"/>
              <w:rPr>
                <w:rFonts w:ascii="仿宋_GB2312" w:eastAsia="仿宋_GB2312" w:hAnsi="宋体" w:cs="宋体"/>
                <w:kern w:val="0"/>
                <w:sz w:val="24"/>
              </w:rPr>
            </w:pPr>
          </w:p>
        </w:tc>
        <w:tc>
          <w:tcPr>
            <w:tcW w:w="1176" w:type="dxa"/>
            <w:vMerge/>
            <w:tcBorders>
              <w:top w:val="nil"/>
              <w:left w:val="single" w:sz="4" w:space="0" w:color="auto"/>
              <w:bottom w:val="single" w:sz="4" w:space="0" w:color="000000"/>
              <w:right w:val="single" w:sz="4" w:space="0" w:color="auto"/>
            </w:tcBorders>
            <w:vAlign w:val="center"/>
          </w:tcPr>
          <w:p w14:paraId="2D10E9BF" w14:textId="77777777" w:rsidR="000A3F53" w:rsidRPr="001E2BA3" w:rsidRDefault="000A3F53" w:rsidP="006F0455">
            <w:pPr>
              <w:widowControl/>
              <w:jc w:val="left"/>
              <w:rPr>
                <w:rFonts w:ascii="仿宋_GB2312" w:eastAsia="仿宋_GB2312" w:hAnsi="宋体" w:cs="宋体"/>
                <w:kern w:val="0"/>
                <w:sz w:val="24"/>
              </w:rPr>
            </w:pPr>
          </w:p>
        </w:tc>
      </w:tr>
      <w:tr w:rsidR="000A3F53" w:rsidRPr="001E2BA3" w14:paraId="080DB3CB" w14:textId="77777777" w:rsidTr="00483054">
        <w:trPr>
          <w:trHeight w:val="1155"/>
        </w:trPr>
        <w:tc>
          <w:tcPr>
            <w:tcW w:w="885" w:type="dxa"/>
            <w:vMerge/>
            <w:tcBorders>
              <w:top w:val="single" w:sz="4" w:space="0" w:color="auto"/>
              <w:left w:val="single" w:sz="4" w:space="0" w:color="auto"/>
              <w:bottom w:val="single" w:sz="4" w:space="0" w:color="auto"/>
              <w:right w:val="single" w:sz="4" w:space="0" w:color="auto"/>
            </w:tcBorders>
            <w:vAlign w:val="center"/>
          </w:tcPr>
          <w:p w14:paraId="54BEFBE2" w14:textId="77777777" w:rsidR="000A3F53" w:rsidRPr="001E2BA3" w:rsidRDefault="000A3F53" w:rsidP="006F0455">
            <w:pPr>
              <w:widowControl/>
              <w:jc w:val="center"/>
              <w:rPr>
                <w:rFonts w:ascii="仿宋_GB2312" w:eastAsia="仿宋_GB2312" w:hAnsi="宋体" w:cs="宋体"/>
                <w:kern w:val="0"/>
                <w:sz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3DD1E2BF" w14:textId="77777777" w:rsidR="000A3F53" w:rsidRPr="001E2BA3" w:rsidRDefault="000A3F53" w:rsidP="006F0455">
            <w:pPr>
              <w:widowControl/>
              <w:jc w:val="left"/>
              <w:rPr>
                <w:rFonts w:ascii="仿宋_GB2312" w:eastAsia="仿宋_GB2312" w:hAnsi="宋体" w:cs="宋体"/>
                <w:kern w:val="0"/>
                <w:sz w:val="24"/>
              </w:rPr>
            </w:pPr>
          </w:p>
        </w:tc>
        <w:tc>
          <w:tcPr>
            <w:tcW w:w="4240" w:type="dxa"/>
            <w:vMerge/>
            <w:tcBorders>
              <w:top w:val="single" w:sz="4" w:space="0" w:color="auto"/>
              <w:left w:val="single" w:sz="4" w:space="0" w:color="auto"/>
              <w:bottom w:val="single" w:sz="4" w:space="0" w:color="auto"/>
              <w:right w:val="single" w:sz="4" w:space="0" w:color="auto"/>
            </w:tcBorders>
            <w:vAlign w:val="center"/>
          </w:tcPr>
          <w:p w14:paraId="37F48477" w14:textId="77777777" w:rsidR="000A3F53" w:rsidRPr="001E2BA3" w:rsidRDefault="000A3F53" w:rsidP="006F0455">
            <w:pPr>
              <w:widowControl/>
              <w:jc w:val="left"/>
              <w:rPr>
                <w:rFonts w:ascii="仿宋_GB2312" w:eastAsia="仿宋_GB2312" w:hAnsi="宋体" w:cs="宋体"/>
                <w:kern w:val="0"/>
                <w:sz w:val="24"/>
              </w:rPr>
            </w:pPr>
          </w:p>
        </w:tc>
        <w:tc>
          <w:tcPr>
            <w:tcW w:w="1615" w:type="dxa"/>
            <w:vMerge/>
            <w:tcBorders>
              <w:top w:val="nil"/>
              <w:left w:val="single" w:sz="4" w:space="0" w:color="auto"/>
              <w:bottom w:val="single" w:sz="4" w:space="0" w:color="000000"/>
              <w:right w:val="single" w:sz="4" w:space="0" w:color="auto"/>
            </w:tcBorders>
            <w:vAlign w:val="center"/>
          </w:tcPr>
          <w:p w14:paraId="3A8AA338" w14:textId="77777777" w:rsidR="000A3F53" w:rsidRPr="001E2BA3" w:rsidRDefault="000A3F53" w:rsidP="006F0455">
            <w:pPr>
              <w:widowControl/>
              <w:jc w:val="left"/>
              <w:rPr>
                <w:rFonts w:ascii="仿宋_GB2312" w:eastAsia="仿宋_GB2312" w:hAnsi="宋体" w:cs="宋体"/>
                <w:kern w:val="0"/>
                <w:sz w:val="24"/>
              </w:rPr>
            </w:pPr>
          </w:p>
        </w:tc>
        <w:tc>
          <w:tcPr>
            <w:tcW w:w="1176" w:type="dxa"/>
            <w:vMerge/>
            <w:tcBorders>
              <w:top w:val="nil"/>
              <w:left w:val="single" w:sz="4" w:space="0" w:color="auto"/>
              <w:bottom w:val="single" w:sz="4" w:space="0" w:color="000000"/>
              <w:right w:val="single" w:sz="4" w:space="0" w:color="auto"/>
            </w:tcBorders>
            <w:vAlign w:val="center"/>
          </w:tcPr>
          <w:p w14:paraId="73A47AF3" w14:textId="77777777" w:rsidR="000A3F53" w:rsidRPr="001E2BA3" w:rsidRDefault="000A3F53" w:rsidP="006F0455">
            <w:pPr>
              <w:widowControl/>
              <w:jc w:val="left"/>
              <w:rPr>
                <w:rFonts w:ascii="仿宋_GB2312" w:eastAsia="仿宋_GB2312" w:hAnsi="宋体" w:cs="宋体"/>
                <w:kern w:val="0"/>
                <w:sz w:val="24"/>
              </w:rPr>
            </w:pPr>
          </w:p>
        </w:tc>
      </w:tr>
    </w:tbl>
    <w:p w14:paraId="10B71B6F" w14:textId="77777777" w:rsidR="000A3F53" w:rsidRDefault="000A3F53" w:rsidP="006F0455">
      <w:pPr>
        <w:jc w:val="center"/>
      </w:pPr>
    </w:p>
    <w:p w14:paraId="5BA43D00" w14:textId="77777777" w:rsidR="000A3F53" w:rsidRDefault="000A3F53" w:rsidP="006F0455">
      <w:pPr>
        <w:jc w:val="center"/>
      </w:pPr>
    </w:p>
    <w:p w14:paraId="46C5145F" w14:textId="77777777" w:rsidR="000A3F53" w:rsidRDefault="000A3F53">
      <w:pPr>
        <w:widowControl/>
        <w:jc w:val="left"/>
      </w:pPr>
    </w:p>
    <w:p w14:paraId="11AB6585" w14:textId="77777777" w:rsidR="000A3F53" w:rsidRDefault="000A3F53">
      <w:pPr>
        <w:widowControl/>
        <w:jc w:val="left"/>
      </w:pPr>
    </w:p>
    <w:p w14:paraId="77624D18" w14:textId="77777777" w:rsidR="000A3F53" w:rsidRDefault="000A3F53">
      <w:pPr>
        <w:widowControl/>
        <w:jc w:val="left"/>
      </w:pPr>
    </w:p>
    <w:p w14:paraId="11349140" w14:textId="77777777" w:rsidR="000A3F53" w:rsidRDefault="000A3F53">
      <w:pPr>
        <w:widowControl/>
        <w:jc w:val="left"/>
      </w:pPr>
    </w:p>
    <w:p w14:paraId="28B4FDB9" w14:textId="77777777" w:rsidR="000A3F53" w:rsidRDefault="000A3F53">
      <w:pPr>
        <w:widowControl/>
        <w:jc w:val="left"/>
      </w:pPr>
    </w:p>
    <w:p w14:paraId="427661E5" w14:textId="77777777" w:rsidR="000A3F53" w:rsidRDefault="000A3F53">
      <w:pPr>
        <w:widowControl/>
        <w:jc w:val="left"/>
      </w:pPr>
    </w:p>
    <w:p w14:paraId="5296772A" w14:textId="77777777" w:rsidR="000A3F53" w:rsidRDefault="000A3F53">
      <w:pPr>
        <w:widowControl/>
        <w:jc w:val="left"/>
      </w:pPr>
    </w:p>
    <w:p w14:paraId="71667274" w14:textId="77777777" w:rsidR="000A3F53" w:rsidRDefault="000A3F53">
      <w:pPr>
        <w:widowControl/>
        <w:jc w:val="left"/>
        <w:rPr>
          <w:rFonts w:ascii="宋体"/>
          <w:b/>
          <w:sz w:val="44"/>
          <w:szCs w:val="44"/>
        </w:rPr>
      </w:pPr>
    </w:p>
    <w:p w14:paraId="0241B113" w14:textId="77777777" w:rsidR="000A3F53" w:rsidRDefault="000A3F53" w:rsidP="000710B6">
      <w:pPr>
        <w:jc w:val="center"/>
        <w:rPr>
          <w:rFonts w:ascii="宋体"/>
          <w:b/>
          <w:sz w:val="44"/>
          <w:szCs w:val="44"/>
        </w:rPr>
      </w:pPr>
    </w:p>
    <w:p w14:paraId="2D32CCCB" w14:textId="77777777" w:rsidR="000A3F53" w:rsidRPr="005E03FC" w:rsidRDefault="000A3F53" w:rsidP="008C0C49">
      <w:pPr>
        <w:jc w:val="center"/>
        <w:rPr>
          <w:rFonts w:ascii="宋体"/>
          <w:b/>
          <w:sz w:val="44"/>
          <w:szCs w:val="44"/>
        </w:rPr>
      </w:pPr>
      <w:r>
        <w:rPr>
          <w:rFonts w:ascii="宋体" w:hAnsi="宋体" w:hint="eastAsia"/>
          <w:b/>
          <w:sz w:val="44"/>
          <w:szCs w:val="44"/>
        </w:rPr>
        <w:lastRenderedPageBreak/>
        <w:t>三、</w:t>
      </w:r>
      <w:r w:rsidRPr="005E03FC">
        <w:rPr>
          <w:rFonts w:ascii="宋体" w:hAnsi="宋体" w:hint="eastAsia"/>
          <w:b/>
          <w:sz w:val="44"/>
          <w:szCs w:val="44"/>
        </w:rPr>
        <w:t>公共服务事项</w:t>
      </w:r>
    </w:p>
    <w:p w14:paraId="10E745A4" w14:textId="77777777" w:rsidR="000A3F53" w:rsidRPr="005E03FC" w:rsidRDefault="000A3F53" w:rsidP="008C0C49">
      <w:pPr>
        <w:rPr>
          <w:rFonts w:ascii="楷体_GB2312" w:eastAsia="楷体_GB2312" w:hAnsi="仿宋"/>
          <w:sz w:val="28"/>
          <w:szCs w:val="28"/>
        </w:rPr>
      </w:pPr>
      <w:r w:rsidRPr="005E03FC">
        <w:rPr>
          <w:rFonts w:ascii="楷体_GB2312" w:eastAsia="楷体_GB2312" w:hAnsi="仿宋" w:hint="eastAsia"/>
          <w:sz w:val="28"/>
          <w:szCs w:val="28"/>
        </w:rPr>
        <w:t>部门名称</w:t>
      </w:r>
      <w:r>
        <w:rPr>
          <w:rFonts w:ascii="楷体_GB2312" w:eastAsia="楷体_GB2312" w:hAnsi="仿宋" w:hint="eastAsia"/>
          <w:sz w:val="28"/>
          <w:szCs w:val="28"/>
        </w:rPr>
        <w:t>：</w:t>
      </w:r>
      <w:r w:rsidRPr="005E03FC">
        <w:rPr>
          <w:rFonts w:ascii="楷体_GB2312" w:eastAsia="楷体_GB2312" w:hAnsi="仿宋" w:hint="eastAsia"/>
          <w:sz w:val="28"/>
          <w:szCs w:val="28"/>
        </w:rPr>
        <w:t>邯郸市建设局</w:t>
      </w:r>
    </w:p>
    <w:tbl>
      <w:tblPr>
        <w:tblW w:w="8600" w:type="dxa"/>
        <w:tblInd w:w="93" w:type="dxa"/>
        <w:tblLook w:val="0000" w:firstRow="0" w:lastRow="0" w:firstColumn="0" w:lastColumn="0" w:noHBand="0" w:noVBand="0"/>
      </w:tblPr>
      <w:tblGrid>
        <w:gridCol w:w="538"/>
        <w:gridCol w:w="1418"/>
        <w:gridCol w:w="3359"/>
        <w:gridCol w:w="1112"/>
        <w:gridCol w:w="2173"/>
      </w:tblGrid>
      <w:tr w:rsidR="000A3F53" w:rsidRPr="00824BCE" w14:paraId="0D7C2ADC" w14:textId="77777777" w:rsidTr="009D42DC">
        <w:trPr>
          <w:trHeight w:val="885"/>
        </w:trPr>
        <w:tc>
          <w:tcPr>
            <w:tcW w:w="538" w:type="dxa"/>
            <w:tcBorders>
              <w:top w:val="single" w:sz="4" w:space="0" w:color="auto"/>
              <w:left w:val="single" w:sz="4" w:space="0" w:color="auto"/>
              <w:bottom w:val="single" w:sz="4" w:space="0" w:color="auto"/>
              <w:right w:val="single" w:sz="4" w:space="0" w:color="auto"/>
            </w:tcBorders>
            <w:vAlign w:val="center"/>
          </w:tcPr>
          <w:p w14:paraId="13677069" w14:textId="77777777" w:rsidR="000A3F53" w:rsidRPr="00824BCE" w:rsidRDefault="000A3F53" w:rsidP="009D42DC">
            <w:pPr>
              <w:widowControl/>
              <w:jc w:val="center"/>
              <w:rPr>
                <w:rFonts w:ascii="仿宋" w:eastAsia="仿宋" w:hAnsi="仿宋" w:cs="宋体"/>
                <w:b/>
                <w:bCs/>
                <w:kern w:val="0"/>
                <w:sz w:val="32"/>
                <w:szCs w:val="32"/>
              </w:rPr>
            </w:pPr>
            <w:r w:rsidRPr="00824BCE">
              <w:rPr>
                <w:rFonts w:ascii="仿宋" w:eastAsia="仿宋" w:hAnsi="仿宋" w:cs="宋体" w:hint="eastAsia"/>
                <w:b/>
                <w:bCs/>
                <w:kern w:val="0"/>
                <w:sz w:val="32"/>
                <w:szCs w:val="32"/>
              </w:rPr>
              <w:t>序号</w:t>
            </w:r>
          </w:p>
        </w:tc>
        <w:tc>
          <w:tcPr>
            <w:tcW w:w="1418" w:type="dxa"/>
            <w:tcBorders>
              <w:top w:val="single" w:sz="4" w:space="0" w:color="auto"/>
              <w:left w:val="nil"/>
              <w:bottom w:val="single" w:sz="4" w:space="0" w:color="auto"/>
              <w:right w:val="single" w:sz="4" w:space="0" w:color="auto"/>
            </w:tcBorders>
            <w:vAlign w:val="center"/>
          </w:tcPr>
          <w:p w14:paraId="025018BB" w14:textId="77777777" w:rsidR="000A3F53" w:rsidRPr="00824BCE" w:rsidRDefault="000A3F53" w:rsidP="009D42DC">
            <w:pPr>
              <w:widowControl/>
              <w:jc w:val="center"/>
              <w:rPr>
                <w:rFonts w:ascii="仿宋" w:eastAsia="仿宋" w:hAnsi="仿宋" w:cs="宋体"/>
                <w:b/>
                <w:bCs/>
                <w:kern w:val="0"/>
                <w:sz w:val="32"/>
                <w:szCs w:val="32"/>
              </w:rPr>
            </w:pPr>
            <w:r w:rsidRPr="00824BCE">
              <w:rPr>
                <w:rFonts w:ascii="仿宋" w:eastAsia="仿宋" w:hAnsi="仿宋" w:cs="宋体" w:hint="eastAsia"/>
                <w:b/>
                <w:bCs/>
                <w:kern w:val="0"/>
                <w:sz w:val="32"/>
                <w:szCs w:val="32"/>
              </w:rPr>
              <w:t>服务事项</w:t>
            </w:r>
          </w:p>
        </w:tc>
        <w:tc>
          <w:tcPr>
            <w:tcW w:w="3359" w:type="dxa"/>
            <w:tcBorders>
              <w:top w:val="single" w:sz="4" w:space="0" w:color="auto"/>
              <w:left w:val="nil"/>
              <w:bottom w:val="single" w:sz="4" w:space="0" w:color="auto"/>
              <w:right w:val="single" w:sz="4" w:space="0" w:color="auto"/>
            </w:tcBorders>
            <w:vAlign w:val="center"/>
          </w:tcPr>
          <w:p w14:paraId="55D17455" w14:textId="77777777" w:rsidR="000A3F53" w:rsidRPr="00824BCE" w:rsidRDefault="000A3F53" w:rsidP="009D42DC">
            <w:pPr>
              <w:widowControl/>
              <w:jc w:val="center"/>
              <w:rPr>
                <w:rFonts w:ascii="仿宋" w:eastAsia="仿宋" w:hAnsi="仿宋" w:cs="宋体"/>
                <w:b/>
                <w:bCs/>
                <w:kern w:val="0"/>
                <w:sz w:val="32"/>
                <w:szCs w:val="32"/>
              </w:rPr>
            </w:pPr>
            <w:r w:rsidRPr="00824BCE">
              <w:rPr>
                <w:rFonts w:ascii="仿宋" w:eastAsia="仿宋" w:hAnsi="仿宋" w:cs="宋体" w:hint="eastAsia"/>
                <w:b/>
                <w:bCs/>
                <w:kern w:val="0"/>
                <w:sz w:val="32"/>
                <w:szCs w:val="32"/>
              </w:rPr>
              <w:t>主要内容</w:t>
            </w:r>
          </w:p>
        </w:tc>
        <w:tc>
          <w:tcPr>
            <w:tcW w:w="1112" w:type="dxa"/>
            <w:tcBorders>
              <w:top w:val="single" w:sz="4" w:space="0" w:color="auto"/>
              <w:left w:val="nil"/>
              <w:bottom w:val="single" w:sz="4" w:space="0" w:color="auto"/>
              <w:right w:val="single" w:sz="4" w:space="0" w:color="auto"/>
            </w:tcBorders>
            <w:vAlign w:val="center"/>
          </w:tcPr>
          <w:p w14:paraId="5F68B5C6" w14:textId="77777777" w:rsidR="000A3F53" w:rsidRPr="00824BCE" w:rsidRDefault="000A3F53" w:rsidP="009D42DC">
            <w:pPr>
              <w:widowControl/>
              <w:jc w:val="center"/>
              <w:rPr>
                <w:rFonts w:ascii="仿宋" w:eastAsia="仿宋" w:hAnsi="仿宋" w:cs="宋体"/>
                <w:b/>
                <w:bCs/>
                <w:kern w:val="0"/>
                <w:sz w:val="32"/>
                <w:szCs w:val="32"/>
              </w:rPr>
            </w:pPr>
            <w:r w:rsidRPr="00824BCE">
              <w:rPr>
                <w:rFonts w:ascii="仿宋" w:eastAsia="仿宋" w:hAnsi="仿宋" w:cs="宋体" w:hint="eastAsia"/>
                <w:b/>
                <w:bCs/>
                <w:kern w:val="0"/>
                <w:sz w:val="32"/>
                <w:szCs w:val="32"/>
              </w:rPr>
              <w:t>承办机构</w:t>
            </w:r>
          </w:p>
        </w:tc>
        <w:tc>
          <w:tcPr>
            <w:tcW w:w="2173" w:type="dxa"/>
            <w:tcBorders>
              <w:top w:val="single" w:sz="4" w:space="0" w:color="auto"/>
              <w:left w:val="nil"/>
              <w:bottom w:val="single" w:sz="4" w:space="0" w:color="auto"/>
              <w:right w:val="single" w:sz="4" w:space="0" w:color="auto"/>
            </w:tcBorders>
            <w:vAlign w:val="center"/>
          </w:tcPr>
          <w:p w14:paraId="4F12560E" w14:textId="77777777" w:rsidR="000A3F53" w:rsidRPr="00824BCE" w:rsidRDefault="000A3F53" w:rsidP="009D42DC">
            <w:pPr>
              <w:widowControl/>
              <w:jc w:val="center"/>
              <w:rPr>
                <w:rFonts w:ascii="仿宋" w:eastAsia="仿宋" w:hAnsi="仿宋" w:cs="宋体"/>
                <w:b/>
                <w:bCs/>
                <w:kern w:val="0"/>
                <w:sz w:val="32"/>
                <w:szCs w:val="32"/>
              </w:rPr>
            </w:pPr>
            <w:r w:rsidRPr="00824BCE">
              <w:rPr>
                <w:rFonts w:ascii="仿宋" w:eastAsia="仿宋" w:hAnsi="仿宋" w:cs="宋体" w:hint="eastAsia"/>
                <w:b/>
                <w:bCs/>
                <w:kern w:val="0"/>
                <w:sz w:val="32"/>
                <w:szCs w:val="32"/>
              </w:rPr>
              <w:t>联系电话</w:t>
            </w:r>
          </w:p>
        </w:tc>
      </w:tr>
      <w:tr w:rsidR="000A3F53" w:rsidRPr="00824BCE" w14:paraId="3A4492E1" w14:textId="77777777" w:rsidTr="009D42DC">
        <w:trPr>
          <w:trHeight w:val="2310"/>
        </w:trPr>
        <w:tc>
          <w:tcPr>
            <w:tcW w:w="538" w:type="dxa"/>
            <w:tcBorders>
              <w:top w:val="nil"/>
              <w:left w:val="single" w:sz="4" w:space="0" w:color="auto"/>
              <w:bottom w:val="single" w:sz="4" w:space="0" w:color="auto"/>
              <w:right w:val="single" w:sz="4" w:space="0" w:color="auto"/>
            </w:tcBorders>
            <w:vAlign w:val="center"/>
          </w:tcPr>
          <w:p w14:paraId="6F84F03E"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kern w:val="0"/>
                <w:sz w:val="28"/>
                <w:szCs w:val="28"/>
              </w:rPr>
              <w:t>1</w:t>
            </w:r>
          </w:p>
        </w:tc>
        <w:tc>
          <w:tcPr>
            <w:tcW w:w="1418" w:type="dxa"/>
            <w:tcBorders>
              <w:top w:val="nil"/>
              <w:left w:val="nil"/>
              <w:bottom w:val="single" w:sz="4" w:space="0" w:color="auto"/>
              <w:right w:val="single" w:sz="4" w:space="0" w:color="auto"/>
            </w:tcBorders>
            <w:vAlign w:val="center"/>
          </w:tcPr>
          <w:p w14:paraId="5A016ED0" w14:textId="77777777" w:rsidR="000A3F53" w:rsidRPr="00824BCE" w:rsidRDefault="000A3F53" w:rsidP="009D42DC">
            <w:pPr>
              <w:widowControl/>
              <w:rPr>
                <w:rFonts w:ascii="仿宋_GB2312" w:eastAsia="仿宋_GB2312" w:hAnsi="宋体" w:cs="宋体"/>
                <w:kern w:val="0"/>
                <w:sz w:val="28"/>
                <w:szCs w:val="28"/>
              </w:rPr>
            </w:pPr>
            <w:r w:rsidRPr="00824BCE">
              <w:rPr>
                <w:rFonts w:ascii="仿宋_GB2312" w:eastAsia="仿宋_GB2312" w:hAnsi="宋体" w:cs="宋体"/>
                <w:kern w:val="0"/>
                <w:sz w:val="28"/>
                <w:szCs w:val="28"/>
              </w:rPr>
              <w:t>5</w:t>
            </w:r>
            <w:r w:rsidRPr="00824BCE">
              <w:rPr>
                <w:rFonts w:ascii="仿宋_GB2312" w:eastAsia="仿宋_GB2312" w:hAnsi="宋体" w:cs="宋体" w:hint="eastAsia"/>
                <w:kern w:val="0"/>
                <w:sz w:val="28"/>
                <w:szCs w:val="28"/>
              </w:rPr>
              <w:t>．</w:t>
            </w:r>
            <w:r w:rsidRPr="00824BCE">
              <w:rPr>
                <w:rFonts w:ascii="仿宋_GB2312" w:eastAsia="仿宋_GB2312" w:hAnsi="宋体" w:cs="宋体"/>
                <w:kern w:val="0"/>
                <w:sz w:val="28"/>
                <w:szCs w:val="28"/>
              </w:rPr>
              <w:t>12</w:t>
            </w:r>
            <w:r w:rsidRPr="00824BCE">
              <w:rPr>
                <w:rFonts w:ascii="仿宋_GB2312" w:eastAsia="仿宋_GB2312" w:hAnsi="宋体" w:cs="宋体" w:hint="eastAsia"/>
                <w:kern w:val="0"/>
                <w:sz w:val="28"/>
                <w:szCs w:val="28"/>
              </w:rPr>
              <w:t>抗震防灾宣传</w:t>
            </w:r>
          </w:p>
        </w:tc>
        <w:tc>
          <w:tcPr>
            <w:tcW w:w="3359" w:type="dxa"/>
            <w:tcBorders>
              <w:top w:val="nil"/>
              <w:left w:val="nil"/>
              <w:bottom w:val="single" w:sz="4" w:space="0" w:color="auto"/>
              <w:right w:val="single" w:sz="4" w:space="0" w:color="auto"/>
            </w:tcBorders>
            <w:vAlign w:val="center"/>
          </w:tcPr>
          <w:p w14:paraId="0404F7CF" w14:textId="77777777" w:rsidR="000A3F53" w:rsidRPr="00824BCE" w:rsidRDefault="000A3F53" w:rsidP="009D42DC">
            <w:pPr>
              <w:widowControl/>
              <w:rPr>
                <w:rFonts w:ascii="仿宋_GB2312" w:eastAsia="仿宋_GB2312" w:hAnsi="宋体" w:cs="宋体"/>
                <w:kern w:val="0"/>
                <w:sz w:val="28"/>
                <w:szCs w:val="28"/>
              </w:rPr>
            </w:pPr>
            <w:r w:rsidRPr="00824BCE">
              <w:rPr>
                <w:rFonts w:ascii="仿宋_GB2312" w:eastAsia="仿宋_GB2312" w:hAnsi="宋体" w:cs="宋体" w:hint="eastAsia"/>
                <w:kern w:val="0"/>
                <w:sz w:val="28"/>
                <w:szCs w:val="28"/>
              </w:rPr>
              <w:t>宣贯有关抗震防灾的法律法规，普及防震避险、自救互救知识，帮助群众了解房屋抗震知识，提高广大市民防灾减灾意识</w:t>
            </w:r>
          </w:p>
        </w:tc>
        <w:tc>
          <w:tcPr>
            <w:tcW w:w="1112" w:type="dxa"/>
            <w:tcBorders>
              <w:top w:val="nil"/>
              <w:left w:val="nil"/>
              <w:bottom w:val="single" w:sz="4" w:space="0" w:color="auto"/>
              <w:right w:val="single" w:sz="4" w:space="0" w:color="auto"/>
            </w:tcBorders>
            <w:vAlign w:val="center"/>
          </w:tcPr>
          <w:p w14:paraId="4DA3764C" w14:textId="77777777" w:rsidR="000A3F53" w:rsidRPr="00824BCE" w:rsidRDefault="000A3F53" w:rsidP="009D42D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征收</w:t>
            </w:r>
            <w:r w:rsidRPr="00824BCE">
              <w:rPr>
                <w:rFonts w:ascii="仿宋_GB2312" w:eastAsia="仿宋_GB2312" w:hAnsi="宋体" w:cs="宋体" w:hint="eastAsia"/>
                <w:kern w:val="0"/>
                <w:sz w:val="28"/>
                <w:szCs w:val="28"/>
              </w:rPr>
              <w:t>办</w:t>
            </w:r>
          </w:p>
        </w:tc>
        <w:tc>
          <w:tcPr>
            <w:tcW w:w="2173" w:type="dxa"/>
            <w:tcBorders>
              <w:top w:val="nil"/>
              <w:left w:val="nil"/>
              <w:bottom w:val="single" w:sz="4" w:space="0" w:color="auto"/>
              <w:right w:val="single" w:sz="4" w:space="0" w:color="auto"/>
            </w:tcBorders>
            <w:vAlign w:val="center"/>
          </w:tcPr>
          <w:p w14:paraId="12FE20FF"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kern w:val="0"/>
                <w:sz w:val="28"/>
                <w:szCs w:val="28"/>
              </w:rPr>
              <w:t>0310-3030995</w:t>
            </w:r>
          </w:p>
        </w:tc>
      </w:tr>
      <w:tr w:rsidR="000A3F53" w:rsidRPr="00824BCE" w14:paraId="30E1878E" w14:textId="77777777" w:rsidTr="009D42DC">
        <w:trPr>
          <w:trHeight w:val="1365"/>
        </w:trPr>
        <w:tc>
          <w:tcPr>
            <w:tcW w:w="538" w:type="dxa"/>
            <w:tcBorders>
              <w:top w:val="nil"/>
              <w:left w:val="single" w:sz="4" w:space="0" w:color="auto"/>
              <w:bottom w:val="single" w:sz="4" w:space="0" w:color="auto"/>
              <w:right w:val="single" w:sz="4" w:space="0" w:color="auto"/>
            </w:tcBorders>
            <w:vAlign w:val="center"/>
          </w:tcPr>
          <w:p w14:paraId="73C39D13"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kern w:val="0"/>
                <w:sz w:val="28"/>
                <w:szCs w:val="28"/>
              </w:rPr>
              <w:t>2</w:t>
            </w:r>
          </w:p>
        </w:tc>
        <w:tc>
          <w:tcPr>
            <w:tcW w:w="1418" w:type="dxa"/>
            <w:tcBorders>
              <w:top w:val="nil"/>
              <w:left w:val="nil"/>
              <w:bottom w:val="single" w:sz="4" w:space="0" w:color="auto"/>
              <w:right w:val="single" w:sz="4" w:space="0" w:color="auto"/>
            </w:tcBorders>
            <w:vAlign w:val="center"/>
          </w:tcPr>
          <w:p w14:paraId="326DCBDA"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hint="eastAsia"/>
                <w:kern w:val="0"/>
                <w:sz w:val="28"/>
                <w:szCs w:val="28"/>
              </w:rPr>
              <w:t>“</w:t>
            </w:r>
            <w:r w:rsidRPr="00824BCE">
              <w:rPr>
                <w:rFonts w:ascii="仿宋_GB2312" w:eastAsia="仿宋_GB2312" w:hAnsi="宋体" w:cs="宋体"/>
                <w:kern w:val="0"/>
                <w:sz w:val="28"/>
                <w:szCs w:val="28"/>
              </w:rPr>
              <w:t>12.4</w:t>
            </w:r>
            <w:r w:rsidRPr="00824BCE">
              <w:rPr>
                <w:rFonts w:ascii="仿宋_GB2312" w:eastAsia="仿宋_GB2312" w:hAnsi="宋体" w:cs="宋体" w:hint="eastAsia"/>
                <w:kern w:val="0"/>
                <w:sz w:val="28"/>
                <w:szCs w:val="28"/>
              </w:rPr>
              <w:t>”法制宣传</w:t>
            </w:r>
          </w:p>
        </w:tc>
        <w:tc>
          <w:tcPr>
            <w:tcW w:w="3359" w:type="dxa"/>
            <w:tcBorders>
              <w:top w:val="nil"/>
              <w:left w:val="nil"/>
              <w:bottom w:val="single" w:sz="4" w:space="0" w:color="auto"/>
              <w:right w:val="single" w:sz="4" w:space="0" w:color="auto"/>
            </w:tcBorders>
            <w:vAlign w:val="center"/>
          </w:tcPr>
          <w:p w14:paraId="39323E0A"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hint="eastAsia"/>
                <w:kern w:val="0"/>
                <w:sz w:val="28"/>
                <w:szCs w:val="28"/>
              </w:rPr>
              <w:t>组织有关部门和单位上街开展法制宣传和咨询</w:t>
            </w:r>
          </w:p>
        </w:tc>
        <w:tc>
          <w:tcPr>
            <w:tcW w:w="1112" w:type="dxa"/>
            <w:tcBorders>
              <w:top w:val="nil"/>
              <w:left w:val="nil"/>
              <w:bottom w:val="single" w:sz="4" w:space="0" w:color="auto"/>
              <w:right w:val="single" w:sz="4" w:space="0" w:color="auto"/>
            </w:tcBorders>
            <w:vAlign w:val="center"/>
          </w:tcPr>
          <w:p w14:paraId="5782E949" w14:textId="77777777" w:rsidR="000A3F53" w:rsidRPr="00824BCE" w:rsidRDefault="000A3F53" w:rsidP="009D42D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办公室（政策法规处）</w:t>
            </w:r>
          </w:p>
        </w:tc>
        <w:tc>
          <w:tcPr>
            <w:tcW w:w="2173" w:type="dxa"/>
            <w:tcBorders>
              <w:top w:val="nil"/>
              <w:left w:val="nil"/>
              <w:bottom w:val="single" w:sz="4" w:space="0" w:color="auto"/>
              <w:right w:val="single" w:sz="4" w:space="0" w:color="auto"/>
            </w:tcBorders>
            <w:vAlign w:val="center"/>
          </w:tcPr>
          <w:p w14:paraId="543C85B0"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kern w:val="0"/>
                <w:sz w:val="28"/>
                <w:szCs w:val="28"/>
              </w:rPr>
              <w:t>0310-3122894</w:t>
            </w:r>
          </w:p>
        </w:tc>
      </w:tr>
      <w:tr w:rsidR="000A3F53" w:rsidRPr="00824BCE" w14:paraId="3381FF0A" w14:textId="77777777" w:rsidTr="009D42DC">
        <w:trPr>
          <w:trHeight w:val="945"/>
        </w:trPr>
        <w:tc>
          <w:tcPr>
            <w:tcW w:w="538" w:type="dxa"/>
            <w:tcBorders>
              <w:top w:val="nil"/>
              <w:left w:val="single" w:sz="4" w:space="0" w:color="auto"/>
              <w:bottom w:val="single" w:sz="4" w:space="0" w:color="auto"/>
              <w:right w:val="single" w:sz="4" w:space="0" w:color="auto"/>
            </w:tcBorders>
            <w:vAlign w:val="center"/>
          </w:tcPr>
          <w:p w14:paraId="571A2B86"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kern w:val="0"/>
                <w:sz w:val="28"/>
                <w:szCs w:val="28"/>
              </w:rPr>
              <w:t>3</w:t>
            </w:r>
          </w:p>
        </w:tc>
        <w:tc>
          <w:tcPr>
            <w:tcW w:w="1418" w:type="dxa"/>
            <w:tcBorders>
              <w:top w:val="nil"/>
              <w:left w:val="nil"/>
              <w:bottom w:val="single" w:sz="4" w:space="0" w:color="auto"/>
              <w:right w:val="single" w:sz="4" w:space="0" w:color="auto"/>
            </w:tcBorders>
            <w:vAlign w:val="center"/>
          </w:tcPr>
          <w:p w14:paraId="2204A4D3"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hint="eastAsia"/>
                <w:kern w:val="0"/>
                <w:sz w:val="28"/>
                <w:szCs w:val="28"/>
              </w:rPr>
              <w:t>业务培训指导</w:t>
            </w:r>
          </w:p>
        </w:tc>
        <w:tc>
          <w:tcPr>
            <w:tcW w:w="3359" w:type="dxa"/>
            <w:tcBorders>
              <w:top w:val="nil"/>
              <w:left w:val="nil"/>
              <w:bottom w:val="single" w:sz="4" w:space="0" w:color="auto"/>
              <w:right w:val="single" w:sz="4" w:space="0" w:color="auto"/>
            </w:tcBorders>
            <w:vAlign w:val="center"/>
          </w:tcPr>
          <w:p w14:paraId="2733F0C5"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hint="eastAsia"/>
                <w:kern w:val="0"/>
                <w:sz w:val="28"/>
                <w:szCs w:val="28"/>
              </w:rPr>
              <w:t>负责培训建筑技术工人</w:t>
            </w:r>
          </w:p>
        </w:tc>
        <w:tc>
          <w:tcPr>
            <w:tcW w:w="1112" w:type="dxa"/>
            <w:tcBorders>
              <w:top w:val="nil"/>
              <w:left w:val="nil"/>
              <w:bottom w:val="single" w:sz="4" w:space="0" w:color="auto"/>
              <w:right w:val="single" w:sz="4" w:space="0" w:color="auto"/>
            </w:tcBorders>
            <w:vAlign w:val="center"/>
          </w:tcPr>
          <w:p w14:paraId="0EA87F4D" w14:textId="77777777" w:rsidR="000A3F53" w:rsidRPr="00824BCE" w:rsidRDefault="000A3F53" w:rsidP="009D42D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绿色建筑发展处</w:t>
            </w:r>
          </w:p>
        </w:tc>
        <w:tc>
          <w:tcPr>
            <w:tcW w:w="2173" w:type="dxa"/>
            <w:tcBorders>
              <w:top w:val="nil"/>
              <w:left w:val="nil"/>
              <w:bottom w:val="single" w:sz="4" w:space="0" w:color="auto"/>
              <w:right w:val="single" w:sz="4" w:space="0" w:color="auto"/>
            </w:tcBorders>
            <w:vAlign w:val="center"/>
          </w:tcPr>
          <w:p w14:paraId="71285641"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kern w:val="0"/>
                <w:sz w:val="28"/>
                <w:szCs w:val="28"/>
              </w:rPr>
              <w:t>0310-3122940</w:t>
            </w:r>
          </w:p>
        </w:tc>
      </w:tr>
      <w:tr w:rsidR="000A3F53" w:rsidRPr="00824BCE" w14:paraId="6CFC3C1C" w14:textId="77777777" w:rsidTr="009D42DC">
        <w:trPr>
          <w:trHeight w:val="4200"/>
        </w:trPr>
        <w:tc>
          <w:tcPr>
            <w:tcW w:w="538" w:type="dxa"/>
            <w:tcBorders>
              <w:top w:val="single" w:sz="4" w:space="0" w:color="auto"/>
              <w:left w:val="single" w:sz="4" w:space="0" w:color="auto"/>
              <w:bottom w:val="single" w:sz="4" w:space="0" w:color="auto"/>
              <w:right w:val="single" w:sz="4" w:space="0" w:color="auto"/>
            </w:tcBorders>
            <w:vAlign w:val="center"/>
          </w:tcPr>
          <w:p w14:paraId="1D21ED30"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kern w:val="0"/>
                <w:sz w:val="28"/>
                <w:szCs w:val="28"/>
              </w:rPr>
              <w:lastRenderedPageBreak/>
              <w:t>4</w:t>
            </w:r>
          </w:p>
        </w:tc>
        <w:tc>
          <w:tcPr>
            <w:tcW w:w="1418" w:type="dxa"/>
            <w:tcBorders>
              <w:top w:val="single" w:sz="4" w:space="0" w:color="auto"/>
              <w:left w:val="nil"/>
              <w:bottom w:val="single" w:sz="4" w:space="0" w:color="auto"/>
              <w:right w:val="single" w:sz="4" w:space="0" w:color="auto"/>
            </w:tcBorders>
            <w:vAlign w:val="center"/>
          </w:tcPr>
          <w:p w14:paraId="39951A03"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hint="eastAsia"/>
                <w:kern w:val="0"/>
                <w:sz w:val="28"/>
                <w:szCs w:val="28"/>
              </w:rPr>
              <w:t>新闻发布</w:t>
            </w:r>
          </w:p>
        </w:tc>
        <w:tc>
          <w:tcPr>
            <w:tcW w:w="3359" w:type="dxa"/>
            <w:tcBorders>
              <w:top w:val="single" w:sz="4" w:space="0" w:color="auto"/>
              <w:left w:val="nil"/>
              <w:bottom w:val="single" w:sz="4" w:space="0" w:color="auto"/>
              <w:right w:val="single" w:sz="4" w:space="0" w:color="auto"/>
            </w:tcBorders>
            <w:vAlign w:val="center"/>
          </w:tcPr>
          <w:p w14:paraId="2813BB2F" w14:textId="77777777" w:rsidR="000A3F53" w:rsidRPr="00824BCE" w:rsidRDefault="000A3F53" w:rsidP="009D42DC">
            <w:pPr>
              <w:widowControl/>
              <w:jc w:val="left"/>
              <w:rPr>
                <w:rFonts w:ascii="仿宋_GB2312" w:eastAsia="仿宋_GB2312" w:hAnsi="宋体" w:cs="宋体"/>
                <w:kern w:val="0"/>
                <w:sz w:val="28"/>
                <w:szCs w:val="28"/>
              </w:rPr>
            </w:pPr>
            <w:r w:rsidRPr="00824BCE">
              <w:rPr>
                <w:rFonts w:ascii="仿宋_GB2312" w:eastAsia="仿宋_GB2312" w:hAnsi="宋体" w:cs="宋体" w:hint="eastAsia"/>
                <w:kern w:val="0"/>
                <w:sz w:val="28"/>
                <w:szCs w:val="28"/>
              </w:rPr>
              <w:t>在邯郸建设网发布法规性文件，招标公告、中标结果、建设工程信息、交易管理信息、造价信息、房地产业和建筑业信息</w:t>
            </w:r>
          </w:p>
        </w:tc>
        <w:tc>
          <w:tcPr>
            <w:tcW w:w="1112" w:type="dxa"/>
            <w:tcBorders>
              <w:top w:val="single" w:sz="4" w:space="0" w:color="auto"/>
              <w:left w:val="nil"/>
              <w:bottom w:val="single" w:sz="4" w:space="0" w:color="auto"/>
              <w:right w:val="single" w:sz="4" w:space="0" w:color="auto"/>
            </w:tcBorders>
            <w:vAlign w:val="center"/>
          </w:tcPr>
          <w:p w14:paraId="1800C89A" w14:textId="77777777" w:rsidR="000A3F53" w:rsidRPr="00824BCE" w:rsidRDefault="000A3F53" w:rsidP="009D42D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办公室（政策法规处）</w:t>
            </w:r>
          </w:p>
        </w:tc>
        <w:tc>
          <w:tcPr>
            <w:tcW w:w="2173" w:type="dxa"/>
            <w:tcBorders>
              <w:top w:val="single" w:sz="4" w:space="0" w:color="auto"/>
              <w:left w:val="nil"/>
              <w:bottom w:val="single" w:sz="4" w:space="0" w:color="auto"/>
              <w:right w:val="single" w:sz="4" w:space="0" w:color="auto"/>
            </w:tcBorders>
            <w:vAlign w:val="center"/>
          </w:tcPr>
          <w:p w14:paraId="711C7D35" w14:textId="77777777" w:rsidR="000A3F53" w:rsidRPr="00824BCE" w:rsidRDefault="000A3F53" w:rsidP="009D42DC">
            <w:pPr>
              <w:widowControl/>
              <w:jc w:val="center"/>
              <w:rPr>
                <w:rFonts w:ascii="仿宋_GB2312" w:eastAsia="仿宋_GB2312" w:hAnsi="宋体" w:cs="宋体"/>
                <w:kern w:val="0"/>
                <w:sz w:val="28"/>
                <w:szCs w:val="28"/>
              </w:rPr>
            </w:pPr>
            <w:r w:rsidRPr="00824BCE">
              <w:rPr>
                <w:rFonts w:ascii="仿宋_GB2312" w:eastAsia="仿宋_GB2312" w:hAnsi="宋体" w:cs="宋体"/>
                <w:kern w:val="0"/>
                <w:sz w:val="28"/>
                <w:szCs w:val="28"/>
              </w:rPr>
              <w:t>0310-3122942</w:t>
            </w:r>
          </w:p>
        </w:tc>
      </w:tr>
      <w:tr w:rsidR="000A3F53" w:rsidRPr="00824BCE" w14:paraId="74594C4C" w14:textId="77777777" w:rsidTr="009D42DC">
        <w:trPr>
          <w:trHeight w:val="915"/>
        </w:trPr>
        <w:tc>
          <w:tcPr>
            <w:tcW w:w="538" w:type="dxa"/>
            <w:tcBorders>
              <w:top w:val="single" w:sz="4" w:space="0" w:color="auto"/>
              <w:left w:val="single" w:sz="4" w:space="0" w:color="auto"/>
              <w:bottom w:val="single" w:sz="4" w:space="0" w:color="auto"/>
              <w:right w:val="single" w:sz="4" w:space="0" w:color="auto"/>
            </w:tcBorders>
            <w:vAlign w:val="center"/>
          </w:tcPr>
          <w:p w14:paraId="239AE0B4" w14:textId="77777777" w:rsidR="000A3F53" w:rsidRPr="00537F90" w:rsidRDefault="000A3F53" w:rsidP="009D42DC">
            <w:pPr>
              <w:jc w:val="center"/>
              <w:rPr>
                <w:rFonts w:ascii="仿宋_GB2312" w:eastAsia="仿宋_GB2312" w:hAnsi="宋体" w:cs="宋体"/>
                <w:kern w:val="0"/>
                <w:sz w:val="28"/>
                <w:szCs w:val="28"/>
              </w:rPr>
            </w:pPr>
            <w:r w:rsidRPr="00537F90">
              <w:rPr>
                <w:rFonts w:ascii="仿宋_GB2312" w:eastAsia="仿宋_GB2312" w:hAnsi="宋体" w:cs="宋体"/>
                <w:kern w:val="0"/>
                <w:sz w:val="28"/>
                <w:szCs w:val="28"/>
              </w:rPr>
              <w:t>5</w:t>
            </w:r>
          </w:p>
        </w:tc>
        <w:tc>
          <w:tcPr>
            <w:tcW w:w="1418" w:type="dxa"/>
            <w:tcBorders>
              <w:top w:val="single" w:sz="4" w:space="0" w:color="auto"/>
              <w:left w:val="nil"/>
              <w:bottom w:val="single" w:sz="4" w:space="0" w:color="auto"/>
              <w:right w:val="single" w:sz="4" w:space="0" w:color="auto"/>
            </w:tcBorders>
            <w:vAlign w:val="center"/>
          </w:tcPr>
          <w:p w14:paraId="07AB2DD7" w14:textId="77777777" w:rsidR="000A3F53" w:rsidRPr="00537F90" w:rsidRDefault="000A3F53" w:rsidP="009D42DC">
            <w:pPr>
              <w:jc w:val="center"/>
              <w:rPr>
                <w:rFonts w:ascii="仿宋_GB2312" w:eastAsia="仿宋_GB2312" w:hAnsi="宋体" w:cs="宋体"/>
                <w:kern w:val="0"/>
                <w:sz w:val="28"/>
                <w:szCs w:val="28"/>
              </w:rPr>
            </w:pPr>
            <w:r w:rsidRPr="00537F90">
              <w:rPr>
                <w:rFonts w:ascii="仿宋_GB2312" w:eastAsia="仿宋_GB2312" w:hint="eastAsia"/>
                <w:sz w:val="28"/>
                <w:szCs w:val="28"/>
              </w:rPr>
              <w:t>业务咨询</w:t>
            </w:r>
          </w:p>
        </w:tc>
        <w:tc>
          <w:tcPr>
            <w:tcW w:w="3359" w:type="dxa"/>
            <w:tcBorders>
              <w:top w:val="single" w:sz="4" w:space="0" w:color="auto"/>
              <w:left w:val="nil"/>
              <w:bottom w:val="single" w:sz="4" w:space="0" w:color="auto"/>
              <w:right w:val="single" w:sz="4" w:space="0" w:color="auto"/>
            </w:tcBorders>
            <w:vAlign w:val="center"/>
          </w:tcPr>
          <w:p w14:paraId="4D0A396B" w14:textId="77777777" w:rsidR="000A3F53" w:rsidRPr="00537F90" w:rsidRDefault="000A3F53" w:rsidP="009D42DC">
            <w:pPr>
              <w:jc w:val="left"/>
              <w:rPr>
                <w:rFonts w:ascii="仿宋_GB2312" w:eastAsia="仿宋_GB2312" w:hAnsi="宋体" w:cs="宋体"/>
                <w:kern w:val="0"/>
                <w:sz w:val="28"/>
                <w:szCs w:val="28"/>
              </w:rPr>
            </w:pPr>
            <w:r w:rsidRPr="00537F90">
              <w:rPr>
                <w:rFonts w:ascii="仿宋_GB2312" w:eastAsia="仿宋_GB2312" w:hint="eastAsia"/>
                <w:sz w:val="28"/>
                <w:szCs w:val="28"/>
              </w:rPr>
              <w:t>为全市房屋征收与补偿、建设工程抗震防灾、城市抗震防灾规划等工作提供政策咨询和技术服务</w:t>
            </w:r>
          </w:p>
        </w:tc>
        <w:tc>
          <w:tcPr>
            <w:tcW w:w="1112" w:type="dxa"/>
            <w:tcBorders>
              <w:top w:val="single" w:sz="4" w:space="0" w:color="auto"/>
              <w:left w:val="nil"/>
              <w:bottom w:val="single" w:sz="4" w:space="0" w:color="auto"/>
              <w:right w:val="single" w:sz="4" w:space="0" w:color="auto"/>
            </w:tcBorders>
            <w:vAlign w:val="center"/>
          </w:tcPr>
          <w:p w14:paraId="1C498D13" w14:textId="77777777" w:rsidR="000A3F53" w:rsidRPr="00537F90" w:rsidRDefault="000A3F53" w:rsidP="009D42DC">
            <w:pPr>
              <w:jc w:val="center"/>
              <w:rPr>
                <w:rFonts w:ascii="仿宋_GB2312" w:eastAsia="仿宋_GB2312" w:hAnsi="宋体" w:cs="宋体"/>
                <w:kern w:val="0"/>
                <w:sz w:val="28"/>
                <w:szCs w:val="28"/>
              </w:rPr>
            </w:pPr>
            <w:r w:rsidRPr="00537F90">
              <w:rPr>
                <w:rFonts w:ascii="仿宋_GB2312" w:eastAsia="仿宋_GB2312" w:hAnsi="宋体" w:cs="宋体" w:hint="eastAsia"/>
                <w:kern w:val="0"/>
                <w:sz w:val="28"/>
                <w:szCs w:val="28"/>
              </w:rPr>
              <w:t>征收办</w:t>
            </w:r>
          </w:p>
        </w:tc>
        <w:tc>
          <w:tcPr>
            <w:tcW w:w="2173" w:type="dxa"/>
            <w:tcBorders>
              <w:top w:val="single" w:sz="4" w:space="0" w:color="auto"/>
              <w:left w:val="nil"/>
              <w:bottom w:val="single" w:sz="4" w:space="0" w:color="auto"/>
              <w:right w:val="single" w:sz="4" w:space="0" w:color="auto"/>
            </w:tcBorders>
            <w:vAlign w:val="center"/>
          </w:tcPr>
          <w:p w14:paraId="4CB5C527" w14:textId="77777777" w:rsidR="000A3F53" w:rsidRPr="00537F90" w:rsidRDefault="000A3F53" w:rsidP="009D42DC">
            <w:pPr>
              <w:jc w:val="center"/>
              <w:rPr>
                <w:rFonts w:ascii="仿宋_GB2312" w:eastAsia="仿宋_GB2312" w:hAnsi="宋体" w:cs="宋体"/>
                <w:kern w:val="0"/>
                <w:sz w:val="28"/>
                <w:szCs w:val="28"/>
              </w:rPr>
            </w:pPr>
            <w:r>
              <w:rPr>
                <w:rFonts w:ascii="仿宋_GB2312" w:eastAsia="仿宋_GB2312" w:hAnsi="宋体" w:cs="宋体"/>
                <w:kern w:val="0"/>
                <w:sz w:val="28"/>
                <w:szCs w:val="28"/>
              </w:rPr>
              <w:t>0310-3122893</w:t>
            </w:r>
          </w:p>
        </w:tc>
      </w:tr>
      <w:tr w:rsidR="000A3F53" w:rsidRPr="00824BCE" w14:paraId="2254F555" w14:textId="77777777" w:rsidTr="009D42DC">
        <w:trPr>
          <w:trHeight w:val="300"/>
        </w:trPr>
        <w:tc>
          <w:tcPr>
            <w:tcW w:w="538" w:type="dxa"/>
            <w:tcBorders>
              <w:top w:val="single" w:sz="4" w:space="0" w:color="auto"/>
              <w:left w:val="single" w:sz="4" w:space="0" w:color="auto"/>
              <w:bottom w:val="single" w:sz="4" w:space="0" w:color="auto"/>
              <w:right w:val="single" w:sz="4" w:space="0" w:color="auto"/>
            </w:tcBorders>
            <w:vAlign w:val="center"/>
          </w:tcPr>
          <w:p w14:paraId="20D0E55D" w14:textId="77777777" w:rsidR="000A3F53" w:rsidRPr="00537F90" w:rsidRDefault="000A3F53" w:rsidP="009D42DC">
            <w:pPr>
              <w:jc w:val="center"/>
              <w:rPr>
                <w:rFonts w:ascii="仿宋_GB2312" w:eastAsia="仿宋_GB2312" w:hAnsi="宋体" w:cs="宋体"/>
                <w:kern w:val="0"/>
                <w:sz w:val="28"/>
                <w:szCs w:val="28"/>
              </w:rPr>
            </w:pPr>
            <w:r>
              <w:rPr>
                <w:rFonts w:ascii="仿宋_GB2312" w:eastAsia="仿宋_GB2312" w:hAnsi="宋体" w:cs="宋体"/>
                <w:kern w:val="0"/>
                <w:sz w:val="28"/>
                <w:szCs w:val="28"/>
              </w:rPr>
              <w:t>6</w:t>
            </w:r>
          </w:p>
        </w:tc>
        <w:tc>
          <w:tcPr>
            <w:tcW w:w="1418" w:type="dxa"/>
            <w:tcBorders>
              <w:top w:val="single" w:sz="4" w:space="0" w:color="auto"/>
              <w:left w:val="nil"/>
              <w:bottom w:val="single" w:sz="4" w:space="0" w:color="auto"/>
              <w:right w:val="single" w:sz="4" w:space="0" w:color="auto"/>
            </w:tcBorders>
            <w:vAlign w:val="center"/>
          </w:tcPr>
          <w:p w14:paraId="08FBEE0A" w14:textId="77777777" w:rsidR="000A3F53" w:rsidRPr="00537F90" w:rsidRDefault="000A3F53" w:rsidP="009D42DC">
            <w:pPr>
              <w:rPr>
                <w:rFonts w:ascii="仿宋_GB2312" w:eastAsia="仿宋_GB2312" w:hAnsi="宋体" w:cs="宋体"/>
                <w:kern w:val="0"/>
                <w:sz w:val="28"/>
                <w:szCs w:val="28"/>
              </w:rPr>
            </w:pPr>
            <w:r w:rsidRPr="00537F90">
              <w:rPr>
                <w:rFonts w:ascii="仿宋_GB2312" w:eastAsia="仿宋_GB2312" w:hint="eastAsia"/>
                <w:sz w:val="28"/>
                <w:szCs w:val="28"/>
              </w:rPr>
              <w:t>业务咨询</w:t>
            </w:r>
          </w:p>
        </w:tc>
        <w:tc>
          <w:tcPr>
            <w:tcW w:w="3359" w:type="dxa"/>
            <w:tcBorders>
              <w:top w:val="single" w:sz="4" w:space="0" w:color="auto"/>
              <w:left w:val="nil"/>
              <w:bottom w:val="single" w:sz="4" w:space="0" w:color="auto"/>
              <w:right w:val="single" w:sz="4" w:space="0" w:color="auto"/>
            </w:tcBorders>
            <w:vAlign w:val="center"/>
          </w:tcPr>
          <w:p w14:paraId="43E7B386" w14:textId="77777777" w:rsidR="000A3F53" w:rsidRPr="00537F90" w:rsidRDefault="000A3F53" w:rsidP="009D42DC">
            <w:pPr>
              <w:jc w:val="left"/>
              <w:rPr>
                <w:rFonts w:ascii="仿宋_GB2312" w:eastAsia="仿宋_GB2312" w:hAnsi="宋体" w:cs="宋体"/>
                <w:kern w:val="0"/>
                <w:sz w:val="28"/>
                <w:szCs w:val="28"/>
              </w:rPr>
            </w:pPr>
            <w:r w:rsidRPr="00537F90">
              <w:rPr>
                <w:rFonts w:ascii="仿宋_GB2312" w:eastAsia="仿宋_GB2312" w:hint="eastAsia"/>
                <w:sz w:val="28"/>
                <w:szCs w:val="28"/>
              </w:rPr>
              <w:t>为各类建设标准定额的实施和工程造价计量计价提供咨询服务</w:t>
            </w:r>
          </w:p>
        </w:tc>
        <w:tc>
          <w:tcPr>
            <w:tcW w:w="1112" w:type="dxa"/>
            <w:tcBorders>
              <w:top w:val="single" w:sz="4" w:space="0" w:color="auto"/>
              <w:left w:val="nil"/>
              <w:bottom w:val="single" w:sz="4" w:space="0" w:color="auto"/>
              <w:right w:val="single" w:sz="4" w:space="0" w:color="auto"/>
            </w:tcBorders>
            <w:vAlign w:val="center"/>
          </w:tcPr>
          <w:p w14:paraId="2ADEF6DE" w14:textId="77777777" w:rsidR="000A3F53" w:rsidRPr="00537F90" w:rsidRDefault="000A3F53" w:rsidP="009D42DC">
            <w:pPr>
              <w:jc w:val="center"/>
              <w:rPr>
                <w:rFonts w:ascii="仿宋_GB2312" w:eastAsia="仿宋_GB2312" w:hAnsi="宋体" w:cs="宋体"/>
                <w:kern w:val="0"/>
                <w:sz w:val="28"/>
                <w:szCs w:val="28"/>
              </w:rPr>
            </w:pPr>
            <w:r w:rsidRPr="00537F90">
              <w:rPr>
                <w:rFonts w:ascii="仿宋_GB2312" w:eastAsia="仿宋_GB2312" w:hAnsi="宋体" w:cs="宋体" w:hint="eastAsia"/>
                <w:kern w:val="0"/>
                <w:sz w:val="28"/>
                <w:szCs w:val="28"/>
              </w:rPr>
              <w:t>造价站</w:t>
            </w:r>
          </w:p>
        </w:tc>
        <w:tc>
          <w:tcPr>
            <w:tcW w:w="2173" w:type="dxa"/>
            <w:tcBorders>
              <w:top w:val="single" w:sz="4" w:space="0" w:color="auto"/>
              <w:left w:val="nil"/>
              <w:bottom w:val="single" w:sz="4" w:space="0" w:color="auto"/>
              <w:right w:val="single" w:sz="4" w:space="0" w:color="auto"/>
            </w:tcBorders>
            <w:vAlign w:val="center"/>
          </w:tcPr>
          <w:p w14:paraId="46B17EA9" w14:textId="77777777" w:rsidR="000A3F53" w:rsidRPr="00537F90" w:rsidRDefault="000A3F53" w:rsidP="009D42DC">
            <w:pPr>
              <w:jc w:val="center"/>
              <w:rPr>
                <w:rFonts w:ascii="仿宋_GB2312" w:eastAsia="仿宋_GB2312" w:hAnsi="宋体" w:cs="宋体"/>
                <w:kern w:val="0"/>
                <w:sz w:val="28"/>
                <w:szCs w:val="28"/>
              </w:rPr>
            </w:pPr>
            <w:r>
              <w:rPr>
                <w:rFonts w:ascii="仿宋_GB2312" w:eastAsia="仿宋_GB2312" w:hAnsi="宋体" w:cs="宋体"/>
                <w:kern w:val="0"/>
                <w:sz w:val="28"/>
                <w:szCs w:val="28"/>
              </w:rPr>
              <w:t>0310-6069100</w:t>
            </w:r>
          </w:p>
        </w:tc>
      </w:tr>
      <w:tr w:rsidR="000A3F53" w:rsidRPr="00824BCE" w14:paraId="51AE8F2D" w14:textId="77777777" w:rsidTr="009D42DC">
        <w:trPr>
          <w:trHeight w:val="300"/>
        </w:trPr>
        <w:tc>
          <w:tcPr>
            <w:tcW w:w="538" w:type="dxa"/>
            <w:tcBorders>
              <w:top w:val="single" w:sz="4" w:space="0" w:color="auto"/>
              <w:left w:val="single" w:sz="4" w:space="0" w:color="auto"/>
              <w:bottom w:val="single" w:sz="4" w:space="0" w:color="auto"/>
              <w:right w:val="single" w:sz="4" w:space="0" w:color="auto"/>
            </w:tcBorders>
            <w:vAlign w:val="center"/>
          </w:tcPr>
          <w:p w14:paraId="305492D9" w14:textId="77777777" w:rsidR="000A3F53" w:rsidRPr="00537F90" w:rsidRDefault="000A3F53" w:rsidP="009D42DC">
            <w:pPr>
              <w:jc w:val="center"/>
              <w:rPr>
                <w:rFonts w:ascii="仿宋_GB2312" w:eastAsia="仿宋_GB2312" w:hAnsi="宋体" w:cs="宋体"/>
                <w:kern w:val="0"/>
                <w:sz w:val="28"/>
                <w:szCs w:val="28"/>
              </w:rPr>
            </w:pPr>
            <w:r>
              <w:rPr>
                <w:rFonts w:ascii="仿宋_GB2312" w:eastAsia="仿宋_GB2312" w:hAnsi="宋体" w:cs="宋体"/>
                <w:kern w:val="0"/>
                <w:sz w:val="28"/>
                <w:szCs w:val="28"/>
              </w:rPr>
              <w:t>7</w:t>
            </w:r>
          </w:p>
        </w:tc>
        <w:tc>
          <w:tcPr>
            <w:tcW w:w="1418" w:type="dxa"/>
            <w:tcBorders>
              <w:top w:val="single" w:sz="4" w:space="0" w:color="auto"/>
              <w:left w:val="nil"/>
              <w:bottom w:val="single" w:sz="4" w:space="0" w:color="auto"/>
              <w:right w:val="single" w:sz="4" w:space="0" w:color="auto"/>
            </w:tcBorders>
            <w:vAlign w:val="center"/>
          </w:tcPr>
          <w:p w14:paraId="379267EC" w14:textId="77777777" w:rsidR="000A3F53" w:rsidRPr="00537F90" w:rsidRDefault="000A3F53" w:rsidP="009D42DC">
            <w:pPr>
              <w:jc w:val="center"/>
              <w:rPr>
                <w:rFonts w:ascii="仿宋_GB2312" w:eastAsia="仿宋_GB2312" w:hAnsi="宋体" w:cs="宋体"/>
                <w:kern w:val="0"/>
                <w:sz w:val="28"/>
                <w:szCs w:val="28"/>
              </w:rPr>
            </w:pPr>
            <w:r w:rsidRPr="00537F90">
              <w:rPr>
                <w:rFonts w:ascii="仿宋_GB2312" w:eastAsia="仿宋_GB2312" w:hAnsi="宋体" w:cs="宋体" w:hint="eastAsia"/>
                <w:kern w:val="0"/>
                <w:sz w:val="28"/>
                <w:szCs w:val="28"/>
              </w:rPr>
              <w:t>科技推广</w:t>
            </w:r>
          </w:p>
        </w:tc>
        <w:tc>
          <w:tcPr>
            <w:tcW w:w="3359" w:type="dxa"/>
            <w:tcBorders>
              <w:top w:val="single" w:sz="4" w:space="0" w:color="auto"/>
              <w:left w:val="nil"/>
              <w:bottom w:val="single" w:sz="4" w:space="0" w:color="auto"/>
              <w:right w:val="single" w:sz="4" w:space="0" w:color="auto"/>
            </w:tcBorders>
            <w:vAlign w:val="center"/>
          </w:tcPr>
          <w:p w14:paraId="06A9A174" w14:textId="77777777" w:rsidR="000A3F53" w:rsidRDefault="000A3F53" w:rsidP="009D42DC">
            <w:pPr>
              <w:jc w:val="left"/>
              <w:rPr>
                <w:rFonts w:ascii="仿宋_GB2312" w:eastAsia="仿宋_GB2312" w:hAnsi="仿宋"/>
                <w:sz w:val="28"/>
                <w:szCs w:val="28"/>
              </w:rPr>
            </w:pPr>
            <w:r w:rsidRPr="00537F90">
              <w:rPr>
                <w:rFonts w:ascii="仿宋_GB2312" w:eastAsia="仿宋_GB2312" w:hAnsi="仿宋" w:hint="eastAsia"/>
                <w:sz w:val="28"/>
                <w:szCs w:val="28"/>
              </w:rPr>
              <w:t>承担绿色建筑、装配式建筑、新型墙材和工业废渣综合利用工作的辅助管理、政策研究、技术研发、宣传培训；推广应用新技术、新工艺、新材料、新设备</w:t>
            </w:r>
          </w:p>
          <w:p w14:paraId="34A39504" w14:textId="77777777" w:rsidR="000A3F53" w:rsidRPr="00537F90" w:rsidRDefault="000A3F53" w:rsidP="009D42DC">
            <w:pPr>
              <w:jc w:val="left"/>
              <w:rPr>
                <w:rFonts w:ascii="仿宋_GB2312" w:eastAsia="仿宋_GB2312" w:hAnsi="宋体" w:cs="宋体"/>
                <w:kern w:val="0"/>
                <w:sz w:val="28"/>
                <w:szCs w:val="28"/>
              </w:rPr>
            </w:pPr>
          </w:p>
        </w:tc>
        <w:tc>
          <w:tcPr>
            <w:tcW w:w="1112" w:type="dxa"/>
            <w:tcBorders>
              <w:top w:val="single" w:sz="4" w:space="0" w:color="auto"/>
              <w:left w:val="nil"/>
              <w:bottom w:val="single" w:sz="4" w:space="0" w:color="auto"/>
              <w:right w:val="single" w:sz="4" w:space="0" w:color="auto"/>
            </w:tcBorders>
            <w:vAlign w:val="center"/>
          </w:tcPr>
          <w:p w14:paraId="029884F0" w14:textId="77777777" w:rsidR="000A3F53" w:rsidRPr="00537F90" w:rsidRDefault="000A3F53" w:rsidP="009D42DC">
            <w:pPr>
              <w:jc w:val="center"/>
              <w:rPr>
                <w:rFonts w:ascii="仿宋_GB2312" w:eastAsia="仿宋_GB2312" w:hAnsi="宋体" w:cs="宋体"/>
                <w:kern w:val="0"/>
                <w:sz w:val="28"/>
                <w:szCs w:val="28"/>
              </w:rPr>
            </w:pPr>
            <w:r w:rsidRPr="00537F90">
              <w:rPr>
                <w:rFonts w:ascii="仿宋_GB2312" w:eastAsia="仿宋_GB2312" w:hAnsi="宋体" w:cs="宋体" w:hint="eastAsia"/>
                <w:kern w:val="0"/>
                <w:sz w:val="28"/>
                <w:szCs w:val="28"/>
              </w:rPr>
              <w:t>墙改办</w:t>
            </w:r>
          </w:p>
        </w:tc>
        <w:tc>
          <w:tcPr>
            <w:tcW w:w="2173" w:type="dxa"/>
            <w:tcBorders>
              <w:top w:val="single" w:sz="4" w:space="0" w:color="auto"/>
              <w:left w:val="nil"/>
              <w:bottom w:val="single" w:sz="4" w:space="0" w:color="auto"/>
              <w:right w:val="single" w:sz="4" w:space="0" w:color="auto"/>
            </w:tcBorders>
            <w:vAlign w:val="center"/>
          </w:tcPr>
          <w:p w14:paraId="30308D6E" w14:textId="77777777" w:rsidR="000A3F53" w:rsidRPr="00537F90" w:rsidRDefault="000A3F53" w:rsidP="009D42DC">
            <w:pPr>
              <w:jc w:val="center"/>
              <w:rPr>
                <w:rFonts w:ascii="仿宋_GB2312" w:eastAsia="仿宋_GB2312" w:hAnsi="宋体" w:cs="宋体"/>
                <w:kern w:val="0"/>
                <w:sz w:val="28"/>
                <w:szCs w:val="28"/>
              </w:rPr>
            </w:pPr>
            <w:r>
              <w:rPr>
                <w:rFonts w:ascii="仿宋_GB2312" w:eastAsia="仿宋_GB2312" w:hAnsi="宋体" w:cs="宋体"/>
                <w:kern w:val="0"/>
                <w:sz w:val="28"/>
                <w:szCs w:val="28"/>
              </w:rPr>
              <w:t>0310-3061836</w:t>
            </w:r>
          </w:p>
        </w:tc>
      </w:tr>
      <w:tr w:rsidR="000A3F53" w:rsidRPr="00824BCE" w14:paraId="40736730" w14:textId="77777777" w:rsidTr="009D42DC">
        <w:trPr>
          <w:trHeight w:val="270"/>
        </w:trPr>
        <w:tc>
          <w:tcPr>
            <w:tcW w:w="538" w:type="dxa"/>
            <w:tcBorders>
              <w:top w:val="single" w:sz="4" w:space="0" w:color="auto"/>
              <w:left w:val="single" w:sz="4" w:space="0" w:color="auto"/>
              <w:bottom w:val="single" w:sz="4" w:space="0" w:color="auto"/>
              <w:right w:val="single" w:sz="4" w:space="0" w:color="auto"/>
            </w:tcBorders>
            <w:vAlign w:val="center"/>
          </w:tcPr>
          <w:p w14:paraId="30B79681" w14:textId="77777777" w:rsidR="000A3F53" w:rsidRPr="00537F90" w:rsidRDefault="000A3F53" w:rsidP="009D42DC">
            <w:pPr>
              <w:jc w:val="center"/>
              <w:rPr>
                <w:rFonts w:ascii="仿宋_GB2312" w:eastAsia="仿宋_GB2312" w:hAnsi="宋体" w:cs="宋体"/>
                <w:kern w:val="0"/>
                <w:sz w:val="28"/>
                <w:szCs w:val="28"/>
              </w:rPr>
            </w:pPr>
            <w:r>
              <w:rPr>
                <w:rFonts w:ascii="仿宋_GB2312" w:eastAsia="仿宋_GB2312" w:hAnsi="宋体" w:cs="宋体"/>
                <w:kern w:val="0"/>
                <w:sz w:val="28"/>
                <w:szCs w:val="28"/>
              </w:rPr>
              <w:lastRenderedPageBreak/>
              <w:t>8</w:t>
            </w:r>
          </w:p>
        </w:tc>
        <w:tc>
          <w:tcPr>
            <w:tcW w:w="1418" w:type="dxa"/>
            <w:tcBorders>
              <w:top w:val="single" w:sz="4" w:space="0" w:color="auto"/>
              <w:left w:val="nil"/>
              <w:bottom w:val="single" w:sz="4" w:space="0" w:color="auto"/>
              <w:right w:val="single" w:sz="4" w:space="0" w:color="auto"/>
            </w:tcBorders>
            <w:vAlign w:val="center"/>
          </w:tcPr>
          <w:p w14:paraId="0E158E96" w14:textId="77777777" w:rsidR="000A3F53" w:rsidRPr="00537F90" w:rsidRDefault="000A3F53" w:rsidP="009D42DC">
            <w:pPr>
              <w:jc w:val="center"/>
              <w:rPr>
                <w:rFonts w:ascii="仿宋_GB2312" w:eastAsia="仿宋_GB2312" w:hAnsi="宋体" w:cs="宋体"/>
                <w:kern w:val="0"/>
                <w:sz w:val="28"/>
                <w:szCs w:val="28"/>
              </w:rPr>
            </w:pPr>
            <w:r w:rsidRPr="00537F90">
              <w:rPr>
                <w:rFonts w:ascii="仿宋_GB2312" w:eastAsia="仿宋_GB2312" w:hint="eastAsia"/>
                <w:sz w:val="28"/>
                <w:szCs w:val="28"/>
              </w:rPr>
              <w:t>业务咨询</w:t>
            </w:r>
          </w:p>
        </w:tc>
        <w:tc>
          <w:tcPr>
            <w:tcW w:w="3359" w:type="dxa"/>
            <w:tcBorders>
              <w:top w:val="single" w:sz="4" w:space="0" w:color="auto"/>
              <w:left w:val="nil"/>
              <w:bottom w:val="single" w:sz="4" w:space="0" w:color="auto"/>
              <w:right w:val="single" w:sz="4" w:space="0" w:color="auto"/>
            </w:tcBorders>
            <w:vAlign w:val="center"/>
          </w:tcPr>
          <w:p w14:paraId="6C0BBB0D" w14:textId="77777777" w:rsidR="000A3F53" w:rsidRPr="00537F90" w:rsidRDefault="000A3F53" w:rsidP="009D42DC">
            <w:pPr>
              <w:jc w:val="left"/>
              <w:rPr>
                <w:rFonts w:ascii="仿宋_GB2312" w:eastAsia="仿宋_GB2312" w:hAnsi="宋体" w:cs="宋体"/>
                <w:kern w:val="0"/>
                <w:sz w:val="28"/>
                <w:szCs w:val="28"/>
              </w:rPr>
            </w:pPr>
            <w:r w:rsidRPr="00537F90">
              <w:rPr>
                <w:rFonts w:ascii="仿宋_GB2312" w:eastAsia="仿宋_GB2312" w:hint="eastAsia"/>
                <w:sz w:val="28"/>
                <w:szCs w:val="28"/>
              </w:rPr>
              <w:t>为全市房屋建筑和市政基础设施工程招投标活动提供法规政策咨询和技术服务</w:t>
            </w:r>
          </w:p>
        </w:tc>
        <w:tc>
          <w:tcPr>
            <w:tcW w:w="1112" w:type="dxa"/>
            <w:tcBorders>
              <w:top w:val="single" w:sz="4" w:space="0" w:color="auto"/>
              <w:left w:val="nil"/>
              <w:bottom w:val="single" w:sz="4" w:space="0" w:color="auto"/>
              <w:right w:val="single" w:sz="4" w:space="0" w:color="auto"/>
            </w:tcBorders>
            <w:vAlign w:val="center"/>
          </w:tcPr>
          <w:p w14:paraId="1913C228" w14:textId="77777777" w:rsidR="000A3F53" w:rsidRPr="00537F90" w:rsidRDefault="000A3F53" w:rsidP="009D42DC">
            <w:pPr>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招标办</w:t>
            </w:r>
          </w:p>
        </w:tc>
        <w:tc>
          <w:tcPr>
            <w:tcW w:w="2173" w:type="dxa"/>
            <w:tcBorders>
              <w:top w:val="single" w:sz="4" w:space="0" w:color="auto"/>
              <w:left w:val="nil"/>
              <w:bottom w:val="single" w:sz="4" w:space="0" w:color="auto"/>
              <w:right w:val="single" w:sz="4" w:space="0" w:color="auto"/>
            </w:tcBorders>
            <w:vAlign w:val="center"/>
          </w:tcPr>
          <w:p w14:paraId="260C49AE" w14:textId="77777777" w:rsidR="000A3F53" w:rsidRPr="00537F90" w:rsidRDefault="000A3F53" w:rsidP="009D42DC">
            <w:pPr>
              <w:jc w:val="center"/>
              <w:rPr>
                <w:rFonts w:ascii="仿宋_GB2312" w:eastAsia="仿宋_GB2312" w:hAnsi="宋体" w:cs="宋体"/>
                <w:kern w:val="0"/>
                <w:sz w:val="28"/>
                <w:szCs w:val="28"/>
              </w:rPr>
            </w:pPr>
            <w:r>
              <w:rPr>
                <w:rFonts w:ascii="仿宋_GB2312" w:eastAsia="仿宋_GB2312" w:hAnsi="宋体" w:cs="宋体"/>
                <w:kern w:val="0"/>
                <w:sz w:val="28"/>
                <w:szCs w:val="28"/>
              </w:rPr>
              <w:t>0310-2031952</w:t>
            </w:r>
          </w:p>
        </w:tc>
      </w:tr>
      <w:tr w:rsidR="000A3F53" w:rsidRPr="00824BCE" w14:paraId="29C3E532" w14:textId="77777777" w:rsidTr="009D42DC">
        <w:trPr>
          <w:trHeight w:val="270"/>
        </w:trPr>
        <w:tc>
          <w:tcPr>
            <w:tcW w:w="538" w:type="dxa"/>
            <w:tcBorders>
              <w:top w:val="single" w:sz="4" w:space="0" w:color="auto"/>
              <w:left w:val="single" w:sz="4" w:space="0" w:color="auto"/>
              <w:bottom w:val="single" w:sz="4" w:space="0" w:color="auto"/>
              <w:right w:val="single" w:sz="4" w:space="0" w:color="auto"/>
            </w:tcBorders>
            <w:vAlign w:val="center"/>
          </w:tcPr>
          <w:p w14:paraId="264A6126" w14:textId="77777777" w:rsidR="000A3F53" w:rsidRPr="00022626" w:rsidRDefault="000A3F53" w:rsidP="009D42DC">
            <w:pPr>
              <w:jc w:val="center"/>
              <w:rPr>
                <w:rFonts w:ascii="仿宋_GB2312" w:eastAsia="仿宋_GB2312" w:hAnsi="宋体" w:cs="宋体"/>
                <w:kern w:val="0"/>
                <w:sz w:val="28"/>
                <w:szCs w:val="28"/>
              </w:rPr>
            </w:pPr>
            <w:r w:rsidRPr="00022626">
              <w:rPr>
                <w:rFonts w:ascii="仿宋_GB2312" w:eastAsia="仿宋_GB2312" w:hAnsi="宋体" w:cs="宋体"/>
                <w:kern w:val="0"/>
                <w:sz w:val="28"/>
                <w:szCs w:val="28"/>
              </w:rPr>
              <w:t>9</w:t>
            </w:r>
          </w:p>
        </w:tc>
        <w:tc>
          <w:tcPr>
            <w:tcW w:w="1418" w:type="dxa"/>
            <w:tcBorders>
              <w:top w:val="single" w:sz="4" w:space="0" w:color="auto"/>
              <w:left w:val="nil"/>
              <w:bottom w:val="single" w:sz="4" w:space="0" w:color="auto"/>
              <w:right w:val="single" w:sz="4" w:space="0" w:color="auto"/>
            </w:tcBorders>
            <w:vAlign w:val="center"/>
          </w:tcPr>
          <w:p w14:paraId="0E7DB7F0" w14:textId="77777777" w:rsidR="000A3F53" w:rsidRPr="00022626" w:rsidRDefault="000A3F53" w:rsidP="009D42DC">
            <w:pPr>
              <w:jc w:val="center"/>
              <w:rPr>
                <w:rFonts w:ascii="仿宋_GB2312" w:eastAsia="仿宋_GB2312" w:hAnsi="宋体" w:cs="宋体"/>
                <w:kern w:val="0"/>
                <w:sz w:val="28"/>
                <w:szCs w:val="28"/>
              </w:rPr>
            </w:pPr>
            <w:r w:rsidRPr="00022626">
              <w:rPr>
                <w:rFonts w:ascii="仿宋_GB2312" w:eastAsia="仿宋_GB2312" w:hAnsi="宋体" w:cs="宋体" w:hint="eastAsia"/>
                <w:kern w:val="0"/>
                <w:sz w:val="28"/>
                <w:szCs w:val="28"/>
              </w:rPr>
              <w:t>档案查询</w:t>
            </w:r>
          </w:p>
        </w:tc>
        <w:tc>
          <w:tcPr>
            <w:tcW w:w="3359" w:type="dxa"/>
            <w:tcBorders>
              <w:top w:val="single" w:sz="4" w:space="0" w:color="auto"/>
              <w:left w:val="nil"/>
              <w:bottom w:val="single" w:sz="4" w:space="0" w:color="auto"/>
              <w:right w:val="single" w:sz="4" w:space="0" w:color="auto"/>
            </w:tcBorders>
            <w:vAlign w:val="center"/>
          </w:tcPr>
          <w:p w14:paraId="08063075" w14:textId="77777777" w:rsidR="000A3F53" w:rsidRPr="00022626" w:rsidRDefault="000A3F53" w:rsidP="009D42DC">
            <w:pPr>
              <w:jc w:val="left"/>
              <w:rPr>
                <w:rFonts w:ascii="仿宋_GB2312" w:eastAsia="仿宋_GB2312" w:hAnsi="宋体" w:cs="宋体"/>
                <w:kern w:val="0"/>
                <w:sz w:val="28"/>
                <w:szCs w:val="28"/>
              </w:rPr>
            </w:pPr>
            <w:r w:rsidRPr="00022626">
              <w:rPr>
                <w:rFonts w:ascii="仿宋_GB2312" w:eastAsia="仿宋_GB2312" w:hint="eastAsia"/>
                <w:sz w:val="28"/>
                <w:szCs w:val="28"/>
              </w:rPr>
              <w:t>开发城市档案资源，为社会提供利用服务</w:t>
            </w:r>
          </w:p>
        </w:tc>
        <w:tc>
          <w:tcPr>
            <w:tcW w:w="1112" w:type="dxa"/>
            <w:tcBorders>
              <w:top w:val="single" w:sz="4" w:space="0" w:color="auto"/>
              <w:left w:val="nil"/>
              <w:bottom w:val="single" w:sz="4" w:space="0" w:color="auto"/>
              <w:right w:val="single" w:sz="4" w:space="0" w:color="auto"/>
            </w:tcBorders>
            <w:vAlign w:val="center"/>
          </w:tcPr>
          <w:p w14:paraId="707DA9CE" w14:textId="77777777" w:rsidR="000A3F53" w:rsidRPr="00022626" w:rsidRDefault="000A3F53" w:rsidP="009D42DC">
            <w:pPr>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档案馆</w:t>
            </w:r>
          </w:p>
        </w:tc>
        <w:tc>
          <w:tcPr>
            <w:tcW w:w="2173" w:type="dxa"/>
            <w:tcBorders>
              <w:top w:val="single" w:sz="4" w:space="0" w:color="auto"/>
              <w:left w:val="nil"/>
              <w:bottom w:val="single" w:sz="4" w:space="0" w:color="auto"/>
              <w:right w:val="single" w:sz="4" w:space="0" w:color="auto"/>
            </w:tcBorders>
            <w:vAlign w:val="center"/>
          </w:tcPr>
          <w:p w14:paraId="1FE8319C" w14:textId="77777777" w:rsidR="000A3F53" w:rsidRPr="00824BCE" w:rsidRDefault="000A3F53" w:rsidP="009D42DC">
            <w:pPr>
              <w:jc w:val="center"/>
              <w:rPr>
                <w:rFonts w:ascii="仿宋_GB2312" w:eastAsia="仿宋_GB2312" w:hAnsi="宋体" w:cs="宋体"/>
                <w:kern w:val="0"/>
                <w:sz w:val="28"/>
                <w:szCs w:val="28"/>
              </w:rPr>
            </w:pPr>
            <w:r>
              <w:rPr>
                <w:rFonts w:ascii="仿宋_GB2312" w:eastAsia="仿宋_GB2312" w:hAnsi="宋体" w:cs="宋体"/>
                <w:kern w:val="0"/>
                <w:sz w:val="28"/>
                <w:szCs w:val="28"/>
              </w:rPr>
              <w:t>0310-3016503</w:t>
            </w:r>
          </w:p>
        </w:tc>
      </w:tr>
    </w:tbl>
    <w:p w14:paraId="5B3C797E" w14:textId="77777777" w:rsidR="000A3F53" w:rsidRDefault="000A3F53" w:rsidP="006F0455">
      <w:pPr>
        <w:spacing w:line="580" w:lineRule="exact"/>
        <w:jc w:val="center"/>
        <w:rPr>
          <w:rFonts w:ascii="宋体" w:cs="宋体"/>
          <w:b/>
          <w:sz w:val="44"/>
          <w:szCs w:val="44"/>
        </w:rPr>
      </w:pPr>
    </w:p>
    <w:p w14:paraId="3A0DB7CE" w14:textId="77777777" w:rsidR="000A3F53" w:rsidRDefault="000A3F53" w:rsidP="006F0455">
      <w:pPr>
        <w:spacing w:line="580" w:lineRule="exact"/>
        <w:jc w:val="center"/>
        <w:rPr>
          <w:rFonts w:ascii="宋体" w:cs="宋体"/>
          <w:b/>
          <w:sz w:val="44"/>
          <w:szCs w:val="44"/>
        </w:rPr>
      </w:pPr>
    </w:p>
    <w:p w14:paraId="3B513C4B" w14:textId="77777777" w:rsidR="000A3F53" w:rsidRDefault="000A3F53" w:rsidP="006F0455">
      <w:pPr>
        <w:spacing w:line="580" w:lineRule="exact"/>
        <w:jc w:val="center"/>
        <w:rPr>
          <w:rFonts w:ascii="宋体" w:cs="宋体"/>
          <w:b/>
          <w:sz w:val="44"/>
          <w:szCs w:val="44"/>
        </w:rPr>
      </w:pPr>
    </w:p>
    <w:p w14:paraId="3682D6A6" w14:textId="77777777" w:rsidR="000A3F53" w:rsidRDefault="000A3F53" w:rsidP="006F0455">
      <w:pPr>
        <w:spacing w:line="580" w:lineRule="exact"/>
        <w:jc w:val="center"/>
        <w:rPr>
          <w:rFonts w:ascii="宋体" w:cs="宋体"/>
          <w:b/>
          <w:sz w:val="44"/>
          <w:szCs w:val="44"/>
        </w:rPr>
      </w:pPr>
    </w:p>
    <w:p w14:paraId="54716A22" w14:textId="77777777" w:rsidR="000A3F53" w:rsidRDefault="000A3F53" w:rsidP="006F0455">
      <w:pPr>
        <w:spacing w:line="580" w:lineRule="exact"/>
        <w:jc w:val="center"/>
        <w:rPr>
          <w:rFonts w:ascii="宋体" w:cs="宋体"/>
          <w:b/>
          <w:sz w:val="44"/>
          <w:szCs w:val="44"/>
        </w:rPr>
      </w:pPr>
    </w:p>
    <w:p w14:paraId="1E016D4D" w14:textId="77777777" w:rsidR="000A3F53" w:rsidRDefault="000A3F53" w:rsidP="006F0455">
      <w:pPr>
        <w:spacing w:line="580" w:lineRule="exact"/>
        <w:jc w:val="center"/>
        <w:rPr>
          <w:rFonts w:ascii="宋体" w:cs="宋体"/>
          <w:b/>
          <w:sz w:val="44"/>
          <w:szCs w:val="44"/>
        </w:rPr>
      </w:pPr>
    </w:p>
    <w:p w14:paraId="37CAD95F" w14:textId="77777777" w:rsidR="000A3F53" w:rsidRDefault="000A3F53" w:rsidP="006F0455">
      <w:pPr>
        <w:spacing w:line="580" w:lineRule="exact"/>
        <w:jc w:val="center"/>
        <w:rPr>
          <w:rFonts w:ascii="宋体" w:cs="宋体"/>
          <w:b/>
          <w:sz w:val="44"/>
          <w:szCs w:val="44"/>
        </w:rPr>
      </w:pPr>
    </w:p>
    <w:p w14:paraId="7C01E667" w14:textId="77777777" w:rsidR="000A3F53" w:rsidRDefault="000A3F53" w:rsidP="006F0455">
      <w:pPr>
        <w:spacing w:line="580" w:lineRule="exact"/>
        <w:jc w:val="center"/>
        <w:rPr>
          <w:rFonts w:ascii="宋体" w:cs="宋体"/>
          <w:b/>
          <w:sz w:val="44"/>
          <w:szCs w:val="44"/>
        </w:rPr>
      </w:pPr>
    </w:p>
    <w:p w14:paraId="6FF0F5E6" w14:textId="77777777" w:rsidR="000A3F53" w:rsidRDefault="000A3F53" w:rsidP="006F0455">
      <w:pPr>
        <w:spacing w:line="580" w:lineRule="exact"/>
        <w:jc w:val="center"/>
        <w:rPr>
          <w:rFonts w:ascii="宋体" w:cs="宋体"/>
          <w:b/>
          <w:sz w:val="44"/>
          <w:szCs w:val="44"/>
        </w:rPr>
      </w:pPr>
    </w:p>
    <w:p w14:paraId="0A167BC2" w14:textId="77777777" w:rsidR="000A3F53" w:rsidRDefault="000A3F53" w:rsidP="006F0455">
      <w:pPr>
        <w:spacing w:line="580" w:lineRule="exact"/>
        <w:jc w:val="center"/>
        <w:rPr>
          <w:rFonts w:ascii="宋体" w:cs="宋体"/>
          <w:b/>
          <w:sz w:val="44"/>
          <w:szCs w:val="44"/>
        </w:rPr>
      </w:pPr>
    </w:p>
    <w:p w14:paraId="1B96770E" w14:textId="77777777" w:rsidR="000A3F53" w:rsidRDefault="000A3F53" w:rsidP="006F0455">
      <w:pPr>
        <w:spacing w:line="580" w:lineRule="exact"/>
        <w:jc w:val="center"/>
        <w:rPr>
          <w:rFonts w:ascii="宋体" w:cs="宋体"/>
          <w:b/>
          <w:sz w:val="44"/>
          <w:szCs w:val="44"/>
        </w:rPr>
      </w:pPr>
    </w:p>
    <w:p w14:paraId="766202B0" w14:textId="77777777" w:rsidR="000A3F53" w:rsidRDefault="000A3F53" w:rsidP="006F0455">
      <w:pPr>
        <w:spacing w:line="580" w:lineRule="exact"/>
        <w:jc w:val="center"/>
        <w:rPr>
          <w:rFonts w:ascii="宋体" w:cs="宋体"/>
          <w:b/>
          <w:sz w:val="44"/>
          <w:szCs w:val="44"/>
        </w:rPr>
      </w:pPr>
    </w:p>
    <w:p w14:paraId="290E1964" w14:textId="77777777" w:rsidR="000A3F53" w:rsidRDefault="000A3F53" w:rsidP="006F0455">
      <w:pPr>
        <w:spacing w:line="580" w:lineRule="exact"/>
        <w:jc w:val="center"/>
        <w:rPr>
          <w:rFonts w:ascii="宋体" w:cs="宋体"/>
          <w:b/>
          <w:sz w:val="44"/>
          <w:szCs w:val="44"/>
        </w:rPr>
      </w:pPr>
    </w:p>
    <w:p w14:paraId="1CF0EA1F" w14:textId="77777777" w:rsidR="000A3F53" w:rsidRDefault="000A3F53" w:rsidP="006F0455">
      <w:pPr>
        <w:spacing w:line="580" w:lineRule="exact"/>
        <w:jc w:val="center"/>
        <w:rPr>
          <w:rFonts w:ascii="宋体" w:cs="宋体"/>
          <w:b/>
          <w:sz w:val="44"/>
          <w:szCs w:val="44"/>
        </w:rPr>
      </w:pPr>
    </w:p>
    <w:p w14:paraId="6152641A" w14:textId="77777777" w:rsidR="000A3F53" w:rsidRDefault="000A3F53" w:rsidP="006F0455">
      <w:pPr>
        <w:spacing w:line="580" w:lineRule="exact"/>
        <w:jc w:val="center"/>
        <w:rPr>
          <w:rFonts w:ascii="宋体" w:cs="宋体"/>
          <w:b/>
          <w:sz w:val="44"/>
          <w:szCs w:val="44"/>
        </w:rPr>
      </w:pPr>
    </w:p>
    <w:p w14:paraId="30D7262B" w14:textId="77777777" w:rsidR="000A3F53" w:rsidRDefault="000A3F53" w:rsidP="006F0455">
      <w:pPr>
        <w:spacing w:line="580" w:lineRule="exact"/>
        <w:jc w:val="center"/>
        <w:rPr>
          <w:rFonts w:ascii="宋体" w:cs="宋体"/>
          <w:b/>
          <w:sz w:val="44"/>
          <w:szCs w:val="44"/>
        </w:rPr>
      </w:pPr>
    </w:p>
    <w:p w14:paraId="48E0089A" w14:textId="77777777" w:rsidR="000A3F53" w:rsidRDefault="000A3F53" w:rsidP="006F0455">
      <w:pPr>
        <w:spacing w:line="580" w:lineRule="exact"/>
        <w:jc w:val="center"/>
        <w:rPr>
          <w:rFonts w:ascii="宋体" w:cs="宋体"/>
          <w:b/>
          <w:sz w:val="44"/>
          <w:szCs w:val="44"/>
        </w:rPr>
      </w:pPr>
    </w:p>
    <w:p w14:paraId="55B6D2A3" w14:textId="77777777" w:rsidR="000A3F53" w:rsidRPr="00585A55" w:rsidRDefault="000A3F53" w:rsidP="009D42DC">
      <w:pPr>
        <w:spacing w:line="580" w:lineRule="exact"/>
        <w:jc w:val="center"/>
        <w:rPr>
          <w:rFonts w:ascii="宋体" w:cs="宋体"/>
          <w:b/>
          <w:sz w:val="44"/>
          <w:szCs w:val="44"/>
        </w:rPr>
      </w:pPr>
      <w:r>
        <w:rPr>
          <w:rFonts w:ascii="宋体" w:hAnsi="宋体" w:cs="宋体" w:hint="eastAsia"/>
          <w:b/>
          <w:sz w:val="44"/>
          <w:szCs w:val="44"/>
        </w:rPr>
        <w:lastRenderedPageBreak/>
        <w:t>四、</w:t>
      </w:r>
      <w:r w:rsidRPr="00585A55">
        <w:rPr>
          <w:rFonts w:ascii="宋体" w:hAnsi="宋体" w:cs="宋体" w:hint="eastAsia"/>
          <w:b/>
          <w:sz w:val="44"/>
          <w:szCs w:val="44"/>
        </w:rPr>
        <w:t>事中事后监督管理制度</w:t>
      </w:r>
    </w:p>
    <w:p w14:paraId="61BB971F" w14:textId="77777777" w:rsidR="000A3F53" w:rsidRPr="009D42DC" w:rsidRDefault="000A3F53" w:rsidP="00E62A88">
      <w:pPr>
        <w:spacing w:line="600" w:lineRule="exact"/>
        <w:rPr>
          <w:sz w:val="32"/>
          <w:szCs w:val="32"/>
        </w:rPr>
      </w:pPr>
    </w:p>
    <w:p w14:paraId="74A16D48" w14:textId="77777777" w:rsidR="000A3F53" w:rsidRPr="009D42DC" w:rsidRDefault="000A3F53" w:rsidP="005B7103">
      <w:pPr>
        <w:spacing w:line="620" w:lineRule="exact"/>
        <w:jc w:val="center"/>
        <w:rPr>
          <w:rFonts w:ascii="楷体_GB2312" w:eastAsia="楷体_GB2312" w:hAnsi="黑体"/>
          <w:sz w:val="36"/>
          <w:szCs w:val="36"/>
        </w:rPr>
      </w:pPr>
      <w:r w:rsidRPr="009D42DC">
        <w:rPr>
          <w:rFonts w:ascii="楷体_GB2312" w:eastAsia="楷体_GB2312" w:hAnsi="黑体" w:hint="eastAsia"/>
          <w:sz w:val="36"/>
          <w:szCs w:val="36"/>
        </w:rPr>
        <w:t>（一、建筑业企业资质监督管理</w:t>
      </w:r>
    </w:p>
    <w:p w14:paraId="6FEA4802" w14:textId="77777777" w:rsidR="000A3F53" w:rsidRPr="009D42DC" w:rsidRDefault="000A3F53" w:rsidP="005B7103">
      <w:pPr>
        <w:spacing w:line="620" w:lineRule="exact"/>
        <w:jc w:val="center"/>
        <w:rPr>
          <w:rFonts w:ascii="楷体_GB2312" w:eastAsia="楷体_GB2312" w:hAnsi="黑体"/>
          <w:sz w:val="36"/>
          <w:szCs w:val="36"/>
        </w:rPr>
      </w:pPr>
      <w:r w:rsidRPr="009D42DC">
        <w:rPr>
          <w:rFonts w:ascii="楷体_GB2312" w:eastAsia="楷体_GB2312" w:hAnsi="黑体" w:hint="eastAsia"/>
          <w:sz w:val="36"/>
          <w:szCs w:val="36"/>
        </w:rPr>
        <w:t>（施工总承企业、专业承包企业、施工劳务企业、预拌混凝土（砂浆）资质企业））</w:t>
      </w:r>
    </w:p>
    <w:p w14:paraId="09D96173" w14:textId="77777777" w:rsidR="000A3F53" w:rsidRPr="009D42DC" w:rsidRDefault="000A3F53" w:rsidP="005B7103">
      <w:pPr>
        <w:spacing w:line="620" w:lineRule="exact"/>
        <w:jc w:val="center"/>
        <w:rPr>
          <w:rFonts w:ascii="楷体_GB2312" w:eastAsia="楷体_GB2312" w:hAnsi="黑体"/>
          <w:sz w:val="44"/>
          <w:szCs w:val="44"/>
        </w:rPr>
      </w:pPr>
    </w:p>
    <w:p w14:paraId="737C41D4" w14:textId="77777777" w:rsidR="000A3F53" w:rsidRDefault="000A3F53" w:rsidP="005B7103">
      <w:pPr>
        <w:spacing w:line="62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00F6660B" w14:textId="77777777" w:rsidR="000A3F53" w:rsidRDefault="000A3F53" w:rsidP="005B7103">
      <w:pPr>
        <w:spacing w:line="620" w:lineRule="exact"/>
        <w:rPr>
          <w:sz w:val="32"/>
          <w:szCs w:val="32"/>
        </w:rPr>
      </w:pPr>
    </w:p>
    <w:p w14:paraId="07B56993"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一、监督检查对象</w:t>
      </w:r>
    </w:p>
    <w:p w14:paraId="559FDB02" w14:textId="77777777" w:rsidR="000A3F53" w:rsidRPr="009D42DC" w:rsidRDefault="000A3F53" w:rsidP="00887CF7">
      <w:pPr>
        <w:spacing w:line="620" w:lineRule="exact"/>
        <w:ind w:firstLineChars="200" w:firstLine="640"/>
        <w:rPr>
          <w:rFonts w:ascii="仿宋_GB2312" w:eastAsia="仿宋_GB2312" w:hAnsi="仿宋" w:cs="仿宋_GB2312"/>
          <w:sz w:val="32"/>
          <w:szCs w:val="32"/>
        </w:rPr>
      </w:pPr>
      <w:r w:rsidRPr="009D42DC">
        <w:rPr>
          <w:rFonts w:ascii="仿宋_GB2312" w:eastAsia="仿宋_GB2312" w:hAnsi="仿宋" w:cs="仿宋_GB2312" w:hint="eastAsia"/>
          <w:sz w:val="32"/>
          <w:szCs w:val="32"/>
        </w:rPr>
        <w:t>本市行政区域内已取得市级建设行政主管部门和市行政审批局颁发的资质证书的建筑业企业。</w:t>
      </w:r>
    </w:p>
    <w:p w14:paraId="70A1C051"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二、监督检查内容</w:t>
      </w:r>
    </w:p>
    <w:p w14:paraId="085BCAD5" w14:textId="77777777" w:rsidR="000A3F53" w:rsidRPr="009D42DC" w:rsidRDefault="000A3F53" w:rsidP="00887CF7">
      <w:pPr>
        <w:spacing w:line="620" w:lineRule="exact"/>
        <w:ind w:firstLineChars="200" w:firstLine="640"/>
        <w:rPr>
          <w:rFonts w:ascii="仿宋_GB2312" w:eastAsia="仿宋_GB2312" w:hAnsi="仿宋"/>
          <w:bCs/>
          <w:sz w:val="32"/>
          <w:szCs w:val="32"/>
        </w:rPr>
      </w:pPr>
      <w:r w:rsidRPr="009D42DC">
        <w:rPr>
          <w:rFonts w:ascii="仿宋_GB2312" w:eastAsia="仿宋_GB2312" w:hAnsi="仿宋" w:cs="仿宋_GB2312" w:hint="eastAsia"/>
          <w:sz w:val="32"/>
          <w:szCs w:val="32"/>
        </w:rPr>
        <w:t>（一）法律、法规、规章的执行情况</w:t>
      </w:r>
    </w:p>
    <w:p w14:paraId="4480F3F8" w14:textId="77777777" w:rsidR="000A3F53" w:rsidRPr="009D42DC" w:rsidRDefault="000A3F53" w:rsidP="00887CF7">
      <w:pPr>
        <w:spacing w:line="620" w:lineRule="exact"/>
        <w:ind w:firstLineChars="200" w:firstLine="640"/>
        <w:rPr>
          <w:rFonts w:ascii="仿宋_GB2312" w:eastAsia="仿宋_GB2312" w:hAnsi="仿宋" w:cs="仿宋_GB2312"/>
          <w:sz w:val="32"/>
          <w:szCs w:val="32"/>
        </w:rPr>
      </w:pPr>
      <w:r w:rsidRPr="009D42DC">
        <w:rPr>
          <w:rFonts w:ascii="仿宋_GB2312" w:eastAsia="仿宋_GB2312" w:hAnsi="仿宋" w:cs="仿宋_GB2312" w:hint="eastAsia"/>
          <w:sz w:val="32"/>
          <w:szCs w:val="32"/>
        </w:rPr>
        <w:t>（二）企业资质条件及资质标准执行情况</w:t>
      </w:r>
    </w:p>
    <w:p w14:paraId="221C397A" w14:textId="77777777" w:rsidR="000A3F53" w:rsidRPr="009D42DC" w:rsidRDefault="000A3F53" w:rsidP="00887CF7">
      <w:pPr>
        <w:spacing w:line="620" w:lineRule="exact"/>
        <w:ind w:firstLineChars="200" w:firstLine="640"/>
        <w:rPr>
          <w:rFonts w:ascii="仿宋_GB2312" w:eastAsia="仿宋_GB2312" w:hAnsi="仿宋" w:cs="仿宋_GB2312"/>
          <w:sz w:val="32"/>
          <w:szCs w:val="32"/>
        </w:rPr>
      </w:pPr>
      <w:r w:rsidRPr="009D42DC">
        <w:rPr>
          <w:rFonts w:ascii="仿宋_GB2312" w:eastAsia="仿宋_GB2312" w:hAnsi="仿宋" w:cs="仿宋_GB2312" w:hint="eastAsia"/>
          <w:sz w:val="32"/>
          <w:szCs w:val="32"/>
        </w:rPr>
        <w:t>（三）企业市场行为以及是否存在违法违规行为</w:t>
      </w:r>
    </w:p>
    <w:p w14:paraId="2FD5C2A1" w14:textId="77777777" w:rsidR="000A3F53" w:rsidRPr="009D42DC" w:rsidRDefault="000A3F53" w:rsidP="00887CF7">
      <w:pPr>
        <w:spacing w:line="620" w:lineRule="exact"/>
        <w:ind w:firstLineChars="200" w:firstLine="640"/>
        <w:rPr>
          <w:rFonts w:ascii="仿宋_GB2312" w:eastAsia="仿宋_GB2312" w:hAnsi="仿宋" w:cs="仿宋_GB2312"/>
          <w:sz w:val="32"/>
          <w:szCs w:val="32"/>
        </w:rPr>
      </w:pPr>
      <w:r w:rsidRPr="009D42DC">
        <w:rPr>
          <w:rFonts w:ascii="仿宋_GB2312" w:eastAsia="仿宋_GB2312" w:hAnsi="仿宋" w:cs="仿宋_GB2312" w:hint="eastAsia"/>
          <w:sz w:val="32"/>
          <w:szCs w:val="32"/>
        </w:rPr>
        <w:t>（四）从业人员资格及从业行为</w:t>
      </w:r>
    </w:p>
    <w:p w14:paraId="36987501"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三、监督检查方式</w:t>
      </w:r>
    </w:p>
    <w:p w14:paraId="11CD6B07" w14:textId="77777777" w:rsidR="000A3F53" w:rsidRPr="009D42DC" w:rsidRDefault="000A3F53" w:rsidP="00887CF7">
      <w:pPr>
        <w:spacing w:line="620" w:lineRule="exact"/>
        <w:ind w:firstLineChars="200" w:firstLine="640"/>
        <w:rPr>
          <w:rFonts w:ascii="仿宋_GB2312" w:eastAsia="仿宋_GB2312" w:hAnsi="仿宋" w:cs="仿宋_GB2312"/>
          <w:kern w:val="0"/>
          <w:sz w:val="32"/>
          <w:szCs w:val="32"/>
        </w:rPr>
      </w:pPr>
      <w:r w:rsidRPr="009D42DC">
        <w:rPr>
          <w:rFonts w:ascii="仿宋_GB2312" w:eastAsia="仿宋_GB2312" w:hAnsi="仿宋" w:cs="仿宋_GB2312" w:hint="eastAsia"/>
          <w:sz w:val="32"/>
          <w:szCs w:val="32"/>
        </w:rPr>
        <w:t>（一）“双随机”检查，</w:t>
      </w:r>
      <w:r w:rsidRPr="009D42DC">
        <w:rPr>
          <w:rFonts w:ascii="仿宋_GB2312" w:eastAsia="仿宋_GB2312" w:hAnsi="仿宋" w:cs="仿宋_GB2312" w:hint="eastAsia"/>
          <w:kern w:val="0"/>
          <w:sz w:val="32"/>
          <w:szCs w:val="32"/>
        </w:rPr>
        <w:t>建设行政主管部门对本行政区域内市级审批企业进行的随机检查。</w:t>
      </w:r>
    </w:p>
    <w:p w14:paraId="108F9FD9" w14:textId="77777777" w:rsidR="000A3F53" w:rsidRPr="009D42DC" w:rsidRDefault="000A3F53" w:rsidP="00887CF7">
      <w:pPr>
        <w:spacing w:line="620" w:lineRule="exact"/>
        <w:ind w:firstLineChars="200" w:firstLine="640"/>
        <w:rPr>
          <w:rFonts w:ascii="仿宋_GB2312" w:eastAsia="仿宋_GB2312" w:hAnsi="仿宋" w:cs="仿宋_GB2312"/>
          <w:kern w:val="0"/>
          <w:sz w:val="32"/>
          <w:szCs w:val="32"/>
        </w:rPr>
      </w:pPr>
      <w:r w:rsidRPr="009D42DC">
        <w:rPr>
          <w:rFonts w:ascii="仿宋_GB2312" w:eastAsia="仿宋_GB2312" w:hAnsi="仿宋" w:cs="仿宋_GB2312" w:hint="eastAsia"/>
          <w:kern w:val="0"/>
          <w:sz w:val="32"/>
          <w:szCs w:val="32"/>
        </w:rPr>
        <w:t>（二）专项检查，根据投诉举报，开展执法检查。</w:t>
      </w:r>
    </w:p>
    <w:p w14:paraId="70F3F310" w14:textId="77777777" w:rsidR="000A3F53" w:rsidRPr="009D42DC" w:rsidRDefault="000A3F53" w:rsidP="00887CF7">
      <w:pPr>
        <w:spacing w:line="620" w:lineRule="exact"/>
        <w:ind w:firstLineChars="200" w:firstLine="640"/>
        <w:rPr>
          <w:rFonts w:ascii="黑体" w:eastAsia="黑体" w:hAnsi="仿宋"/>
          <w:sz w:val="32"/>
          <w:szCs w:val="32"/>
        </w:rPr>
      </w:pPr>
      <w:r w:rsidRPr="009D42DC">
        <w:rPr>
          <w:rFonts w:ascii="黑体" w:eastAsia="黑体" w:hAnsi="仿宋" w:hint="eastAsia"/>
          <w:bCs/>
          <w:sz w:val="32"/>
          <w:szCs w:val="32"/>
        </w:rPr>
        <w:t>四、监督检查措施</w:t>
      </w:r>
    </w:p>
    <w:p w14:paraId="59C0A598" w14:textId="77777777" w:rsidR="000A3F53" w:rsidRPr="009D42DC" w:rsidRDefault="000A3F53" w:rsidP="00887CF7">
      <w:pPr>
        <w:spacing w:line="620" w:lineRule="exact"/>
        <w:ind w:firstLineChars="200" w:firstLine="640"/>
        <w:rPr>
          <w:rFonts w:ascii="仿宋_GB2312" w:eastAsia="仿宋_GB2312" w:hAnsi="仿宋" w:cs="仿宋_GB2312"/>
          <w:kern w:val="0"/>
          <w:sz w:val="32"/>
          <w:szCs w:val="32"/>
        </w:rPr>
      </w:pPr>
      <w:r w:rsidRPr="009D42DC">
        <w:rPr>
          <w:rFonts w:ascii="仿宋_GB2312" w:eastAsia="仿宋_GB2312" w:hAnsi="仿宋" w:cs="仿宋_GB2312" w:hint="eastAsia"/>
          <w:kern w:val="0"/>
          <w:sz w:val="32"/>
          <w:szCs w:val="32"/>
        </w:rPr>
        <w:t>（一）有权要求被检查单位提供监督事项有关的文件、资</w:t>
      </w:r>
      <w:r w:rsidRPr="009D42DC">
        <w:rPr>
          <w:rFonts w:ascii="仿宋_GB2312" w:eastAsia="仿宋_GB2312" w:hAnsi="仿宋" w:cs="仿宋_GB2312" w:hint="eastAsia"/>
          <w:kern w:val="0"/>
          <w:sz w:val="32"/>
          <w:szCs w:val="32"/>
        </w:rPr>
        <w:lastRenderedPageBreak/>
        <w:t>料</w:t>
      </w:r>
      <w:r w:rsidRPr="009D42DC">
        <w:rPr>
          <w:rFonts w:ascii="仿宋_GB2312" w:eastAsia="仿宋_GB2312" w:hAnsi="仿宋" w:cs="仿宋_GB2312"/>
          <w:kern w:val="0"/>
          <w:sz w:val="32"/>
          <w:szCs w:val="32"/>
        </w:rPr>
        <w:t xml:space="preserve">; </w:t>
      </w:r>
    </w:p>
    <w:p w14:paraId="4E9DB0ED" w14:textId="77777777" w:rsidR="000A3F53" w:rsidRPr="009D42DC" w:rsidRDefault="000A3F53" w:rsidP="00887CF7">
      <w:pPr>
        <w:spacing w:line="620" w:lineRule="exact"/>
        <w:ind w:firstLineChars="200" w:firstLine="640"/>
        <w:rPr>
          <w:rFonts w:ascii="仿宋_GB2312" w:eastAsia="仿宋_GB2312" w:hAnsi="仿宋"/>
          <w:kern w:val="0"/>
          <w:sz w:val="32"/>
          <w:szCs w:val="32"/>
        </w:rPr>
      </w:pPr>
      <w:r w:rsidRPr="009D42DC">
        <w:rPr>
          <w:rFonts w:ascii="仿宋_GB2312" w:eastAsia="仿宋_GB2312" w:hAnsi="仿宋" w:cs="仿宋_GB2312" w:hint="eastAsia"/>
          <w:kern w:val="0"/>
          <w:sz w:val="32"/>
          <w:szCs w:val="32"/>
        </w:rPr>
        <w:t>（二）有权要求被检查单位就监督事项涉及的问题作出解释和说明；</w:t>
      </w:r>
    </w:p>
    <w:p w14:paraId="129965D8" w14:textId="77777777" w:rsidR="000A3F53" w:rsidRPr="009D42DC" w:rsidRDefault="000A3F53" w:rsidP="00887CF7">
      <w:pPr>
        <w:spacing w:line="620" w:lineRule="exact"/>
        <w:ind w:firstLineChars="200" w:firstLine="640"/>
        <w:rPr>
          <w:rFonts w:ascii="仿宋_GB2312" w:eastAsia="仿宋_GB2312" w:hAnsi="仿宋"/>
          <w:kern w:val="0"/>
          <w:sz w:val="32"/>
          <w:szCs w:val="32"/>
        </w:rPr>
      </w:pPr>
      <w:r w:rsidRPr="009D42DC">
        <w:rPr>
          <w:rFonts w:ascii="仿宋_GB2312" w:eastAsia="仿宋_GB2312" w:hAnsi="仿宋" w:cs="仿宋_GB2312" w:hint="eastAsia"/>
          <w:kern w:val="0"/>
          <w:sz w:val="32"/>
          <w:szCs w:val="32"/>
        </w:rPr>
        <w:t>（三）责令被检查单位停止违反有关法律法规、规章的行为；</w:t>
      </w:r>
    </w:p>
    <w:p w14:paraId="21E4B89B" w14:textId="77777777" w:rsidR="000A3F53" w:rsidRPr="009D42DC" w:rsidRDefault="000A3F53" w:rsidP="00887CF7">
      <w:pPr>
        <w:spacing w:line="620" w:lineRule="exact"/>
        <w:ind w:firstLineChars="200" w:firstLine="640"/>
        <w:rPr>
          <w:rFonts w:ascii="仿宋_GB2312" w:eastAsia="仿宋_GB2312" w:hAnsi="仿宋"/>
          <w:kern w:val="0"/>
          <w:sz w:val="32"/>
          <w:szCs w:val="32"/>
        </w:rPr>
      </w:pPr>
      <w:r w:rsidRPr="009D42DC">
        <w:rPr>
          <w:rFonts w:ascii="仿宋_GB2312" w:eastAsia="仿宋_GB2312" w:hAnsi="仿宋" w:cs="仿宋_GB2312" w:hint="eastAsia"/>
          <w:kern w:val="0"/>
          <w:sz w:val="32"/>
          <w:szCs w:val="32"/>
        </w:rPr>
        <w:t>（四）被检查单位应当予以配合监督检查，不得妨碍和阻挠依法进行的监督检查活动；</w:t>
      </w:r>
    </w:p>
    <w:p w14:paraId="5E8AE16E" w14:textId="77777777" w:rsidR="000A3F53" w:rsidRPr="009D42DC" w:rsidRDefault="000A3F53" w:rsidP="00887CF7">
      <w:pPr>
        <w:spacing w:line="620" w:lineRule="exact"/>
        <w:ind w:firstLineChars="200" w:firstLine="640"/>
        <w:rPr>
          <w:rFonts w:ascii="仿宋_GB2312" w:eastAsia="仿宋_GB2312" w:hAnsi="仿宋"/>
          <w:kern w:val="0"/>
          <w:sz w:val="32"/>
          <w:szCs w:val="32"/>
        </w:rPr>
      </w:pPr>
      <w:r w:rsidRPr="009D42DC">
        <w:rPr>
          <w:rFonts w:ascii="仿宋_GB2312" w:eastAsia="仿宋_GB2312" w:hAnsi="仿宋" w:cs="仿宋_GB2312" w:hint="eastAsia"/>
          <w:kern w:val="0"/>
          <w:sz w:val="32"/>
          <w:szCs w:val="32"/>
        </w:rPr>
        <w:t>（五）进行监督检查时，有权要求县（市、区）建设行政主管部门予以配合。</w:t>
      </w:r>
    </w:p>
    <w:p w14:paraId="10F731F9"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五、监督检查程序</w:t>
      </w:r>
    </w:p>
    <w:p w14:paraId="7644DE58" w14:textId="77777777" w:rsidR="000A3F53" w:rsidRPr="009D42DC" w:rsidRDefault="000A3F53" w:rsidP="00887CF7">
      <w:pPr>
        <w:spacing w:line="620" w:lineRule="exact"/>
        <w:ind w:firstLineChars="200" w:firstLine="640"/>
        <w:rPr>
          <w:rFonts w:ascii="仿宋_GB2312" w:eastAsia="仿宋_GB2312" w:hAnsi="仿宋"/>
          <w:kern w:val="0"/>
          <w:sz w:val="32"/>
          <w:szCs w:val="32"/>
        </w:rPr>
      </w:pPr>
      <w:r w:rsidRPr="009D42DC">
        <w:rPr>
          <w:rFonts w:ascii="仿宋_GB2312" w:eastAsia="仿宋_GB2312" w:hAnsi="仿宋" w:cs="仿宋_GB2312" w:hint="eastAsia"/>
          <w:kern w:val="0"/>
          <w:sz w:val="32"/>
          <w:szCs w:val="32"/>
        </w:rPr>
        <w:t>（一）制定检查计划。确定检查范围、检查内容、检查安排、检查工作要求及具体检查细则，并进行部署。</w:t>
      </w:r>
    </w:p>
    <w:p w14:paraId="4B12BB59" w14:textId="77777777" w:rsidR="000A3F53" w:rsidRPr="009D42DC" w:rsidRDefault="000A3F53" w:rsidP="00887CF7">
      <w:pPr>
        <w:spacing w:line="620" w:lineRule="exact"/>
        <w:ind w:firstLineChars="200" w:firstLine="640"/>
        <w:rPr>
          <w:rFonts w:ascii="仿宋_GB2312" w:eastAsia="仿宋_GB2312" w:hAnsi="仿宋"/>
          <w:kern w:val="0"/>
          <w:sz w:val="32"/>
          <w:szCs w:val="32"/>
        </w:rPr>
      </w:pPr>
      <w:r w:rsidRPr="009D42DC">
        <w:rPr>
          <w:rFonts w:ascii="仿宋_GB2312" w:eastAsia="仿宋_GB2312" w:hAnsi="仿宋" w:cs="仿宋_GB2312" w:hint="eastAsia"/>
          <w:kern w:val="0"/>
          <w:sz w:val="32"/>
          <w:szCs w:val="32"/>
        </w:rPr>
        <w:t>（二）实施检查</w:t>
      </w:r>
    </w:p>
    <w:p w14:paraId="28AA1608" w14:textId="77777777" w:rsidR="000A3F53" w:rsidRPr="009D42DC" w:rsidRDefault="000A3F53" w:rsidP="00887CF7">
      <w:pPr>
        <w:spacing w:line="620" w:lineRule="exact"/>
        <w:ind w:firstLineChars="200" w:firstLine="640"/>
        <w:rPr>
          <w:rFonts w:ascii="仿宋_GB2312" w:eastAsia="仿宋_GB2312" w:hAnsi="仿宋"/>
          <w:sz w:val="32"/>
          <w:szCs w:val="32"/>
        </w:rPr>
      </w:pPr>
      <w:r w:rsidRPr="009D42DC">
        <w:rPr>
          <w:rFonts w:ascii="仿宋_GB2312" w:eastAsia="仿宋_GB2312" w:hAnsi="仿宋" w:cs="仿宋_GB2312"/>
          <w:sz w:val="32"/>
          <w:szCs w:val="32"/>
        </w:rPr>
        <w:t>1.</w:t>
      </w:r>
      <w:r w:rsidRPr="009D42DC">
        <w:rPr>
          <w:rFonts w:ascii="仿宋_GB2312" w:eastAsia="仿宋_GB2312" w:hAnsi="仿宋" w:cs="仿宋_GB2312" w:hint="eastAsia"/>
          <w:sz w:val="32"/>
          <w:szCs w:val="32"/>
        </w:rPr>
        <w:t>非现场检查：对被检查单位报送的自查报告资料进行检查、分析</w:t>
      </w:r>
      <w:r w:rsidRPr="009D42DC">
        <w:rPr>
          <w:rFonts w:ascii="仿宋_GB2312" w:eastAsia="仿宋_GB2312" w:hAnsi="仿宋" w:hint="eastAsia"/>
          <w:sz w:val="32"/>
          <w:szCs w:val="32"/>
        </w:rPr>
        <w:t>或者通过监管信息系统对被检查单位的技术人员数量和技术能力等信息进行检查；</w:t>
      </w:r>
    </w:p>
    <w:p w14:paraId="201BFC70" w14:textId="77777777" w:rsidR="000A3F53" w:rsidRPr="009D42DC" w:rsidRDefault="000A3F53" w:rsidP="00887CF7">
      <w:pPr>
        <w:spacing w:line="620" w:lineRule="exact"/>
        <w:ind w:firstLineChars="200" w:firstLine="640"/>
        <w:rPr>
          <w:rFonts w:ascii="仿宋_GB2312" w:eastAsia="仿宋_GB2312" w:hAnsi="仿宋"/>
          <w:sz w:val="32"/>
          <w:szCs w:val="32"/>
        </w:rPr>
      </w:pPr>
      <w:r w:rsidRPr="009D42DC">
        <w:rPr>
          <w:rFonts w:ascii="仿宋_GB2312" w:eastAsia="仿宋_GB2312" w:hAnsi="仿宋" w:cs="仿宋_GB2312"/>
          <w:sz w:val="32"/>
          <w:szCs w:val="32"/>
        </w:rPr>
        <w:t>2.</w:t>
      </w:r>
      <w:r w:rsidRPr="009D42DC">
        <w:rPr>
          <w:rFonts w:ascii="仿宋_GB2312" w:eastAsia="仿宋_GB2312" w:hAnsi="仿宋" w:cs="仿宋_GB2312" w:hint="eastAsia"/>
          <w:kern w:val="0"/>
          <w:sz w:val="32"/>
          <w:szCs w:val="32"/>
        </w:rPr>
        <w:t>现场检查：通过听取被检查单位情况汇报、核查相关资料、检查现场等形式进行。</w:t>
      </w:r>
    </w:p>
    <w:p w14:paraId="6CB00BC2" w14:textId="77777777" w:rsidR="000A3F53" w:rsidRPr="009D42DC" w:rsidRDefault="000A3F53" w:rsidP="00887CF7">
      <w:pPr>
        <w:spacing w:line="620" w:lineRule="exact"/>
        <w:ind w:firstLineChars="200" w:firstLine="640"/>
        <w:rPr>
          <w:rFonts w:ascii="仿宋_GB2312" w:eastAsia="仿宋_GB2312" w:hAnsi="仿宋"/>
          <w:kern w:val="0"/>
          <w:sz w:val="32"/>
          <w:szCs w:val="32"/>
        </w:rPr>
      </w:pPr>
      <w:r w:rsidRPr="009D42DC">
        <w:rPr>
          <w:rFonts w:ascii="仿宋_GB2312" w:eastAsia="仿宋_GB2312" w:hAnsi="仿宋" w:cs="仿宋_GB2312" w:hint="eastAsia"/>
          <w:kern w:val="0"/>
          <w:sz w:val="32"/>
          <w:szCs w:val="32"/>
        </w:rPr>
        <w:t>（三）检查结果汇总。检查工作完成后，公布检查结论或由现场检查人员将现场检查情况上报市建设局。</w:t>
      </w:r>
    </w:p>
    <w:p w14:paraId="38BFFEB9" w14:textId="77777777" w:rsidR="000A3F53" w:rsidRPr="009D42DC" w:rsidRDefault="000A3F53" w:rsidP="00887CF7">
      <w:pPr>
        <w:spacing w:line="620" w:lineRule="exact"/>
        <w:ind w:firstLineChars="200" w:firstLine="640"/>
        <w:rPr>
          <w:rFonts w:ascii="仿宋_GB2312" w:eastAsia="仿宋_GB2312" w:hAnsi="仿宋"/>
          <w:kern w:val="0"/>
          <w:sz w:val="32"/>
          <w:szCs w:val="32"/>
        </w:rPr>
      </w:pPr>
      <w:r w:rsidRPr="009D42DC">
        <w:rPr>
          <w:rFonts w:ascii="仿宋_GB2312" w:eastAsia="仿宋_GB2312" w:hAnsi="仿宋" w:cs="仿宋_GB2312" w:hint="eastAsia"/>
          <w:kern w:val="0"/>
          <w:sz w:val="32"/>
          <w:szCs w:val="32"/>
        </w:rPr>
        <w:t>（四）通报检查结果。根据检查的情况，对检查基本情况、存在问题进行通报，并提出下一步工作要求。</w:t>
      </w:r>
    </w:p>
    <w:p w14:paraId="389BD2C1" w14:textId="77777777" w:rsidR="000A3F53" w:rsidRPr="009D42DC" w:rsidRDefault="000A3F53" w:rsidP="00887CF7">
      <w:pPr>
        <w:spacing w:line="620" w:lineRule="exact"/>
        <w:ind w:firstLineChars="200" w:firstLine="640"/>
        <w:rPr>
          <w:rFonts w:ascii="仿宋_GB2312" w:eastAsia="仿宋_GB2312" w:hAnsi="仿宋"/>
          <w:kern w:val="0"/>
          <w:sz w:val="32"/>
          <w:szCs w:val="32"/>
        </w:rPr>
      </w:pPr>
      <w:r w:rsidRPr="009D42DC">
        <w:rPr>
          <w:rFonts w:ascii="仿宋_GB2312" w:eastAsia="仿宋_GB2312" w:hAnsi="仿宋" w:cs="仿宋_GB2312" w:hint="eastAsia"/>
          <w:kern w:val="0"/>
          <w:sz w:val="32"/>
          <w:szCs w:val="32"/>
        </w:rPr>
        <w:lastRenderedPageBreak/>
        <w:t>（五）整改后处理。组织县（市、区）建设行政主管部门督促辖区内企业认真落实整改，在规定期限内完成整改，并报告市建设局。</w:t>
      </w:r>
    </w:p>
    <w:p w14:paraId="4CF0FDE5" w14:textId="77777777" w:rsidR="000A3F53" w:rsidRPr="009D42DC" w:rsidRDefault="000A3F53" w:rsidP="00887CF7">
      <w:pPr>
        <w:spacing w:line="620" w:lineRule="exact"/>
        <w:ind w:firstLineChars="200" w:firstLine="640"/>
        <w:rPr>
          <w:rFonts w:ascii="黑体" w:eastAsia="黑体" w:hAnsi="仿宋"/>
          <w:sz w:val="32"/>
          <w:szCs w:val="32"/>
        </w:rPr>
      </w:pPr>
      <w:r w:rsidRPr="009D42DC">
        <w:rPr>
          <w:rFonts w:ascii="黑体" w:eastAsia="黑体" w:hAnsi="仿宋" w:hint="eastAsia"/>
          <w:bCs/>
          <w:sz w:val="32"/>
          <w:szCs w:val="32"/>
        </w:rPr>
        <w:t>六、监督检查处理</w:t>
      </w:r>
    </w:p>
    <w:p w14:paraId="5449147B" w14:textId="77777777" w:rsidR="000A3F53" w:rsidRPr="00FB3E11" w:rsidRDefault="000A3F53" w:rsidP="00887CF7">
      <w:pPr>
        <w:spacing w:line="620" w:lineRule="exact"/>
        <w:ind w:firstLineChars="200" w:firstLine="640"/>
        <w:rPr>
          <w:rFonts w:ascii="仿宋" w:eastAsia="仿宋" w:hAnsi="仿宋"/>
          <w:sz w:val="32"/>
          <w:szCs w:val="32"/>
        </w:rPr>
      </w:pPr>
      <w:r w:rsidRPr="009D42DC">
        <w:rPr>
          <w:rFonts w:ascii="仿宋_GB2312" w:eastAsia="仿宋_GB2312" w:hAnsi="仿宋" w:cs="仿宋_GB2312" w:hint="eastAsia"/>
          <w:kern w:val="0"/>
          <w:sz w:val="32"/>
          <w:szCs w:val="32"/>
        </w:rPr>
        <w:t>根据监督检查结果，建筑业企业有违反资质管理法律法规、规章有关规定的，依法给予处理，违法违规行为及处理结果记入企业信用档案。</w:t>
      </w:r>
    </w:p>
    <w:p w14:paraId="12A387CE" w14:textId="77777777" w:rsidR="000A3F53" w:rsidRDefault="000A3F53" w:rsidP="005B7103">
      <w:pPr>
        <w:spacing w:line="620" w:lineRule="exact"/>
        <w:rPr>
          <w:sz w:val="32"/>
          <w:szCs w:val="32"/>
        </w:rPr>
      </w:pPr>
    </w:p>
    <w:p w14:paraId="269DAA80" w14:textId="77777777" w:rsidR="000A3F53" w:rsidRDefault="000A3F53" w:rsidP="005B7103">
      <w:pPr>
        <w:spacing w:line="620" w:lineRule="exact"/>
        <w:jc w:val="center"/>
        <w:rPr>
          <w:rFonts w:ascii="黑体" w:eastAsia="黑体" w:hAnsi="黑体"/>
          <w:sz w:val="44"/>
          <w:szCs w:val="44"/>
        </w:rPr>
      </w:pPr>
    </w:p>
    <w:p w14:paraId="09A2C0FA" w14:textId="77777777" w:rsidR="000A3F53" w:rsidRDefault="000A3F53" w:rsidP="005B7103">
      <w:pPr>
        <w:spacing w:line="620" w:lineRule="exact"/>
        <w:jc w:val="center"/>
        <w:rPr>
          <w:rFonts w:ascii="黑体" w:eastAsia="黑体" w:hAnsi="黑体"/>
          <w:sz w:val="44"/>
          <w:szCs w:val="44"/>
        </w:rPr>
      </w:pPr>
    </w:p>
    <w:p w14:paraId="43D1ED71" w14:textId="77777777" w:rsidR="000A3F53" w:rsidRDefault="000A3F53" w:rsidP="005B7103">
      <w:pPr>
        <w:spacing w:line="620" w:lineRule="exact"/>
        <w:jc w:val="center"/>
        <w:rPr>
          <w:rFonts w:ascii="黑体" w:eastAsia="黑体" w:hAnsi="黑体"/>
          <w:sz w:val="44"/>
          <w:szCs w:val="44"/>
        </w:rPr>
      </w:pPr>
    </w:p>
    <w:p w14:paraId="678EF1D9" w14:textId="77777777" w:rsidR="000A3F53" w:rsidRDefault="000A3F53" w:rsidP="005B7103">
      <w:pPr>
        <w:spacing w:line="620" w:lineRule="exact"/>
        <w:jc w:val="center"/>
        <w:rPr>
          <w:rFonts w:ascii="黑体" w:eastAsia="黑体" w:hAnsi="黑体"/>
          <w:sz w:val="44"/>
          <w:szCs w:val="44"/>
        </w:rPr>
      </w:pPr>
    </w:p>
    <w:p w14:paraId="71E0FDF3" w14:textId="77777777" w:rsidR="000A3F53" w:rsidRDefault="000A3F53" w:rsidP="005B7103">
      <w:pPr>
        <w:spacing w:line="620" w:lineRule="exact"/>
        <w:jc w:val="center"/>
        <w:rPr>
          <w:rFonts w:ascii="黑体" w:eastAsia="黑体" w:hAnsi="黑体"/>
          <w:sz w:val="44"/>
          <w:szCs w:val="44"/>
        </w:rPr>
      </w:pPr>
    </w:p>
    <w:p w14:paraId="5F7B5799" w14:textId="77777777" w:rsidR="000A3F53" w:rsidRDefault="000A3F53" w:rsidP="005B7103">
      <w:pPr>
        <w:spacing w:line="620" w:lineRule="exact"/>
        <w:jc w:val="center"/>
        <w:rPr>
          <w:rFonts w:ascii="黑体" w:eastAsia="黑体" w:hAnsi="黑体"/>
          <w:sz w:val="44"/>
          <w:szCs w:val="44"/>
        </w:rPr>
      </w:pPr>
    </w:p>
    <w:p w14:paraId="19DC8065" w14:textId="77777777" w:rsidR="000A3F53" w:rsidRDefault="000A3F53" w:rsidP="005B7103">
      <w:pPr>
        <w:spacing w:line="620" w:lineRule="exact"/>
        <w:jc w:val="center"/>
        <w:rPr>
          <w:rFonts w:ascii="黑体" w:eastAsia="黑体" w:hAnsi="黑体"/>
          <w:sz w:val="44"/>
          <w:szCs w:val="44"/>
        </w:rPr>
      </w:pPr>
    </w:p>
    <w:p w14:paraId="3B36672D" w14:textId="77777777" w:rsidR="000A3F53" w:rsidRDefault="000A3F53" w:rsidP="005B7103">
      <w:pPr>
        <w:spacing w:line="620" w:lineRule="exact"/>
        <w:jc w:val="center"/>
        <w:rPr>
          <w:rFonts w:ascii="黑体" w:eastAsia="黑体" w:hAnsi="黑体"/>
          <w:sz w:val="44"/>
          <w:szCs w:val="44"/>
        </w:rPr>
      </w:pPr>
    </w:p>
    <w:p w14:paraId="312103F0" w14:textId="77777777" w:rsidR="000A3F53" w:rsidRDefault="000A3F53" w:rsidP="005B7103">
      <w:pPr>
        <w:spacing w:line="620" w:lineRule="exact"/>
        <w:jc w:val="center"/>
        <w:rPr>
          <w:rFonts w:ascii="黑体" w:eastAsia="黑体" w:hAnsi="黑体"/>
          <w:sz w:val="44"/>
          <w:szCs w:val="44"/>
        </w:rPr>
      </w:pPr>
    </w:p>
    <w:p w14:paraId="5AA0D8D1" w14:textId="77777777" w:rsidR="000A3F53" w:rsidRDefault="000A3F53" w:rsidP="005B7103">
      <w:pPr>
        <w:spacing w:line="620" w:lineRule="exact"/>
        <w:jc w:val="center"/>
        <w:rPr>
          <w:rFonts w:ascii="黑体" w:eastAsia="黑体" w:hAnsi="黑体"/>
          <w:sz w:val="44"/>
          <w:szCs w:val="44"/>
        </w:rPr>
      </w:pPr>
    </w:p>
    <w:p w14:paraId="67AAA077" w14:textId="77777777" w:rsidR="000A3F53" w:rsidRDefault="000A3F53" w:rsidP="005B7103">
      <w:pPr>
        <w:spacing w:line="620" w:lineRule="exact"/>
        <w:jc w:val="center"/>
        <w:rPr>
          <w:rFonts w:ascii="黑体" w:eastAsia="黑体" w:hAnsi="黑体"/>
          <w:sz w:val="44"/>
          <w:szCs w:val="44"/>
        </w:rPr>
      </w:pPr>
    </w:p>
    <w:p w14:paraId="17DAED91" w14:textId="77777777" w:rsidR="000A3F53" w:rsidRDefault="000A3F53" w:rsidP="005B7103">
      <w:pPr>
        <w:spacing w:line="620" w:lineRule="exact"/>
        <w:jc w:val="center"/>
        <w:rPr>
          <w:rFonts w:ascii="黑体" w:eastAsia="黑体" w:hAnsi="黑体"/>
          <w:sz w:val="44"/>
          <w:szCs w:val="44"/>
        </w:rPr>
      </w:pPr>
    </w:p>
    <w:p w14:paraId="44D8A293" w14:textId="77777777" w:rsidR="000A3F53" w:rsidRDefault="000A3F53" w:rsidP="005B7103">
      <w:pPr>
        <w:spacing w:line="620" w:lineRule="exact"/>
        <w:jc w:val="center"/>
        <w:rPr>
          <w:rFonts w:ascii="黑体" w:eastAsia="黑体" w:hAnsi="黑体"/>
          <w:sz w:val="44"/>
          <w:szCs w:val="44"/>
        </w:rPr>
      </w:pPr>
    </w:p>
    <w:p w14:paraId="45E1C582" w14:textId="77777777" w:rsidR="000A3F53" w:rsidRDefault="000A3F53" w:rsidP="005B7103">
      <w:pPr>
        <w:spacing w:line="620" w:lineRule="exact"/>
        <w:jc w:val="center"/>
        <w:rPr>
          <w:rFonts w:ascii="黑体" w:eastAsia="黑体" w:hAnsi="黑体"/>
          <w:sz w:val="44"/>
          <w:szCs w:val="44"/>
        </w:rPr>
      </w:pPr>
    </w:p>
    <w:p w14:paraId="0162D97B" w14:textId="77777777" w:rsidR="000A3F53" w:rsidRDefault="000A3F53" w:rsidP="005B7103">
      <w:pPr>
        <w:spacing w:line="620" w:lineRule="exact"/>
        <w:jc w:val="center"/>
        <w:rPr>
          <w:rFonts w:ascii="黑体" w:eastAsia="黑体" w:hAnsi="黑体"/>
          <w:sz w:val="44"/>
          <w:szCs w:val="44"/>
        </w:rPr>
      </w:pPr>
    </w:p>
    <w:p w14:paraId="483E0193" w14:textId="77777777" w:rsidR="000A3F53" w:rsidRDefault="000A3F53" w:rsidP="005B7103">
      <w:pPr>
        <w:spacing w:line="620" w:lineRule="exact"/>
        <w:rPr>
          <w:rFonts w:ascii="黑体" w:eastAsia="黑体" w:hAnsi="黑体"/>
          <w:sz w:val="44"/>
          <w:szCs w:val="44"/>
        </w:rPr>
      </w:pPr>
    </w:p>
    <w:p w14:paraId="0DCF3F98" w14:textId="77777777" w:rsidR="000A3F53" w:rsidRPr="005B7103" w:rsidRDefault="000A3F53" w:rsidP="005B7103">
      <w:pPr>
        <w:spacing w:line="620" w:lineRule="exact"/>
        <w:jc w:val="center"/>
        <w:rPr>
          <w:rFonts w:ascii="楷体_GB2312" w:eastAsia="楷体_GB2312" w:hAnsi="黑体"/>
          <w:sz w:val="36"/>
          <w:szCs w:val="36"/>
        </w:rPr>
      </w:pPr>
      <w:r w:rsidRPr="005B7103">
        <w:rPr>
          <w:rFonts w:ascii="楷体_GB2312" w:eastAsia="楷体_GB2312" w:hAnsi="黑体" w:hint="eastAsia"/>
          <w:sz w:val="36"/>
          <w:szCs w:val="36"/>
        </w:rPr>
        <w:t>（二、对建筑业企业市场行为监督管理）</w:t>
      </w:r>
    </w:p>
    <w:p w14:paraId="62C76B54" w14:textId="77777777" w:rsidR="000A3F53" w:rsidRDefault="000A3F53" w:rsidP="005B7103">
      <w:pPr>
        <w:spacing w:line="620" w:lineRule="exact"/>
        <w:rPr>
          <w:rFonts w:ascii="楷体_GB2312" w:eastAsia="楷体_GB2312" w:hAnsi="汉仪仿宋简" w:cs="汉仪仿宋简"/>
          <w:color w:val="000000"/>
          <w:sz w:val="32"/>
          <w:szCs w:val="32"/>
          <w:lang w:val="zh-CN"/>
        </w:rPr>
      </w:pPr>
    </w:p>
    <w:p w14:paraId="176D6FCD" w14:textId="77777777" w:rsidR="000A3F53" w:rsidRDefault="000A3F53" w:rsidP="005B7103">
      <w:pPr>
        <w:spacing w:line="62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5C66CFBB" w14:textId="77777777" w:rsidR="000A3F53" w:rsidRPr="00FB3E11" w:rsidRDefault="000A3F53" w:rsidP="005B7103">
      <w:pPr>
        <w:spacing w:line="620" w:lineRule="exact"/>
        <w:jc w:val="center"/>
        <w:rPr>
          <w:sz w:val="44"/>
          <w:szCs w:val="44"/>
        </w:rPr>
      </w:pPr>
    </w:p>
    <w:p w14:paraId="6F3C24FA"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一、监督检查对象</w:t>
      </w:r>
    </w:p>
    <w:p w14:paraId="7163882C"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_GB2312" w:hint="eastAsia"/>
          <w:sz w:val="32"/>
          <w:szCs w:val="32"/>
        </w:rPr>
        <w:t>本市行政区域内</w:t>
      </w:r>
      <w:r w:rsidRPr="005B7103">
        <w:rPr>
          <w:rFonts w:ascii="仿宋_GB2312" w:eastAsia="仿宋_GB2312" w:hAnsi="仿宋" w:cs="仿宋" w:hint="eastAsia"/>
          <w:bCs/>
          <w:sz w:val="32"/>
          <w:szCs w:val="32"/>
        </w:rPr>
        <w:t>从事工程建设的建筑业企业的</w:t>
      </w:r>
      <w:r w:rsidRPr="005B7103">
        <w:rPr>
          <w:rFonts w:ascii="仿宋_GB2312" w:eastAsia="仿宋_GB2312" w:hAnsi="仿宋" w:cs="仿宋" w:hint="eastAsia"/>
          <w:kern w:val="0"/>
          <w:sz w:val="32"/>
          <w:szCs w:val="32"/>
        </w:rPr>
        <w:t>市场行为。</w:t>
      </w:r>
    </w:p>
    <w:p w14:paraId="126BFBD8"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二、监督检查内容</w:t>
      </w:r>
    </w:p>
    <w:p w14:paraId="53A94AAF"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（一）法律、法规、规章的执行情况</w:t>
      </w:r>
    </w:p>
    <w:p w14:paraId="20A304C7" w14:textId="77777777" w:rsidR="000A3F53" w:rsidRPr="005B7103" w:rsidRDefault="000A3F53" w:rsidP="00887CF7">
      <w:pPr>
        <w:spacing w:line="620" w:lineRule="exact"/>
        <w:ind w:firstLineChars="200" w:firstLine="640"/>
        <w:rPr>
          <w:rFonts w:ascii="仿宋_GB2312" w:eastAsia="仿宋_GB2312" w:hAnsi="仿宋" w:cs="仿宋_GB2312"/>
          <w:bCs/>
          <w:sz w:val="32"/>
          <w:szCs w:val="32"/>
        </w:rPr>
      </w:pPr>
      <w:r w:rsidRPr="005B7103">
        <w:rPr>
          <w:rFonts w:ascii="仿宋_GB2312" w:eastAsia="仿宋_GB2312" w:hAnsi="仿宋" w:cs="仿宋_GB2312" w:hint="eastAsia"/>
          <w:sz w:val="32"/>
          <w:szCs w:val="32"/>
        </w:rPr>
        <w:t>（二）</w:t>
      </w:r>
      <w:r w:rsidRPr="005B7103">
        <w:rPr>
          <w:rFonts w:ascii="仿宋_GB2312" w:eastAsia="仿宋_GB2312" w:hAnsi="仿宋" w:cs="仿宋_GB2312" w:hint="eastAsia"/>
          <w:bCs/>
          <w:sz w:val="32"/>
          <w:szCs w:val="32"/>
        </w:rPr>
        <w:t>未取得资质证书或者超越资质等级许可范围承揽工程；</w:t>
      </w:r>
    </w:p>
    <w:p w14:paraId="28FAFAAB" w14:textId="77777777" w:rsidR="000A3F53" w:rsidRPr="005B7103" w:rsidRDefault="000A3F53" w:rsidP="00887CF7">
      <w:pPr>
        <w:spacing w:line="620" w:lineRule="exact"/>
        <w:ind w:firstLineChars="200" w:firstLine="640"/>
        <w:rPr>
          <w:rFonts w:ascii="仿宋_GB2312" w:eastAsia="仿宋_GB2312" w:hAnsi="仿宋" w:cs="仿宋_GB2312"/>
          <w:bCs/>
          <w:sz w:val="32"/>
          <w:szCs w:val="32"/>
        </w:rPr>
      </w:pPr>
      <w:r w:rsidRPr="005B7103">
        <w:rPr>
          <w:rFonts w:ascii="仿宋_GB2312" w:eastAsia="仿宋_GB2312" w:hAnsi="仿宋" w:cs="仿宋_GB2312" w:hint="eastAsia"/>
          <w:bCs/>
          <w:sz w:val="32"/>
          <w:szCs w:val="32"/>
        </w:rPr>
        <w:t>（三）以转让、出租、出借资质证书或者提供图章、图签等方式，允许他人以本单位的名义承揽工程；</w:t>
      </w:r>
    </w:p>
    <w:p w14:paraId="3F6F4AB0" w14:textId="77777777" w:rsidR="000A3F53" w:rsidRPr="005B7103" w:rsidRDefault="000A3F53" w:rsidP="00887CF7">
      <w:pPr>
        <w:spacing w:line="620" w:lineRule="exact"/>
        <w:ind w:firstLineChars="200" w:firstLine="640"/>
        <w:rPr>
          <w:rFonts w:ascii="仿宋_GB2312" w:eastAsia="仿宋_GB2312" w:hAnsi="仿宋" w:cs="仿宋_GB2312"/>
          <w:bCs/>
          <w:sz w:val="32"/>
          <w:szCs w:val="32"/>
        </w:rPr>
      </w:pPr>
      <w:r w:rsidRPr="005B7103">
        <w:rPr>
          <w:rFonts w:ascii="仿宋_GB2312" w:eastAsia="仿宋_GB2312" w:hAnsi="仿宋" w:cs="仿宋_GB2312" w:hint="eastAsia"/>
          <w:bCs/>
          <w:sz w:val="32"/>
          <w:szCs w:val="32"/>
        </w:rPr>
        <w:t>（四）转包或者违法分包工程；</w:t>
      </w:r>
    </w:p>
    <w:p w14:paraId="2B91103D" w14:textId="77777777" w:rsidR="000A3F53" w:rsidRPr="005B7103" w:rsidRDefault="000A3F53" w:rsidP="00887CF7">
      <w:pPr>
        <w:spacing w:line="620" w:lineRule="exact"/>
        <w:ind w:firstLineChars="200" w:firstLine="640"/>
        <w:rPr>
          <w:rFonts w:ascii="仿宋_GB2312" w:eastAsia="仿宋_GB2312" w:hAnsi="仿宋" w:cs="仿宋_GB2312"/>
          <w:bCs/>
          <w:sz w:val="32"/>
          <w:szCs w:val="32"/>
        </w:rPr>
      </w:pPr>
      <w:r w:rsidRPr="005B7103">
        <w:rPr>
          <w:rFonts w:ascii="仿宋_GB2312" w:eastAsia="仿宋_GB2312" w:hAnsi="仿宋" w:cs="仿宋_GB2312" w:hint="eastAsia"/>
          <w:bCs/>
          <w:sz w:val="32"/>
          <w:szCs w:val="32"/>
        </w:rPr>
        <w:t>（五）除小型机具和辅料外，施工单位将与建设工程有关的建筑材料、建筑构配件和设备的采购或者租赁交由劳务单位负责。</w:t>
      </w:r>
    </w:p>
    <w:p w14:paraId="7728C6E1"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（六）依法招标的建筑施工合同履约情况。</w:t>
      </w:r>
    </w:p>
    <w:p w14:paraId="726293F4"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（七）施工现场信息公示制度落实情况</w:t>
      </w:r>
    </w:p>
    <w:p w14:paraId="4AD2FF56" w14:textId="77777777" w:rsidR="000A3F53" w:rsidRPr="009D42DC" w:rsidRDefault="000A3F53" w:rsidP="00887CF7">
      <w:pPr>
        <w:spacing w:line="620" w:lineRule="exact"/>
        <w:ind w:firstLineChars="200" w:firstLine="640"/>
        <w:rPr>
          <w:rFonts w:ascii="楷体_GB2312" w:eastAsia="楷体_GB2312" w:hAnsi="仿宋" w:cs="仿宋_GB2312"/>
          <w:sz w:val="32"/>
          <w:szCs w:val="32"/>
        </w:rPr>
      </w:pPr>
      <w:r w:rsidRPr="005B7103">
        <w:rPr>
          <w:rFonts w:ascii="仿宋_GB2312" w:eastAsia="仿宋_GB2312" w:hAnsi="仿宋" w:cs="仿宋_GB2312" w:hint="eastAsia"/>
          <w:sz w:val="32"/>
          <w:szCs w:val="32"/>
        </w:rPr>
        <w:t>（八）是否存在围标串标、人证分离等法律、法规、规章规定的企业违法行为。</w:t>
      </w:r>
    </w:p>
    <w:p w14:paraId="1B9A5E49"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lastRenderedPageBreak/>
        <w:t>三、监督检查方式</w:t>
      </w:r>
    </w:p>
    <w:p w14:paraId="0C1FDA68"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（一）日常检查。按照国家和省相关要求，规范建筑市场秩序，适时开展日常检查，加强动态监管</w:t>
      </w:r>
    </w:p>
    <w:p w14:paraId="3D0A90FD"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（二）专项检查，根据需要，</w:t>
      </w:r>
      <w:r w:rsidRPr="005B7103">
        <w:rPr>
          <w:rFonts w:ascii="仿宋_GB2312" w:eastAsia="仿宋_GB2312" w:hAnsi="仿宋" w:cs="仿宋_GB2312" w:hint="eastAsia"/>
          <w:kern w:val="0"/>
          <w:sz w:val="32"/>
          <w:szCs w:val="32"/>
        </w:rPr>
        <w:t>针对建筑市场状况，结合调控要求组织开展的专项检查。</w:t>
      </w:r>
    </w:p>
    <w:p w14:paraId="5968FF25"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四、监督检查措施</w:t>
      </w:r>
    </w:p>
    <w:p w14:paraId="2C1101FD"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（一）自查和检查相结合，企业认真学习相关政策法规，做好自查自纠和及时整改工作；建设主管部门依据职责开展检查；</w:t>
      </w:r>
    </w:p>
    <w:p w14:paraId="23860EB2"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（二）安排监督检查工作计划，提出监督检查的参与部门或处室，细化监督内容，落实工作责任，明确时序进度，做好监督检查工作；</w:t>
      </w:r>
    </w:p>
    <w:p w14:paraId="68EE7696" w14:textId="77777777" w:rsidR="000A3F53" w:rsidRPr="009D42DC" w:rsidRDefault="000A3F53" w:rsidP="00887CF7">
      <w:pPr>
        <w:spacing w:line="620" w:lineRule="exact"/>
        <w:ind w:firstLineChars="200" w:firstLine="640"/>
        <w:rPr>
          <w:rFonts w:ascii="楷体_GB2312" w:eastAsia="楷体_GB2312" w:hAnsi="仿宋" w:cs="仿宋_GB2312"/>
          <w:sz w:val="32"/>
          <w:szCs w:val="32"/>
        </w:rPr>
      </w:pPr>
      <w:r w:rsidRPr="005B7103">
        <w:rPr>
          <w:rFonts w:ascii="仿宋_GB2312" w:eastAsia="仿宋_GB2312" w:hAnsi="仿宋" w:cs="仿宋_GB2312" w:hint="eastAsia"/>
          <w:sz w:val="32"/>
          <w:szCs w:val="32"/>
        </w:rPr>
        <w:t>（三）依法整改与从严处理相结合，针对检查中发现的问题，督促有关部门、企业制定整改措施、明确整改责任、切实整改到位。对认定违法行为的单位和个人，依法从严处理。</w:t>
      </w:r>
    </w:p>
    <w:p w14:paraId="1F4853FA"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五、监督检查程序</w:t>
      </w:r>
    </w:p>
    <w:p w14:paraId="34CA5E7C"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（一）制定检查方案，对检查范围、内容、安排、工作要求等进行部署。</w:t>
      </w:r>
    </w:p>
    <w:p w14:paraId="52978B85"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（二）实施检查。在日常检查的基础上，随机抽取检查项目，组织项目现查检查，查阅相关资料。</w:t>
      </w:r>
    </w:p>
    <w:p w14:paraId="1AD04A4E"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（三）检查结果汇总，形成检查结果；</w:t>
      </w:r>
    </w:p>
    <w:p w14:paraId="43BF55C6"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（四）通报检查结果，对检查情况进行通报，相关情况记</w:t>
      </w:r>
      <w:r w:rsidRPr="005B7103">
        <w:rPr>
          <w:rFonts w:ascii="仿宋_GB2312" w:eastAsia="仿宋_GB2312" w:hAnsi="仿宋" w:cs="仿宋_GB2312" w:hint="eastAsia"/>
          <w:sz w:val="32"/>
          <w:szCs w:val="32"/>
        </w:rPr>
        <w:lastRenderedPageBreak/>
        <w:t>入企业信用档案；</w:t>
      </w:r>
    </w:p>
    <w:p w14:paraId="1E4A52B1" w14:textId="77777777" w:rsidR="000A3F53" w:rsidRPr="009D42DC" w:rsidRDefault="000A3F53" w:rsidP="00887CF7">
      <w:pPr>
        <w:spacing w:line="620" w:lineRule="exact"/>
        <w:ind w:firstLineChars="200" w:firstLine="640"/>
        <w:rPr>
          <w:rFonts w:ascii="楷体_GB2312" w:eastAsia="楷体_GB2312" w:hAnsi="仿宋" w:cs="仿宋_GB2312"/>
          <w:sz w:val="32"/>
          <w:szCs w:val="32"/>
        </w:rPr>
      </w:pPr>
      <w:r w:rsidRPr="005B7103">
        <w:rPr>
          <w:rFonts w:ascii="仿宋_GB2312" w:eastAsia="仿宋_GB2312" w:hAnsi="仿宋" w:cs="仿宋_GB2312" w:hint="eastAsia"/>
          <w:sz w:val="32"/>
          <w:szCs w:val="32"/>
        </w:rPr>
        <w:t>（五）整改后处理，被检查单位和个人在规定期限内完成整改。</w:t>
      </w:r>
    </w:p>
    <w:p w14:paraId="245307E6"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六、监督检查处理</w:t>
      </w:r>
    </w:p>
    <w:p w14:paraId="2062D3DB"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kern w:val="0"/>
          <w:sz w:val="32"/>
          <w:szCs w:val="32"/>
        </w:rPr>
        <w:t>根据监督检查结果，建筑市场各方主体有违反建筑市场行为管理法律法规、规章有关规定的，依法给予处理。</w:t>
      </w:r>
    </w:p>
    <w:p w14:paraId="0A662F1C" w14:textId="77777777" w:rsidR="000A3F53" w:rsidRDefault="000A3F53" w:rsidP="005B7103">
      <w:pPr>
        <w:spacing w:line="620" w:lineRule="exact"/>
        <w:rPr>
          <w:sz w:val="32"/>
          <w:szCs w:val="32"/>
        </w:rPr>
      </w:pPr>
    </w:p>
    <w:p w14:paraId="0D2A01A4" w14:textId="77777777" w:rsidR="000A3F53" w:rsidRDefault="000A3F53" w:rsidP="005B7103">
      <w:pPr>
        <w:spacing w:line="620" w:lineRule="exact"/>
        <w:rPr>
          <w:rFonts w:ascii="黑体" w:eastAsia="黑体" w:hAnsi="黑体"/>
          <w:sz w:val="44"/>
          <w:szCs w:val="44"/>
        </w:rPr>
      </w:pPr>
    </w:p>
    <w:p w14:paraId="1F8DBA76" w14:textId="77777777" w:rsidR="000A3F53" w:rsidRDefault="000A3F53" w:rsidP="005B7103">
      <w:pPr>
        <w:spacing w:line="620" w:lineRule="exact"/>
        <w:rPr>
          <w:rFonts w:ascii="黑体" w:eastAsia="黑体" w:hAnsi="黑体"/>
          <w:sz w:val="44"/>
          <w:szCs w:val="44"/>
        </w:rPr>
      </w:pPr>
    </w:p>
    <w:p w14:paraId="1B36F818" w14:textId="77777777" w:rsidR="000A3F53" w:rsidRDefault="000A3F53" w:rsidP="005B7103">
      <w:pPr>
        <w:spacing w:line="620" w:lineRule="exact"/>
        <w:rPr>
          <w:rFonts w:ascii="黑体" w:eastAsia="黑体" w:hAnsi="黑体"/>
          <w:sz w:val="44"/>
          <w:szCs w:val="44"/>
        </w:rPr>
      </w:pPr>
    </w:p>
    <w:p w14:paraId="26D85F2D" w14:textId="77777777" w:rsidR="000A3F53" w:rsidRDefault="000A3F53" w:rsidP="005B7103">
      <w:pPr>
        <w:spacing w:line="620" w:lineRule="exact"/>
        <w:rPr>
          <w:rFonts w:ascii="黑体" w:eastAsia="黑体" w:hAnsi="黑体"/>
          <w:sz w:val="44"/>
          <w:szCs w:val="44"/>
        </w:rPr>
      </w:pPr>
    </w:p>
    <w:p w14:paraId="55C80C80" w14:textId="77777777" w:rsidR="000A3F53" w:rsidRDefault="000A3F53" w:rsidP="005B7103">
      <w:pPr>
        <w:spacing w:line="620" w:lineRule="exact"/>
        <w:rPr>
          <w:rFonts w:ascii="黑体" w:eastAsia="黑体" w:hAnsi="黑体"/>
          <w:sz w:val="44"/>
          <w:szCs w:val="44"/>
        </w:rPr>
      </w:pPr>
    </w:p>
    <w:p w14:paraId="76946B74" w14:textId="77777777" w:rsidR="000A3F53" w:rsidRDefault="000A3F53" w:rsidP="005B7103">
      <w:pPr>
        <w:spacing w:line="620" w:lineRule="exact"/>
        <w:rPr>
          <w:rFonts w:ascii="黑体" w:eastAsia="黑体" w:hAnsi="黑体"/>
          <w:sz w:val="44"/>
          <w:szCs w:val="44"/>
        </w:rPr>
      </w:pPr>
    </w:p>
    <w:p w14:paraId="36EB42FE" w14:textId="77777777" w:rsidR="000A3F53" w:rsidRDefault="000A3F53" w:rsidP="005B7103">
      <w:pPr>
        <w:spacing w:line="620" w:lineRule="exact"/>
        <w:rPr>
          <w:rFonts w:ascii="黑体" w:eastAsia="黑体" w:hAnsi="黑体"/>
          <w:sz w:val="44"/>
          <w:szCs w:val="44"/>
        </w:rPr>
      </w:pPr>
    </w:p>
    <w:p w14:paraId="7A75DBDE" w14:textId="77777777" w:rsidR="000A3F53" w:rsidRDefault="000A3F53" w:rsidP="005B7103">
      <w:pPr>
        <w:spacing w:line="620" w:lineRule="exact"/>
        <w:rPr>
          <w:rFonts w:ascii="黑体" w:eastAsia="黑体" w:hAnsi="黑体"/>
          <w:sz w:val="44"/>
          <w:szCs w:val="44"/>
        </w:rPr>
      </w:pPr>
    </w:p>
    <w:p w14:paraId="1680CC70" w14:textId="77777777" w:rsidR="000A3F53" w:rsidRDefault="000A3F53" w:rsidP="005B7103">
      <w:pPr>
        <w:spacing w:line="620" w:lineRule="exact"/>
        <w:rPr>
          <w:rFonts w:ascii="黑体" w:eastAsia="黑体" w:hAnsi="黑体"/>
          <w:sz w:val="44"/>
          <w:szCs w:val="44"/>
        </w:rPr>
      </w:pPr>
    </w:p>
    <w:p w14:paraId="662F90AB" w14:textId="77777777" w:rsidR="000A3F53" w:rsidRDefault="000A3F53" w:rsidP="005B7103">
      <w:pPr>
        <w:spacing w:line="620" w:lineRule="exact"/>
        <w:rPr>
          <w:rFonts w:ascii="黑体" w:eastAsia="黑体" w:hAnsi="黑体"/>
          <w:sz w:val="44"/>
          <w:szCs w:val="44"/>
        </w:rPr>
      </w:pPr>
    </w:p>
    <w:p w14:paraId="49CDE1DD" w14:textId="77777777" w:rsidR="000A3F53" w:rsidRDefault="000A3F53" w:rsidP="005B7103">
      <w:pPr>
        <w:spacing w:line="620" w:lineRule="exact"/>
        <w:rPr>
          <w:rFonts w:ascii="黑体" w:eastAsia="黑体" w:hAnsi="黑体"/>
          <w:sz w:val="44"/>
          <w:szCs w:val="44"/>
        </w:rPr>
      </w:pPr>
    </w:p>
    <w:p w14:paraId="7A5EAAC8" w14:textId="77777777" w:rsidR="000A3F53" w:rsidRDefault="000A3F53" w:rsidP="005B7103">
      <w:pPr>
        <w:spacing w:line="620" w:lineRule="exact"/>
        <w:rPr>
          <w:rFonts w:ascii="黑体" w:eastAsia="黑体" w:hAnsi="黑体"/>
          <w:sz w:val="44"/>
          <w:szCs w:val="44"/>
        </w:rPr>
      </w:pPr>
    </w:p>
    <w:p w14:paraId="1CCAB025" w14:textId="77777777" w:rsidR="000A3F53" w:rsidRDefault="000A3F53" w:rsidP="005B7103">
      <w:pPr>
        <w:spacing w:line="620" w:lineRule="exact"/>
        <w:rPr>
          <w:rFonts w:ascii="黑体" w:eastAsia="黑体" w:hAnsi="黑体"/>
          <w:sz w:val="44"/>
          <w:szCs w:val="44"/>
        </w:rPr>
      </w:pPr>
    </w:p>
    <w:p w14:paraId="26D44E17" w14:textId="77777777" w:rsidR="000A3F53" w:rsidRDefault="000A3F53" w:rsidP="005B7103">
      <w:pPr>
        <w:spacing w:line="620" w:lineRule="exact"/>
        <w:rPr>
          <w:rFonts w:ascii="黑体" w:eastAsia="黑体" w:hAnsi="黑体"/>
          <w:sz w:val="44"/>
          <w:szCs w:val="44"/>
        </w:rPr>
      </w:pPr>
    </w:p>
    <w:p w14:paraId="39C4893E" w14:textId="77777777" w:rsidR="000A3F53" w:rsidRDefault="000A3F53" w:rsidP="005B7103">
      <w:pPr>
        <w:spacing w:line="620" w:lineRule="exact"/>
        <w:rPr>
          <w:rFonts w:ascii="黑体" w:eastAsia="黑体" w:hAnsi="黑体"/>
          <w:sz w:val="44"/>
          <w:szCs w:val="44"/>
        </w:rPr>
      </w:pPr>
    </w:p>
    <w:p w14:paraId="43D1F4E7" w14:textId="77777777" w:rsidR="000A3F53" w:rsidRDefault="000A3F53" w:rsidP="005B7103">
      <w:pPr>
        <w:spacing w:line="620" w:lineRule="exact"/>
        <w:jc w:val="center"/>
        <w:rPr>
          <w:rFonts w:ascii="楷体_GB2312" w:eastAsia="楷体_GB2312" w:hAnsi="黑体"/>
          <w:sz w:val="36"/>
          <w:szCs w:val="36"/>
        </w:rPr>
      </w:pPr>
    </w:p>
    <w:p w14:paraId="68AD128A" w14:textId="77777777" w:rsidR="000A3F53" w:rsidRPr="005B7103" w:rsidRDefault="000A3F53" w:rsidP="005B7103">
      <w:pPr>
        <w:spacing w:line="620" w:lineRule="exact"/>
        <w:jc w:val="center"/>
        <w:rPr>
          <w:rFonts w:ascii="楷体_GB2312" w:eastAsia="楷体_GB2312" w:hAnsi="黑体"/>
          <w:sz w:val="36"/>
          <w:szCs w:val="36"/>
        </w:rPr>
      </w:pPr>
      <w:r w:rsidRPr="005B7103">
        <w:rPr>
          <w:rFonts w:ascii="楷体_GB2312" w:eastAsia="楷体_GB2312" w:hAnsi="黑体" w:hint="eastAsia"/>
          <w:sz w:val="36"/>
          <w:szCs w:val="36"/>
        </w:rPr>
        <w:t>（三、对建造师执业活动的监管）</w:t>
      </w:r>
    </w:p>
    <w:p w14:paraId="52AD230E" w14:textId="77777777" w:rsidR="000A3F53" w:rsidRDefault="000A3F53" w:rsidP="005B7103">
      <w:pPr>
        <w:spacing w:line="620" w:lineRule="exact"/>
        <w:rPr>
          <w:rFonts w:ascii="楷体_GB2312" w:eastAsia="楷体_GB2312" w:hAnsi="汉仪仿宋简" w:cs="汉仪仿宋简"/>
          <w:color w:val="000000"/>
          <w:sz w:val="32"/>
          <w:szCs w:val="32"/>
          <w:lang w:val="zh-CN"/>
        </w:rPr>
      </w:pPr>
    </w:p>
    <w:p w14:paraId="5726B1A4" w14:textId="77777777" w:rsidR="000A3F53" w:rsidRDefault="000A3F53" w:rsidP="005B7103">
      <w:pPr>
        <w:spacing w:line="62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0279CD74" w14:textId="77777777" w:rsidR="000A3F53" w:rsidRPr="009F20AC" w:rsidRDefault="000A3F53" w:rsidP="005B7103">
      <w:pPr>
        <w:spacing w:line="620" w:lineRule="exact"/>
        <w:jc w:val="center"/>
        <w:rPr>
          <w:sz w:val="44"/>
          <w:szCs w:val="44"/>
        </w:rPr>
      </w:pPr>
    </w:p>
    <w:p w14:paraId="15CB8BB2" w14:textId="77777777" w:rsidR="000A3F53" w:rsidRPr="009D42DC" w:rsidRDefault="000A3F53" w:rsidP="00887CF7">
      <w:pPr>
        <w:spacing w:line="620" w:lineRule="exact"/>
        <w:ind w:firstLineChars="200" w:firstLine="640"/>
        <w:rPr>
          <w:rFonts w:ascii="黑体" w:eastAsia="黑体" w:hAnsi="仿宋"/>
          <w:sz w:val="32"/>
          <w:szCs w:val="32"/>
        </w:rPr>
      </w:pPr>
      <w:r w:rsidRPr="009D42DC">
        <w:rPr>
          <w:rFonts w:ascii="黑体" w:eastAsia="黑体" w:hAnsi="仿宋" w:hint="eastAsia"/>
          <w:bCs/>
          <w:sz w:val="32"/>
          <w:szCs w:val="32"/>
        </w:rPr>
        <w:t>一、监督检查对象</w:t>
      </w:r>
    </w:p>
    <w:p w14:paraId="3CBAFA1E"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本市行政区域内从事工程建设执业活动的注册建造师。</w:t>
      </w:r>
    </w:p>
    <w:p w14:paraId="6C1A2231" w14:textId="77777777" w:rsidR="000A3F53" w:rsidRPr="009D42DC" w:rsidRDefault="000A3F53" w:rsidP="00887CF7">
      <w:pPr>
        <w:spacing w:line="620" w:lineRule="exact"/>
        <w:ind w:firstLineChars="200" w:firstLine="640"/>
        <w:rPr>
          <w:rFonts w:ascii="黑体" w:eastAsia="黑体" w:hAnsi="仿宋"/>
          <w:sz w:val="32"/>
          <w:szCs w:val="32"/>
        </w:rPr>
      </w:pPr>
      <w:r w:rsidRPr="009D42DC">
        <w:rPr>
          <w:rFonts w:ascii="黑体" w:eastAsia="黑体" w:hAnsi="仿宋" w:hint="eastAsia"/>
          <w:bCs/>
          <w:sz w:val="32"/>
          <w:szCs w:val="32"/>
        </w:rPr>
        <w:t>二、监督检查内容</w:t>
      </w:r>
    </w:p>
    <w:p w14:paraId="419EB513" w14:textId="77777777" w:rsidR="000A3F53" w:rsidRPr="005B7103" w:rsidRDefault="000A3F53" w:rsidP="00887CF7">
      <w:pPr>
        <w:spacing w:line="620" w:lineRule="exact"/>
        <w:ind w:firstLineChars="200" w:firstLine="640"/>
        <w:rPr>
          <w:rFonts w:ascii="仿宋_GB2312" w:eastAsia="仿宋_GB2312" w:hAnsi="仿宋" w:cs="仿宋"/>
          <w:sz w:val="32"/>
          <w:szCs w:val="32"/>
        </w:rPr>
      </w:pPr>
      <w:r w:rsidRPr="005B7103">
        <w:rPr>
          <w:rFonts w:ascii="仿宋_GB2312" w:eastAsia="仿宋_GB2312" w:hAnsi="仿宋" w:cs="仿宋" w:hint="eastAsia"/>
          <w:sz w:val="32"/>
          <w:szCs w:val="32"/>
        </w:rPr>
        <w:t>（一）允许他人以本人名义在相关技术文件上签字和盖章；</w:t>
      </w:r>
    </w:p>
    <w:p w14:paraId="00957CBD" w14:textId="77777777" w:rsidR="000A3F53" w:rsidRPr="005B7103" w:rsidRDefault="000A3F53" w:rsidP="00887CF7">
      <w:pPr>
        <w:spacing w:line="620" w:lineRule="exact"/>
        <w:ind w:firstLineChars="200" w:firstLine="640"/>
        <w:rPr>
          <w:rFonts w:ascii="仿宋_GB2312" w:eastAsia="仿宋_GB2312" w:hAnsi="仿宋" w:cs="仿宋"/>
          <w:sz w:val="32"/>
          <w:szCs w:val="32"/>
        </w:rPr>
      </w:pPr>
      <w:r w:rsidRPr="005B7103">
        <w:rPr>
          <w:rFonts w:ascii="仿宋_GB2312" w:eastAsia="仿宋_GB2312" w:hAnsi="仿宋" w:cs="仿宋" w:hint="eastAsia"/>
          <w:sz w:val="32"/>
          <w:szCs w:val="32"/>
        </w:rPr>
        <w:t>（二）在不符合规定要求、虚假、非本人负责完成的技术文件上签字和盖章；</w:t>
      </w:r>
    </w:p>
    <w:p w14:paraId="01DF022E" w14:textId="77777777" w:rsidR="000A3F53" w:rsidRPr="005B7103" w:rsidRDefault="000A3F53" w:rsidP="00887CF7">
      <w:pPr>
        <w:spacing w:line="620" w:lineRule="exact"/>
        <w:ind w:firstLineChars="200" w:firstLine="640"/>
        <w:rPr>
          <w:rFonts w:ascii="仿宋_GB2312" w:eastAsia="仿宋_GB2312" w:hAnsi="仿宋" w:cs="仿宋"/>
          <w:sz w:val="32"/>
          <w:szCs w:val="32"/>
        </w:rPr>
      </w:pPr>
      <w:r w:rsidRPr="005B7103">
        <w:rPr>
          <w:rFonts w:ascii="仿宋_GB2312" w:eastAsia="仿宋_GB2312" w:hAnsi="仿宋" w:cs="仿宋" w:hint="eastAsia"/>
          <w:sz w:val="32"/>
          <w:szCs w:val="32"/>
        </w:rPr>
        <w:t>（三）同时受聘于两个或两个以上单位从事执业活动；</w:t>
      </w:r>
    </w:p>
    <w:p w14:paraId="636355EF" w14:textId="77777777" w:rsidR="000A3F53" w:rsidRPr="005B7103" w:rsidRDefault="000A3F53" w:rsidP="00887CF7">
      <w:pPr>
        <w:spacing w:line="620" w:lineRule="exact"/>
        <w:ind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（四）以个人名义承接业务的；</w:t>
      </w:r>
    </w:p>
    <w:p w14:paraId="74E49224" w14:textId="77777777" w:rsidR="000A3F53" w:rsidRPr="005B7103" w:rsidRDefault="000A3F53" w:rsidP="00887CF7">
      <w:pPr>
        <w:spacing w:line="620" w:lineRule="exact"/>
        <w:ind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（五）涂改、出租、出借或者以形式非法转让注册证书或者执业印章的；</w:t>
      </w:r>
    </w:p>
    <w:p w14:paraId="7FC75846" w14:textId="77777777" w:rsidR="000A3F53" w:rsidRPr="005B7103" w:rsidRDefault="000A3F53" w:rsidP="00887CF7">
      <w:pPr>
        <w:spacing w:line="620" w:lineRule="exact"/>
        <w:ind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（六）泄露执业中应当保守的秘密并造成严重后果的；</w:t>
      </w:r>
    </w:p>
    <w:p w14:paraId="1D927689" w14:textId="77777777" w:rsidR="000A3F53" w:rsidRPr="005B7103" w:rsidRDefault="000A3F53" w:rsidP="00887CF7">
      <w:pPr>
        <w:spacing w:line="620" w:lineRule="exact"/>
        <w:ind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（七）超出本专业规定范围或者聘用单位业务范围从事执业活动的；</w:t>
      </w:r>
    </w:p>
    <w:p w14:paraId="16DA180D" w14:textId="77777777" w:rsidR="000A3F53" w:rsidRPr="005B7103" w:rsidRDefault="000A3F53" w:rsidP="00887CF7">
      <w:pPr>
        <w:spacing w:line="620" w:lineRule="exact"/>
        <w:ind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（八）弄虚作假提供执业活动成果的；</w:t>
      </w:r>
    </w:p>
    <w:p w14:paraId="47D959A1" w14:textId="77777777" w:rsidR="000A3F53" w:rsidRPr="005B7103" w:rsidRDefault="000A3F53" w:rsidP="00887CF7">
      <w:pPr>
        <w:spacing w:line="620" w:lineRule="exact"/>
        <w:ind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（九）其他违反法律、法规、规章的行为。</w:t>
      </w:r>
    </w:p>
    <w:p w14:paraId="78504416"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三、监督检查方式</w:t>
      </w:r>
    </w:p>
    <w:p w14:paraId="3A50EE96"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lastRenderedPageBreak/>
        <w:t>（一）日常检查。按照国家和省相关要求，规范建筑市场秩序，适时开展日常检查，加强动态监管</w:t>
      </w:r>
    </w:p>
    <w:p w14:paraId="4DDDCE3A"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（二）专项检查，根据需要，</w:t>
      </w:r>
      <w:r w:rsidRPr="005B7103">
        <w:rPr>
          <w:rFonts w:ascii="仿宋_GB2312" w:eastAsia="仿宋_GB2312" w:hAnsi="仿宋" w:cs="仿宋_GB2312" w:hint="eastAsia"/>
          <w:kern w:val="0"/>
          <w:sz w:val="32"/>
          <w:szCs w:val="32"/>
        </w:rPr>
        <w:t>针对建筑市场状况，结合调控要求组织开展的专项检查。</w:t>
      </w:r>
    </w:p>
    <w:p w14:paraId="513D69D3"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四、监督检查措施</w:t>
      </w:r>
    </w:p>
    <w:p w14:paraId="3C11ACED"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（一）自查和检查相结合，企业认真学习相关政策法规，做好自查自纠和及时整改工作；建设主管部门依据职责开展检查；</w:t>
      </w:r>
    </w:p>
    <w:p w14:paraId="0D23E1CF"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（二）安排监督检查工作计划，提出监督检查的参与部门或处室，细化监督内容，落实工作责任，明确时序进度，做好监督检查工作；</w:t>
      </w:r>
    </w:p>
    <w:p w14:paraId="349A7048"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（三）依法整改与从严处理相结合，针对检查中发现的问题，督促有关部门、企业制定整改措施、明确整改责任、切实整改到位。对认定违法行为的单位和个人，依法从严处理。</w:t>
      </w:r>
    </w:p>
    <w:p w14:paraId="23D248D5"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五、监督检查程序</w:t>
      </w:r>
    </w:p>
    <w:p w14:paraId="5540E294"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（一）制定检查方案，对检查范围、内容、安排、工作要求等进行部署。</w:t>
      </w:r>
    </w:p>
    <w:p w14:paraId="35412161"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（二）实施检查。在日常检查的基础上，随机抽取检查项目，组织项目现查检查，查阅相关资料。</w:t>
      </w:r>
    </w:p>
    <w:p w14:paraId="1EAA695F"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（三）检查结果汇总，形成检查结果；</w:t>
      </w:r>
    </w:p>
    <w:p w14:paraId="0A9920E8"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（四）通报检查结果，对检查情况进行通报，相关情况记入企业信用档案；</w:t>
      </w:r>
    </w:p>
    <w:p w14:paraId="2F900B05"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lastRenderedPageBreak/>
        <w:t>（五）整改后处理，被检查单位和个人在规定期限内完成整改。</w:t>
      </w:r>
    </w:p>
    <w:p w14:paraId="44039522" w14:textId="77777777" w:rsidR="000A3F53" w:rsidRPr="009D42DC" w:rsidRDefault="000A3F53" w:rsidP="00887CF7">
      <w:pPr>
        <w:spacing w:line="620" w:lineRule="exact"/>
        <w:ind w:firstLineChars="200" w:firstLine="640"/>
        <w:rPr>
          <w:rFonts w:ascii="黑体" w:eastAsia="黑体" w:hAnsi="仿宋"/>
          <w:bCs/>
          <w:sz w:val="32"/>
          <w:szCs w:val="32"/>
        </w:rPr>
      </w:pPr>
      <w:r w:rsidRPr="009D42DC">
        <w:rPr>
          <w:rFonts w:ascii="黑体" w:eastAsia="黑体" w:hAnsi="仿宋" w:hint="eastAsia"/>
          <w:bCs/>
          <w:sz w:val="32"/>
          <w:szCs w:val="32"/>
        </w:rPr>
        <w:t>六、监督检查处理</w:t>
      </w:r>
    </w:p>
    <w:p w14:paraId="587D1CC8"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kern w:val="0"/>
          <w:sz w:val="32"/>
          <w:szCs w:val="32"/>
        </w:rPr>
        <w:t>根据监督检查结果，对注册建造师执业行为有违反建筑市场行为管理法律法规、规章有关规定的，依法给予处理。</w:t>
      </w:r>
    </w:p>
    <w:p w14:paraId="52C5FFEB" w14:textId="77777777" w:rsidR="000A3F53" w:rsidRDefault="000A3F53" w:rsidP="009D42DC">
      <w:pPr>
        <w:spacing w:line="600" w:lineRule="exact"/>
        <w:rPr>
          <w:rFonts w:ascii="黑体" w:eastAsia="黑体" w:hAnsi="黑体"/>
          <w:sz w:val="32"/>
          <w:szCs w:val="32"/>
        </w:rPr>
      </w:pPr>
    </w:p>
    <w:p w14:paraId="10F7BD5B" w14:textId="77777777" w:rsidR="000A3F53" w:rsidRDefault="000A3F53" w:rsidP="00E62A88">
      <w:pPr>
        <w:spacing w:line="600" w:lineRule="exact"/>
        <w:jc w:val="center"/>
        <w:rPr>
          <w:rFonts w:ascii="黑体" w:eastAsia="黑体" w:hAnsi="黑体" w:cs="仿宋_GB2312"/>
          <w:sz w:val="44"/>
          <w:szCs w:val="44"/>
        </w:rPr>
      </w:pPr>
    </w:p>
    <w:p w14:paraId="0B27FD84" w14:textId="77777777" w:rsidR="000A3F53" w:rsidRDefault="000A3F53" w:rsidP="00E62A88">
      <w:pPr>
        <w:spacing w:line="600" w:lineRule="exact"/>
        <w:jc w:val="center"/>
        <w:rPr>
          <w:rFonts w:ascii="黑体" w:eastAsia="黑体" w:hAnsi="黑体" w:cs="仿宋_GB2312"/>
          <w:sz w:val="44"/>
          <w:szCs w:val="44"/>
        </w:rPr>
      </w:pPr>
    </w:p>
    <w:p w14:paraId="18355FF0" w14:textId="77777777" w:rsidR="000A3F53" w:rsidRDefault="000A3F53" w:rsidP="00E62A88">
      <w:pPr>
        <w:spacing w:line="600" w:lineRule="exact"/>
        <w:jc w:val="center"/>
        <w:rPr>
          <w:rFonts w:ascii="黑体" w:eastAsia="黑体" w:hAnsi="黑体" w:cs="仿宋_GB2312"/>
          <w:sz w:val="44"/>
          <w:szCs w:val="44"/>
        </w:rPr>
      </w:pPr>
    </w:p>
    <w:p w14:paraId="52AE2964" w14:textId="77777777" w:rsidR="000A3F53" w:rsidRDefault="000A3F53" w:rsidP="00E62A88">
      <w:pPr>
        <w:spacing w:line="600" w:lineRule="exact"/>
        <w:jc w:val="center"/>
        <w:rPr>
          <w:rFonts w:ascii="黑体" w:eastAsia="黑体" w:hAnsi="黑体" w:cs="仿宋_GB2312"/>
          <w:sz w:val="44"/>
          <w:szCs w:val="44"/>
        </w:rPr>
      </w:pPr>
    </w:p>
    <w:p w14:paraId="7E76CBCC" w14:textId="77777777" w:rsidR="000A3F53" w:rsidRDefault="000A3F53" w:rsidP="00E62A88">
      <w:pPr>
        <w:spacing w:line="600" w:lineRule="exact"/>
        <w:jc w:val="center"/>
        <w:rPr>
          <w:rFonts w:ascii="黑体" w:eastAsia="黑体" w:hAnsi="黑体" w:cs="仿宋_GB2312"/>
          <w:sz w:val="44"/>
          <w:szCs w:val="44"/>
        </w:rPr>
      </w:pPr>
    </w:p>
    <w:p w14:paraId="2E755596" w14:textId="77777777" w:rsidR="000A3F53" w:rsidRDefault="000A3F53" w:rsidP="00E62A88">
      <w:pPr>
        <w:spacing w:line="600" w:lineRule="exact"/>
        <w:jc w:val="center"/>
        <w:rPr>
          <w:rFonts w:ascii="黑体" w:eastAsia="黑体" w:hAnsi="黑体" w:cs="仿宋_GB2312"/>
          <w:sz w:val="44"/>
          <w:szCs w:val="44"/>
        </w:rPr>
      </w:pPr>
    </w:p>
    <w:p w14:paraId="6661145C" w14:textId="77777777" w:rsidR="000A3F53" w:rsidRDefault="000A3F53" w:rsidP="00E62A88">
      <w:pPr>
        <w:spacing w:line="600" w:lineRule="exact"/>
        <w:jc w:val="center"/>
        <w:rPr>
          <w:rFonts w:ascii="黑体" w:eastAsia="黑体" w:hAnsi="黑体" w:cs="仿宋_GB2312"/>
          <w:sz w:val="44"/>
          <w:szCs w:val="44"/>
        </w:rPr>
      </w:pPr>
    </w:p>
    <w:p w14:paraId="35570875" w14:textId="77777777" w:rsidR="000A3F53" w:rsidRDefault="000A3F53" w:rsidP="00E62A88">
      <w:pPr>
        <w:spacing w:line="600" w:lineRule="exact"/>
        <w:jc w:val="center"/>
        <w:rPr>
          <w:rFonts w:ascii="黑体" w:eastAsia="黑体" w:hAnsi="黑体" w:cs="仿宋_GB2312"/>
          <w:sz w:val="44"/>
          <w:szCs w:val="44"/>
        </w:rPr>
      </w:pPr>
    </w:p>
    <w:p w14:paraId="66EC2DB8" w14:textId="77777777" w:rsidR="000A3F53" w:rsidRDefault="000A3F53" w:rsidP="00E62A88">
      <w:pPr>
        <w:spacing w:line="600" w:lineRule="exact"/>
        <w:jc w:val="center"/>
        <w:rPr>
          <w:rFonts w:ascii="黑体" w:eastAsia="黑体" w:hAnsi="黑体" w:cs="仿宋_GB2312"/>
          <w:sz w:val="44"/>
          <w:szCs w:val="44"/>
        </w:rPr>
      </w:pPr>
    </w:p>
    <w:p w14:paraId="0DA2D50C" w14:textId="77777777" w:rsidR="000A3F53" w:rsidRDefault="000A3F53" w:rsidP="00E62A88">
      <w:pPr>
        <w:spacing w:line="600" w:lineRule="exact"/>
        <w:jc w:val="center"/>
        <w:rPr>
          <w:rFonts w:ascii="黑体" w:eastAsia="黑体" w:hAnsi="黑体" w:cs="仿宋_GB2312"/>
          <w:sz w:val="44"/>
          <w:szCs w:val="44"/>
        </w:rPr>
      </w:pPr>
    </w:p>
    <w:p w14:paraId="3AD3E1BC" w14:textId="77777777" w:rsidR="000A3F53" w:rsidRDefault="000A3F53" w:rsidP="00E62A88">
      <w:pPr>
        <w:spacing w:line="600" w:lineRule="exact"/>
        <w:jc w:val="center"/>
        <w:rPr>
          <w:rFonts w:ascii="黑体" w:eastAsia="黑体" w:hAnsi="黑体" w:cs="仿宋_GB2312"/>
          <w:sz w:val="44"/>
          <w:szCs w:val="44"/>
        </w:rPr>
      </w:pPr>
    </w:p>
    <w:p w14:paraId="6D87C1DC" w14:textId="77777777" w:rsidR="000A3F53" w:rsidRDefault="000A3F53" w:rsidP="00E62A88">
      <w:pPr>
        <w:spacing w:line="600" w:lineRule="exact"/>
        <w:jc w:val="center"/>
        <w:rPr>
          <w:rFonts w:ascii="黑体" w:eastAsia="黑体" w:hAnsi="黑体" w:cs="仿宋_GB2312"/>
          <w:sz w:val="44"/>
          <w:szCs w:val="44"/>
        </w:rPr>
      </w:pPr>
    </w:p>
    <w:p w14:paraId="0C250997" w14:textId="77777777" w:rsidR="000A3F53" w:rsidRDefault="000A3F53" w:rsidP="00E62A88">
      <w:pPr>
        <w:spacing w:line="600" w:lineRule="exact"/>
        <w:jc w:val="center"/>
        <w:rPr>
          <w:rFonts w:ascii="黑体" w:eastAsia="黑体" w:hAnsi="黑体" w:cs="仿宋_GB2312"/>
          <w:sz w:val="44"/>
          <w:szCs w:val="44"/>
        </w:rPr>
      </w:pPr>
    </w:p>
    <w:p w14:paraId="03ED924B" w14:textId="77777777" w:rsidR="000A3F53" w:rsidRDefault="000A3F53" w:rsidP="00E62A88">
      <w:pPr>
        <w:spacing w:line="600" w:lineRule="exact"/>
        <w:jc w:val="center"/>
        <w:rPr>
          <w:rFonts w:ascii="黑体" w:eastAsia="黑体" w:hAnsi="黑体" w:cs="仿宋_GB2312"/>
          <w:sz w:val="44"/>
          <w:szCs w:val="44"/>
        </w:rPr>
      </w:pPr>
    </w:p>
    <w:p w14:paraId="4C11EFB5" w14:textId="77777777" w:rsidR="000A3F53" w:rsidRDefault="000A3F53" w:rsidP="00E62A88">
      <w:pPr>
        <w:spacing w:line="600" w:lineRule="exact"/>
        <w:jc w:val="center"/>
        <w:rPr>
          <w:rFonts w:ascii="黑体" w:eastAsia="黑体" w:hAnsi="黑体" w:cs="仿宋_GB2312"/>
          <w:sz w:val="44"/>
          <w:szCs w:val="44"/>
        </w:rPr>
      </w:pPr>
    </w:p>
    <w:p w14:paraId="6725CFE3" w14:textId="77777777" w:rsidR="000A3F53" w:rsidRDefault="000A3F53" w:rsidP="00E62A88">
      <w:pPr>
        <w:spacing w:line="600" w:lineRule="exact"/>
        <w:jc w:val="center"/>
        <w:rPr>
          <w:rFonts w:ascii="黑体" w:eastAsia="黑体" w:hAnsi="黑体" w:cs="仿宋_GB2312"/>
          <w:sz w:val="44"/>
          <w:szCs w:val="44"/>
        </w:rPr>
      </w:pPr>
    </w:p>
    <w:p w14:paraId="30A52F34" w14:textId="77777777" w:rsidR="000A3F53" w:rsidRDefault="000A3F53" w:rsidP="00E62A88">
      <w:pPr>
        <w:spacing w:line="600" w:lineRule="exact"/>
        <w:jc w:val="center"/>
        <w:rPr>
          <w:rFonts w:ascii="黑体" w:eastAsia="黑体" w:hAnsi="黑体" w:cs="仿宋_GB2312"/>
          <w:sz w:val="44"/>
          <w:szCs w:val="44"/>
        </w:rPr>
      </w:pPr>
    </w:p>
    <w:p w14:paraId="4C109B68" w14:textId="77777777" w:rsidR="000A3F53" w:rsidRDefault="000A3F53" w:rsidP="005B7103">
      <w:pPr>
        <w:spacing w:line="620" w:lineRule="exact"/>
        <w:jc w:val="center"/>
        <w:rPr>
          <w:rFonts w:ascii="楷体_GB2312" w:eastAsia="楷体_GB2312" w:hAnsi="黑体" w:cs="仿宋_GB2312"/>
          <w:sz w:val="36"/>
          <w:szCs w:val="36"/>
        </w:rPr>
      </w:pPr>
      <w:r w:rsidRPr="005B7103">
        <w:rPr>
          <w:rFonts w:ascii="楷体_GB2312" w:eastAsia="楷体_GB2312" w:hAnsi="黑体" w:cs="仿宋_GB2312" w:hint="eastAsia"/>
          <w:sz w:val="36"/>
          <w:szCs w:val="36"/>
        </w:rPr>
        <w:t>（四、对建筑工程材料设备使用备案（信用档案）的</w:t>
      </w:r>
    </w:p>
    <w:p w14:paraId="3426C37E" w14:textId="77777777" w:rsidR="000A3F53" w:rsidRPr="005B7103" w:rsidRDefault="000A3F53" w:rsidP="005B7103">
      <w:pPr>
        <w:spacing w:line="620" w:lineRule="exact"/>
        <w:jc w:val="center"/>
        <w:rPr>
          <w:rFonts w:ascii="楷体_GB2312" w:eastAsia="楷体_GB2312" w:hAnsi="黑体" w:cs="仿宋_GB2312"/>
          <w:sz w:val="36"/>
          <w:szCs w:val="36"/>
        </w:rPr>
      </w:pPr>
      <w:r w:rsidRPr="005B7103">
        <w:rPr>
          <w:rFonts w:ascii="楷体_GB2312" w:eastAsia="楷体_GB2312" w:hAnsi="黑体" w:cs="仿宋_GB2312" w:hint="eastAsia"/>
          <w:sz w:val="36"/>
          <w:szCs w:val="36"/>
        </w:rPr>
        <w:t>监管）</w:t>
      </w:r>
    </w:p>
    <w:p w14:paraId="4E268307" w14:textId="77777777" w:rsidR="000A3F53" w:rsidRDefault="000A3F53" w:rsidP="005B7103">
      <w:pPr>
        <w:spacing w:line="580" w:lineRule="exact"/>
        <w:rPr>
          <w:rFonts w:ascii="楷体_GB2312" w:eastAsia="楷体_GB2312" w:hAnsi="汉仪仿宋简" w:cs="汉仪仿宋简"/>
          <w:color w:val="000000"/>
          <w:sz w:val="32"/>
          <w:szCs w:val="32"/>
          <w:lang w:val="zh-CN"/>
        </w:rPr>
      </w:pPr>
    </w:p>
    <w:p w14:paraId="367D7D9C" w14:textId="77777777" w:rsidR="000A3F53" w:rsidRDefault="000A3F53" w:rsidP="005B7103">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074889E4" w14:textId="77777777" w:rsidR="000A3F53" w:rsidRPr="005B7103" w:rsidRDefault="000A3F53" w:rsidP="005B7103">
      <w:pPr>
        <w:spacing w:line="620" w:lineRule="exact"/>
        <w:rPr>
          <w:rFonts w:ascii="仿宋_GB2312" w:eastAsia="仿宋_GB2312" w:hAnsi="仿宋_GB2312" w:cs="仿宋_GB2312"/>
          <w:sz w:val="32"/>
          <w:szCs w:val="32"/>
        </w:rPr>
      </w:pPr>
    </w:p>
    <w:p w14:paraId="04DE967F" w14:textId="77777777" w:rsidR="000A3F53" w:rsidRPr="005B7103" w:rsidRDefault="000A3F53" w:rsidP="00887CF7">
      <w:pPr>
        <w:spacing w:line="620" w:lineRule="exact"/>
        <w:ind w:firstLineChars="200" w:firstLine="640"/>
        <w:rPr>
          <w:rFonts w:ascii="黑体" w:eastAsia="黑体" w:hAnsi="仿宋" w:cs="宋体"/>
          <w:bCs/>
          <w:sz w:val="32"/>
          <w:szCs w:val="32"/>
        </w:rPr>
      </w:pPr>
      <w:r w:rsidRPr="005B7103">
        <w:rPr>
          <w:rFonts w:ascii="黑体" w:eastAsia="黑体" w:hAnsi="仿宋" w:cs="宋体" w:hint="eastAsia"/>
          <w:bCs/>
          <w:sz w:val="32"/>
          <w:szCs w:val="32"/>
        </w:rPr>
        <w:t>一、监督检查对象</w:t>
      </w:r>
    </w:p>
    <w:p w14:paraId="6A402F1F"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本行政区域内已办理建筑材料设备使用备案（信用档案）的生产企业。</w:t>
      </w:r>
    </w:p>
    <w:p w14:paraId="3B5C9FD0" w14:textId="77777777" w:rsidR="000A3F53" w:rsidRPr="005B7103" w:rsidRDefault="000A3F53" w:rsidP="00887CF7">
      <w:pPr>
        <w:spacing w:line="620" w:lineRule="exact"/>
        <w:ind w:firstLineChars="200" w:firstLine="640"/>
        <w:rPr>
          <w:rFonts w:ascii="黑体" w:eastAsia="黑体" w:hAnsi="仿宋" w:cs="宋体"/>
          <w:bCs/>
          <w:sz w:val="32"/>
          <w:szCs w:val="32"/>
        </w:rPr>
      </w:pPr>
      <w:r w:rsidRPr="005B7103">
        <w:rPr>
          <w:rFonts w:ascii="黑体" w:eastAsia="黑体" w:hAnsi="仿宋" w:cs="宋体" w:hint="eastAsia"/>
          <w:bCs/>
          <w:sz w:val="32"/>
          <w:szCs w:val="32"/>
        </w:rPr>
        <w:t>二、监督检查内容</w:t>
      </w:r>
    </w:p>
    <w:p w14:paraId="6B6BC973"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（一）是否提供虚假文件或材料，以骗取方式办理产品使用备案（信用档案）。</w:t>
      </w:r>
    </w:p>
    <w:p w14:paraId="211C2748"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（二）是否存在销售不合格的建筑材料设备产品。</w:t>
      </w:r>
    </w:p>
    <w:p w14:paraId="501BBB37"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（三）建筑材料设备生产企业信用档案制度落实情况。</w:t>
      </w:r>
    </w:p>
    <w:p w14:paraId="52EA0073" w14:textId="77777777" w:rsidR="000A3F53" w:rsidRPr="005B7103" w:rsidRDefault="000A3F53" w:rsidP="00887CF7">
      <w:pPr>
        <w:spacing w:line="620" w:lineRule="exact"/>
        <w:ind w:firstLineChars="200" w:firstLine="640"/>
        <w:rPr>
          <w:rFonts w:ascii="黑体" w:eastAsia="黑体" w:hAnsi="仿宋" w:cs="宋体"/>
          <w:bCs/>
          <w:sz w:val="32"/>
          <w:szCs w:val="32"/>
        </w:rPr>
      </w:pPr>
      <w:r w:rsidRPr="005B7103">
        <w:rPr>
          <w:rFonts w:ascii="黑体" w:eastAsia="黑体" w:hAnsi="仿宋" w:cs="宋体" w:hint="eastAsia"/>
          <w:bCs/>
          <w:sz w:val="32"/>
          <w:szCs w:val="32"/>
        </w:rPr>
        <w:t>三、监督检查方式</w:t>
      </w:r>
    </w:p>
    <w:p w14:paraId="762022F3"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（一）专项检查，</w:t>
      </w:r>
      <w:r w:rsidRPr="005B7103">
        <w:rPr>
          <w:rFonts w:ascii="仿宋_GB2312" w:eastAsia="仿宋_GB2312" w:hAnsi="仿宋" w:cs="仿宋_GB2312" w:hint="eastAsia"/>
          <w:kern w:val="0"/>
          <w:sz w:val="32"/>
          <w:szCs w:val="32"/>
        </w:rPr>
        <w:t>建设行政主管部门对本行政区域内企业进行的检查。</w:t>
      </w:r>
    </w:p>
    <w:p w14:paraId="49E9C90D" w14:textId="77777777" w:rsidR="000A3F53" w:rsidRPr="005B7103" w:rsidRDefault="000A3F53" w:rsidP="00887CF7">
      <w:pPr>
        <w:spacing w:line="620" w:lineRule="exact"/>
        <w:ind w:firstLineChars="200" w:firstLine="640"/>
        <w:rPr>
          <w:rFonts w:ascii="黑体" w:eastAsia="黑体" w:hAnsi="仿宋" w:cs="宋体"/>
          <w:bCs/>
          <w:sz w:val="32"/>
          <w:szCs w:val="32"/>
        </w:rPr>
      </w:pPr>
      <w:r w:rsidRPr="005B7103">
        <w:rPr>
          <w:rFonts w:ascii="黑体" w:eastAsia="黑体" w:hAnsi="仿宋" w:cs="宋体" w:hint="eastAsia"/>
          <w:bCs/>
          <w:sz w:val="32"/>
          <w:szCs w:val="32"/>
        </w:rPr>
        <w:t>四、监督检查措施</w:t>
      </w:r>
    </w:p>
    <w:p w14:paraId="28D2CC78"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（一）要求材料设备生产企业办理建筑材料设备使用备案（信用档案）的相关资料。</w:t>
      </w:r>
    </w:p>
    <w:p w14:paraId="39FADBC7"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（二）进入材料设备生产场地进行抽查。</w:t>
      </w:r>
    </w:p>
    <w:p w14:paraId="67CE465E" w14:textId="77777777" w:rsidR="000A3F53" w:rsidRPr="005B7103" w:rsidRDefault="000A3F53" w:rsidP="00887CF7">
      <w:pPr>
        <w:spacing w:line="620" w:lineRule="exact"/>
        <w:ind w:firstLineChars="200" w:firstLine="640"/>
        <w:rPr>
          <w:rFonts w:ascii="黑体" w:eastAsia="黑体" w:hAnsi="仿宋" w:cs="宋体"/>
          <w:bCs/>
          <w:sz w:val="32"/>
          <w:szCs w:val="32"/>
        </w:rPr>
      </w:pPr>
      <w:r w:rsidRPr="005B7103">
        <w:rPr>
          <w:rFonts w:ascii="黑体" w:eastAsia="黑体" w:hAnsi="仿宋" w:cs="宋体" w:hint="eastAsia"/>
          <w:bCs/>
          <w:sz w:val="32"/>
          <w:szCs w:val="32"/>
        </w:rPr>
        <w:t>五、监督检查程序</w:t>
      </w:r>
    </w:p>
    <w:p w14:paraId="6F6E859F"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lastRenderedPageBreak/>
        <w:t>（一）制定检查计划。确定检查范围、检查内容、检查安排、检查工作要求。</w:t>
      </w:r>
    </w:p>
    <w:p w14:paraId="7E09202A"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（二）实施检查。进入企业生产场地核查材料设备产品相关资料。</w:t>
      </w:r>
    </w:p>
    <w:p w14:paraId="3F23F1C1"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（三）检查结果。检查完成后，对检查出的问题进行总结，形成检查报告并公示。</w:t>
      </w:r>
    </w:p>
    <w:p w14:paraId="60FE54C0" w14:textId="77777777" w:rsidR="000A3F53" w:rsidRPr="005B7103" w:rsidRDefault="000A3F53" w:rsidP="00887CF7">
      <w:pPr>
        <w:spacing w:line="620" w:lineRule="exact"/>
        <w:ind w:firstLineChars="200" w:firstLine="640"/>
        <w:rPr>
          <w:rFonts w:ascii="黑体" w:eastAsia="黑体" w:hAnsi="仿宋" w:cs="宋体"/>
          <w:bCs/>
          <w:sz w:val="32"/>
          <w:szCs w:val="32"/>
        </w:rPr>
      </w:pPr>
      <w:r w:rsidRPr="005B7103">
        <w:rPr>
          <w:rFonts w:ascii="黑体" w:eastAsia="黑体" w:hAnsi="仿宋" w:cs="宋体" w:hint="eastAsia"/>
          <w:bCs/>
          <w:sz w:val="32"/>
          <w:szCs w:val="32"/>
        </w:rPr>
        <w:t>六、监督检查处理</w:t>
      </w:r>
    </w:p>
    <w:p w14:paraId="18062936"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根据检查结果，建筑材料设备生产企业有违反相关法律、法规、规章的，依法给予处理。</w:t>
      </w:r>
    </w:p>
    <w:p w14:paraId="3F67BFD4" w14:textId="77777777" w:rsidR="000A3F53" w:rsidRPr="005B7103" w:rsidRDefault="000A3F53" w:rsidP="005B7103">
      <w:pPr>
        <w:spacing w:line="620" w:lineRule="exact"/>
        <w:rPr>
          <w:rFonts w:ascii="仿宋_GB2312" w:eastAsia="仿宋_GB2312" w:hAnsi="仿宋_GB2312" w:cs="仿宋_GB2312"/>
          <w:sz w:val="32"/>
          <w:szCs w:val="32"/>
        </w:rPr>
      </w:pPr>
    </w:p>
    <w:p w14:paraId="0A36FF3C" w14:textId="77777777" w:rsidR="000A3F53" w:rsidRPr="005B7103" w:rsidRDefault="000A3F53" w:rsidP="005B7103">
      <w:pPr>
        <w:spacing w:line="620" w:lineRule="exact"/>
        <w:rPr>
          <w:rFonts w:ascii="仿宋_GB2312" w:eastAsia="仿宋_GB2312"/>
          <w:sz w:val="32"/>
          <w:szCs w:val="32"/>
        </w:rPr>
      </w:pPr>
    </w:p>
    <w:p w14:paraId="7AEA64C1" w14:textId="77777777" w:rsidR="000A3F53" w:rsidRPr="005B7103" w:rsidRDefault="000A3F53" w:rsidP="005B7103">
      <w:pPr>
        <w:spacing w:line="620" w:lineRule="exact"/>
        <w:jc w:val="center"/>
        <w:rPr>
          <w:rFonts w:ascii="仿宋_GB2312" w:eastAsia="仿宋_GB2312" w:hAnsi="黑体"/>
          <w:sz w:val="32"/>
          <w:szCs w:val="32"/>
        </w:rPr>
      </w:pPr>
    </w:p>
    <w:p w14:paraId="0D2836A7" w14:textId="77777777" w:rsidR="000A3F53" w:rsidRPr="005B7103" w:rsidRDefault="000A3F53" w:rsidP="005B7103">
      <w:pPr>
        <w:spacing w:line="620" w:lineRule="exact"/>
        <w:jc w:val="center"/>
        <w:rPr>
          <w:rFonts w:ascii="仿宋_GB2312" w:eastAsia="仿宋_GB2312" w:hAnsi="黑体"/>
          <w:sz w:val="32"/>
          <w:szCs w:val="32"/>
        </w:rPr>
      </w:pPr>
    </w:p>
    <w:p w14:paraId="5AC565EE" w14:textId="77777777" w:rsidR="000A3F53" w:rsidRPr="005B7103" w:rsidRDefault="000A3F53" w:rsidP="005B7103">
      <w:pPr>
        <w:spacing w:line="620" w:lineRule="exact"/>
        <w:jc w:val="center"/>
        <w:rPr>
          <w:rFonts w:ascii="仿宋_GB2312" w:eastAsia="仿宋_GB2312" w:hAnsi="黑体"/>
          <w:sz w:val="32"/>
          <w:szCs w:val="32"/>
        </w:rPr>
      </w:pPr>
    </w:p>
    <w:p w14:paraId="61E43D51" w14:textId="77777777" w:rsidR="000A3F53" w:rsidRPr="005B7103" w:rsidRDefault="000A3F53" w:rsidP="005B7103">
      <w:pPr>
        <w:spacing w:line="620" w:lineRule="exact"/>
        <w:jc w:val="center"/>
        <w:rPr>
          <w:rFonts w:ascii="仿宋_GB2312" w:eastAsia="仿宋_GB2312" w:hAnsi="黑体"/>
          <w:sz w:val="32"/>
          <w:szCs w:val="32"/>
        </w:rPr>
      </w:pPr>
    </w:p>
    <w:p w14:paraId="0C112ECF" w14:textId="77777777" w:rsidR="000A3F53" w:rsidRPr="005B7103" w:rsidRDefault="000A3F53" w:rsidP="005B7103">
      <w:pPr>
        <w:spacing w:line="620" w:lineRule="exact"/>
        <w:jc w:val="center"/>
        <w:rPr>
          <w:rFonts w:ascii="仿宋_GB2312" w:eastAsia="仿宋_GB2312" w:hAnsi="黑体"/>
          <w:sz w:val="32"/>
          <w:szCs w:val="32"/>
        </w:rPr>
      </w:pPr>
    </w:p>
    <w:p w14:paraId="0A3D81A3" w14:textId="77777777" w:rsidR="000A3F53" w:rsidRPr="005B7103" w:rsidRDefault="000A3F53" w:rsidP="005B7103">
      <w:pPr>
        <w:spacing w:line="620" w:lineRule="exact"/>
        <w:jc w:val="center"/>
        <w:rPr>
          <w:rFonts w:ascii="仿宋_GB2312" w:eastAsia="仿宋_GB2312" w:hAnsi="黑体"/>
          <w:sz w:val="32"/>
          <w:szCs w:val="32"/>
        </w:rPr>
      </w:pPr>
    </w:p>
    <w:p w14:paraId="74A2F3CC" w14:textId="77777777" w:rsidR="000A3F53" w:rsidRPr="005B7103" w:rsidRDefault="000A3F53" w:rsidP="005B7103">
      <w:pPr>
        <w:spacing w:line="620" w:lineRule="exact"/>
        <w:jc w:val="center"/>
        <w:rPr>
          <w:rFonts w:ascii="仿宋_GB2312" w:eastAsia="仿宋_GB2312" w:hAnsi="黑体"/>
          <w:sz w:val="32"/>
          <w:szCs w:val="32"/>
        </w:rPr>
      </w:pPr>
    </w:p>
    <w:p w14:paraId="2A6FD20C" w14:textId="77777777" w:rsidR="000A3F53" w:rsidRPr="005B7103" w:rsidRDefault="000A3F53" w:rsidP="005B7103">
      <w:pPr>
        <w:spacing w:line="620" w:lineRule="exact"/>
        <w:jc w:val="center"/>
        <w:rPr>
          <w:rFonts w:ascii="仿宋_GB2312" w:eastAsia="仿宋_GB2312" w:hAnsi="黑体"/>
          <w:sz w:val="32"/>
          <w:szCs w:val="32"/>
        </w:rPr>
      </w:pPr>
    </w:p>
    <w:p w14:paraId="1ED9D06E" w14:textId="77777777" w:rsidR="000A3F53" w:rsidRPr="005B7103" w:rsidRDefault="000A3F53" w:rsidP="005B7103">
      <w:pPr>
        <w:spacing w:line="620" w:lineRule="exact"/>
        <w:jc w:val="center"/>
        <w:rPr>
          <w:rFonts w:ascii="仿宋_GB2312" w:eastAsia="仿宋_GB2312" w:hAnsi="黑体"/>
          <w:sz w:val="32"/>
          <w:szCs w:val="32"/>
        </w:rPr>
      </w:pPr>
    </w:p>
    <w:p w14:paraId="251DDD09" w14:textId="77777777" w:rsidR="000A3F53" w:rsidRPr="005B7103" w:rsidRDefault="000A3F53" w:rsidP="005B7103">
      <w:pPr>
        <w:spacing w:line="620" w:lineRule="exact"/>
        <w:jc w:val="center"/>
        <w:rPr>
          <w:rFonts w:ascii="仿宋_GB2312" w:eastAsia="仿宋_GB2312" w:hAnsi="黑体"/>
          <w:sz w:val="32"/>
          <w:szCs w:val="32"/>
        </w:rPr>
      </w:pPr>
    </w:p>
    <w:p w14:paraId="05B56A48" w14:textId="77777777" w:rsidR="000A3F53" w:rsidRPr="005B7103" w:rsidRDefault="000A3F53" w:rsidP="005B7103">
      <w:pPr>
        <w:spacing w:line="620" w:lineRule="exact"/>
        <w:jc w:val="center"/>
        <w:rPr>
          <w:rFonts w:ascii="仿宋_GB2312" w:eastAsia="仿宋_GB2312" w:hAnsi="黑体"/>
          <w:sz w:val="32"/>
          <w:szCs w:val="32"/>
        </w:rPr>
      </w:pPr>
    </w:p>
    <w:p w14:paraId="1BBAEEA0" w14:textId="77777777" w:rsidR="000A3F53" w:rsidRPr="005B7103" w:rsidRDefault="000A3F53" w:rsidP="005B7103">
      <w:pPr>
        <w:spacing w:line="620" w:lineRule="exact"/>
        <w:rPr>
          <w:rFonts w:ascii="仿宋_GB2312" w:eastAsia="仿宋_GB2312" w:hAnsi="黑体"/>
          <w:sz w:val="32"/>
          <w:szCs w:val="32"/>
        </w:rPr>
      </w:pPr>
    </w:p>
    <w:p w14:paraId="6D6138E1" w14:textId="77777777" w:rsidR="000A3F53" w:rsidRPr="005B7103" w:rsidRDefault="000A3F53" w:rsidP="005B7103">
      <w:pPr>
        <w:spacing w:line="620" w:lineRule="exact"/>
        <w:jc w:val="center"/>
        <w:rPr>
          <w:rFonts w:ascii="楷体_GB2312" w:eastAsia="楷体_GB2312" w:hAnsi="黑体"/>
          <w:sz w:val="36"/>
          <w:szCs w:val="36"/>
        </w:rPr>
      </w:pPr>
      <w:r w:rsidRPr="005B7103">
        <w:rPr>
          <w:rFonts w:ascii="楷体_GB2312" w:eastAsia="楷体_GB2312" w:hAnsi="黑体" w:hint="eastAsia"/>
          <w:sz w:val="36"/>
          <w:szCs w:val="36"/>
        </w:rPr>
        <w:t>（五、对工程质量检测机构及检测活动监管管理）</w:t>
      </w:r>
    </w:p>
    <w:p w14:paraId="45CFF7E3" w14:textId="77777777" w:rsidR="000A3F53" w:rsidRDefault="000A3F53" w:rsidP="005B7103">
      <w:pPr>
        <w:spacing w:line="580" w:lineRule="exact"/>
        <w:rPr>
          <w:rFonts w:ascii="楷体_GB2312" w:eastAsia="楷体_GB2312" w:hAnsi="汉仪仿宋简" w:cs="汉仪仿宋简"/>
          <w:color w:val="000000"/>
          <w:sz w:val="32"/>
          <w:szCs w:val="32"/>
          <w:lang w:val="zh-CN"/>
        </w:rPr>
      </w:pPr>
    </w:p>
    <w:p w14:paraId="5665ABE3" w14:textId="77777777" w:rsidR="000A3F53" w:rsidRDefault="000A3F53" w:rsidP="005B7103">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157FF6F0" w14:textId="77777777" w:rsidR="000A3F53" w:rsidRPr="005B7103" w:rsidRDefault="000A3F53" w:rsidP="005B7103">
      <w:pPr>
        <w:spacing w:line="620" w:lineRule="exact"/>
        <w:rPr>
          <w:rFonts w:ascii="仿宋_GB2312" w:eastAsia="仿宋_GB2312"/>
          <w:sz w:val="32"/>
          <w:szCs w:val="32"/>
        </w:rPr>
      </w:pPr>
    </w:p>
    <w:p w14:paraId="69311600" w14:textId="77777777" w:rsidR="000A3F53" w:rsidRPr="005B7103" w:rsidRDefault="000A3F53" w:rsidP="00887CF7">
      <w:pPr>
        <w:spacing w:line="620" w:lineRule="exact"/>
        <w:ind w:firstLineChars="200" w:firstLine="640"/>
        <w:rPr>
          <w:rFonts w:ascii="黑体" w:eastAsia="黑体" w:hAnsi="仿宋"/>
          <w:sz w:val="32"/>
          <w:szCs w:val="32"/>
        </w:rPr>
      </w:pPr>
      <w:r w:rsidRPr="005B7103">
        <w:rPr>
          <w:rFonts w:ascii="黑体" w:eastAsia="黑体" w:hAnsi="仿宋" w:hint="eastAsia"/>
          <w:sz w:val="32"/>
          <w:szCs w:val="32"/>
        </w:rPr>
        <w:t>一、监督检查对象</w:t>
      </w:r>
    </w:p>
    <w:p w14:paraId="1B25DC6A"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本市行政区域内已取得建设行政主管部门颁发资质的工程质量检测机构。</w:t>
      </w:r>
    </w:p>
    <w:p w14:paraId="16857CE4"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二、监督检查内容</w:t>
      </w:r>
    </w:p>
    <w:p w14:paraId="1A14FB04"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（一）法律、法规、规章的执行情况</w:t>
      </w:r>
    </w:p>
    <w:p w14:paraId="31EE872B"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（二）是否符合相应资质条件及资质标准</w:t>
      </w:r>
    </w:p>
    <w:p w14:paraId="26C457BC"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（三）是否超出资质范围从事质量检测活动；</w:t>
      </w:r>
    </w:p>
    <w:p w14:paraId="55669C57"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（四）是否涂改、倒卖、出租、出借或者以其他形式非法转让资质证书的行为；</w:t>
      </w:r>
    </w:p>
    <w:p w14:paraId="5C8895AA"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（五）是否按规定在检测报告上签字盖章，检测报告是否真实；</w:t>
      </w:r>
    </w:p>
    <w:p w14:paraId="7EE26F59"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（六）检测机构是否按有关技术标准和规定进行检测；</w:t>
      </w:r>
    </w:p>
    <w:p w14:paraId="4FD6AC4E"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（七）仪器设备及环境条件是否符合计量人证要求。</w:t>
      </w:r>
    </w:p>
    <w:p w14:paraId="799D19A7"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三、监督检查方式</w:t>
      </w:r>
    </w:p>
    <w:p w14:paraId="1AEE1C66" w14:textId="77777777" w:rsidR="000A3F53" w:rsidRPr="005B7103" w:rsidRDefault="000A3F53" w:rsidP="00887CF7">
      <w:pPr>
        <w:spacing w:line="620" w:lineRule="exact"/>
        <w:ind w:firstLineChars="200" w:firstLine="640"/>
        <w:rPr>
          <w:rFonts w:ascii="仿宋_GB2312" w:eastAsia="仿宋_GB2312" w:hAnsi="仿宋" w:cs="仿宋_GB2312"/>
          <w:kern w:val="0"/>
          <w:sz w:val="32"/>
          <w:szCs w:val="32"/>
        </w:rPr>
      </w:pPr>
      <w:r w:rsidRPr="005B7103">
        <w:rPr>
          <w:rFonts w:ascii="仿宋_GB2312" w:eastAsia="仿宋_GB2312" w:hAnsi="仿宋" w:cs="仿宋_GB2312" w:hint="eastAsia"/>
          <w:sz w:val="32"/>
          <w:szCs w:val="32"/>
        </w:rPr>
        <w:t>（一）统一检查，</w:t>
      </w:r>
      <w:r w:rsidRPr="005B7103">
        <w:rPr>
          <w:rFonts w:ascii="仿宋_GB2312" w:eastAsia="仿宋_GB2312" w:hAnsi="仿宋" w:cs="仿宋_GB2312" w:hint="eastAsia"/>
          <w:kern w:val="0"/>
          <w:sz w:val="32"/>
          <w:szCs w:val="32"/>
        </w:rPr>
        <w:t>建设行政主管部门对本行政区域内企业进行的全覆盖检查。</w:t>
      </w:r>
    </w:p>
    <w:p w14:paraId="3BC42AEE" w14:textId="77777777" w:rsidR="000A3F53" w:rsidRPr="005B7103" w:rsidRDefault="000A3F53" w:rsidP="00887CF7">
      <w:pPr>
        <w:spacing w:line="620" w:lineRule="exact"/>
        <w:ind w:firstLineChars="200" w:firstLine="640"/>
        <w:rPr>
          <w:rFonts w:ascii="仿宋_GB2312" w:eastAsia="仿宋_GB2312" w:hAnsi="仿宋" w:cs="仿宋_GB2312"/>
          <w:kern w:val="0"/>
          <w:sz w:val="32"/>
          <w:szCs w:val="32"/>
        </w:rPr>
      </w:pPr>
      <w:r w:rsidRPr="005B7103">
        <w:rPr>
          <w:rFonts w:ascii="仿宋_GB2312" w:eastAsia="仿宋_GB2312" w:hAnsi="仿宋" w:cs="仿宋_GB2312" w:hint="eastAsia"/>
          <w:kern w:val="0"/>
          <w:sz w:val="32"/>
          <w:szCs w:val="32"/>
        </w:rPr>
        <w:t>（二）专项检查，根据投诉举报，开展执法检查。</w:t>
      </w:r>
    </w:p>
    <w:p w14:paraId="6FAFB6F0" w14:textId="77777777" w:rsidR="000A3F53" w:rsidRPr="005B7103" w:rsidRDefault="000A3F53" w:rsidP="00887CF7">
      <w:pPr>
        <w:spacing w:line="620" w:lineRule="exact"/>
        <w:ind w:firstLineChars="200" w:firstLine="640"/>
        <w:rPr>
          <w:rFonts w:ascii="黑体" w:eastAsia="黑体" w:hAnsi="仿宋"/>
          <w:sz w:val="32"/>
          <w:szCs w:val="32"/>
        </w:rPr>
      </w:pPr>
      <w:r w:rsidRPr="005B7103">
        <w:rPr>
          <w:rFonts w:ascii="黑体" w:eastAsia="黑体" w:hAnsi="仿宋" w:hint="eastAsia"/>
          <w:bCs/>
          <w:sz w:val="32"/>
          <w:szCs w:val="32"/>
        </w:rPr>
        <w:lastRenderedPageBreak/>
        <w:t>四、监督检查措施</w:t>
      </w:r>
    </w:p>
    <w:p w14:paraId="430A0428" w14:textId="77777777" w:rsidR="000A3F53" w:rsidRPr="005B7103" w:rsidRDefault="000A3F53" w:rsidP="00887CF7">
      <w:pPr>
        <w:spacing w:line="620" w:lineRule="exact"/>
        <w:ind w:firstLineChars="200" w:firstLine="640"/>
        <w:rPr>
          <w:rFonts w:ascii="仿宋_GB2312" w:eastAsia="仿宋_GB2312" w:hAnsi="仿宋" w:cs="仿宋_GB2312"/>
          <w:kern w:val="0"/>
          <w:sz w:val="32"/>
          <w:szCs w:val="32"/>
        </w:rPr>
      </w:pPr>
      <w:r w:rsidRPr="005B7103">
        <w:rPr>
          <w:rFonts w:ascii="仿宋_GB2312" w:eastAsia="仿宋_GB2312" w:hAnsi="仿宋" w:cs="仿宋_GB2312" w:hint="eastAsia"/>
          <w:kern w:val="0"/>
          <w:sz w:val="32"/>
          <w:szCs w:val="32"/>
        </w:rPr>
        <w:t>（一）要求检测机构或者委托方提供相关的文件和资料；</w:t>
      </w:r>
    </w:p>
    <w:p w14:paraId="724E4CD1"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（二）进入检测机构的工作场地（包括施工现场）进行抽查；</w:t>
      </w:r>
    </w:p>
    <w:p w14:paraId="40E5E968"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（三）组织进行对比试验以验证检测机构的检测能力；</w:t>
      </w:r>
    </w:p>
    <w:p w14:paraId="4F3821CF"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（四）发现有不符合国家有关法律、法规和工程建设标准要求的检测行为，责令改正；</w:t>
      </w:r>
    </w:p>
    <w:p w14:paraId="3775D2AC"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五、监督检查程序</w:t>
      </w:r>
    </w:p>
    <w:p w14:paraId="3E1FED79"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（一）制定检查计划。确定检查范围、检查内容、检查安排、检查工作要求及具体检查细则，并进行部署。</w:t>
      </w:r>
    </w:p>
    <w:p w14:paraId="69E5FE64"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（二）实施检查。</w:t>
      </w:r>
      <w:r w:rsidRPr="005B7103">
        <w:rPr>
          <w:rFonts w:ascii="仿宋_GB2312" w:eastAsia="仿宋_GB2312" w:hAnsi="仿宋" w:cs="仿宋_GB2312" w:hint="eastAsia"/>
          <w:sz w:val="32"/>
          <w:szCs w:val="32"/>
        </w:rPr>
        <w:t>现场检查，进入对被检查检测机构的工作场地进行检查（实验室、设备等），核验相关资料，</w:t>
      </w:r>
      <w:r w:rsidRPr="005B7103">
        <w:rPr>
          <w:rFonts w:ascii="仿宋_GB2312" w:eastAsia="仿宋_GB2312" w:hAnsi="仿宋" w:cs="仿宋_GB2312" w:hint="eastAsia"/>
          <w:kern w:val="0"/>
          <w:sz w:val="32"/>
          <w:szCs w:val="32"/>
        </w:rPr>
        <w:t>检查办公现场等。</w:t>
      </w:r>
    </w:p>
    <w:p w14:paraId="375D2E73"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（三）检查结果汇总。检查工作完成后，公布检查结论或由现场检查人员将现场检查情况上报市建设局。</w:t>
      </w:r>
    </w:p>
    <w:p w14:paraId="0CCBCFBE"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（四）通报检查结果。根据检查的情况，对检查基本情况、存在问题进行通报，并提出下一步工作要求。</w:t>
      </w:r>
    </w:p>
    <w:p w14:paraId="01ED56F6"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（五）整改后处理。要求在规定期限内完成整改。</w:t>
      </w:r>
    </w:p>
    <w:p w14:paraId="092DD1EB" w14:textId="77777777" w:rsidR="000A3F53" w:rsidRPr="005B7103" w:rsidRDefault="000A3F53" w:rsidP="00887CF7">
      <w:pPr>
        <w:spacing w:line="620" w:lineRule="exact"/>
        <w:ind w:firstLineChars="200" w:firstLine="640"/>
        <w:rPr>
          <w:rFonts w:ascii="黑体" w:eastAsia="黑体" w:hAnsi="仿宋"/>
          <w:sz w:val="32"/>
          <w:szCs w:val="32"/>
        </w:rPr>
      </w:pPr>
      <w:r w:rsidRPr="005B7103">
        <w:rPr>
          <w:rFonts w:ascii="黑体" w:eastAsia="黑体" w:hAnsi="仿宋" w:hint="eastAsia"/>
          <w:bCs/>
          <w:sz w:val="32"/>
          <w:szCs w:val="32"/>
        </w:rPr>
        <w:t>六、监督检查处理</w:t>
      </w:r>
    </w:p>
    <w:p w14:paraId="3DDAE0D7"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_GB2312" w:hint="eastAsia"/>
          <w:kern w:val="0"/>
          <w:sz w:val="32"/>
          <w:szCs w:val="32"/>
        </w:rPr>
        <w:t>根据监督检查结果，工程质量检测机构有违反资质管理法律法规、规章有关规定的，依法给予处理，违法违规行为及处理结果记入企业信用档案。</w:t>
      </w:r>
    </w:p>
    <w:p w14:paraId="10F078FB" w14:textId="77777777" w:rsidR="000A3F53" w:rsidRPr="005B7103" w:rsidRDefault="000A3F53" w:rsidP="005B7103">
      <w:pPr>
        <w:spacing w:line="620" w:lineRule="exact"/>
        <w:rPr>
          <w:rFonts w:ascii="仿宋_GB2312" w:eastAsia="仿宋_GB2312" w:hAnsi="黑体"/>
          <w:sz w:val="32"/>
          <w:szCs w:val="32"/>
        </w:rPr>
      </w:pPr>
    </w:p>
    <w:p w14:paraId="745DFA6A" w14:textId="77777777" w:rsidR="000A3F53" w:rsidRPr="005B7103" w:rsidRDefault="000A3F53" w:rsidP="005B7103">
      <w:pPr>
        <w:spacing w:line="620" w:lineRule="exact"/>
        <w:jc w:val="center"/>
        <w:rPr>
          <w:rFonts w:ascii="楷体_GB2312" w:eastAsia="楷体_GB2312" w:hAnsi="黑体"/>
          <w:sz w:val="36"/>
          <w:szCs w:val="36"/>
        </w:rPr>
      </w:pPr>
      <w:r w:rsidRPr="005B7103">
        <w:rPr>
          <w:rFonts w:ascii="楷体_GB2312" w:eastAsia="楷体_GB2312" w:hAnsi="黑体" w:hint="eastAsia"/>
          <w:sz w:val="36"/>
          <w:szCs w:val="36"/>
        </w:rPr>
        <w:t>（六、对工程监理企业资质的监管）</w:t>
      </w:r>
    </w:p>
    <w:p w14:paraId="545CAE6A" w14:textId="77777777" w:rsidR="000A3F53" w:rsidRDefault="000A3F53" w:rsidP="005B7103">
      <w:pPr>
        <w:spacing w:line="580" w:lineRule="exact"/>
        <w:rPr>
          <w:rFonts w:ascii="楷体_GB2312" w:eastAsia="楷体_GB2312" w:hAnsi="汉仪仿宋简" w:cs="汉仪仿宋简"/>
          <w:color w:val="000000"/>
          <w:sz w:val="32"/>
          <w:szCs w:val="32"/>
          <w:lang w:val="zh-CN"/>
        </w:rPr>
      </w:pPr>
    </w:p>
    <w:p w14:paraId="029C06BB" w14:textId="77777777" w:rsidR="000A3F53" w:rsidRDefault="000A3F53" w:rsidP="005B7103">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36BAEED4" w14:textId="77777777" w:rsidR="000A3F53" w:rsidRPr="005B7103" w:rsidRDefault="000A3F53" w:rsidP="005B7103">
      <w:pPr>
        <w:spacing w:line="620" w:lineRule="exact"/>
        <w:rPr>
          <w:rFonts w:ascii="仿宋_GB2312" w:eastAsia="仿宋_GB2312"/>
          <w:sz w:val="32"/>
          <w:szCs w:val="32"/>
        </w:rPr>
      </w:pPr>
    </w:p>
    <w:p w14:paraId="3C690C04"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一、监督检查对象</w:t>
      </w:r>
    </w:p>
    <w:p w14:paraId="24FECD7F"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_GB2312" w:hint="eastAsia"/>
          <w:sz w:val="32"/>
          <w:szCs w:val="32"/>
        </w:rPr>
        <w:t>本市行政区域内已取得建设行政主管部门颁发的资质的工程监理企业。</w:t>
      </w:r>
    </w:p>
    <w:p w14:paraId="5E1E4505"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二、监督检查内容</w:t>
      </w:r>
    </w:p>
    <w:p w14:paraId="4A4AC062"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（一）法律、法规、规章的执行情况</w:t>
      </w:r>
    </w:p>
    <w:p w14:paraId="30C35B33"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（二）企业资质条件及资质标准执行情况</w:t>
      </w:r>
    </w:p>
    <w:p w14:paraId="518E8712"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三、监督检查方式</w:t>
      </w:r>
    </w:p>
    <w:p w14:paraId="63E0ABAF" w14:textId="77777777" w:rsidR="000A3F53" w:rsidRPr="005B7103" w:rsidRDefault="000A3F53" w:rsidP="00887CF7">
      <w:pPr>
        <w:spacing w:line="620" w:lineRule="exact"/>
        <w:ind w:firstLineChars="200" w:firstLine="640"/>
        <w:rPr>
          <w:rFonts w:ascii="仿宋_GB2312" w:eastAsia="仿宋_GB2312" w:hAnsi="仿宋" w:cs="仿宋_GB2312"/>
          <w:kern w:val="0"/>
          <w:sz w:val="32"/>
          <w:szCs w:val="32"/>
        </w:rPr>
      </w:pPr>
      <w:r w:rsidRPr="005B7103">
        <w:rPr>
          <w:rFonts w:ascii="仿宋_GB2312" w:eastAsia="仿宋_GB2312" w:hAnsi="仿宋" w:cs="仿宋_GB2312" w:hint="eastAsia"/>
          <w:sz w:val="32"/>
          <w:szCs w:val="32"/>
        </w:rPr>
        <w:t>专项检查，</w:t>
      </w:r>
      <w:r w:rsidRPr="005B7103">
        <w:rPr>
          <w:rFonts w:ascii="仿宋_GB2312" w:eastAsia="仿宋_GB2312" w:hAnsi="仿宋" w:cs="仿宋_GB2312" w:hint="eastAsia"/>
          <w:kern w:val="0"/>
          <w:sz w:val="32"/>
          <w:szCs w:val="32"/>
        </w:rPr>
        <w:t>建设行政主管部门对本行政区域内企业进行的检</w:t>
      </w:r>
    </w:p>
    <w:p w14:paraId="3D2732DD" w14:textId="77777777" w:rsidR="000A3F53" w:rsidRPr="005B7103" w:rsidRDefault="000A3F53" w:rsidP="00887CF7">
      <w:pPr>
        <w:spacing w:line="620" w:lineRule="exact"/>
        <w:ind w:firstLineChars="200" w:firstLine="640"/>
        <w:rPr>
          <w:rFonts w:ascii="黑体" w:eastAsia="黑体" w:hAnsi="仿宋" w:cs="仿宋_GB2312"/>
          <w:kern w:val="0"/>
          <w:sz w:val="32"/>
          <w:szCs w:val="32"/>
        </w:rPr>
      </w:pPr>
      <w:r w:rsidRPr="005B7103">
        <w:rPr>
          <w:rFonts w:ascii="黑体" w:eastAsia="黑体" w:hAnsi="仿宋" w:hint="eastAsia"/>
          <w:sz w:val="32"/>
          <w:szCs w:val="32"/>
        </w:rPr>
        <w:t>四、监督检查措施</w:t>
      </w:r>
    </w:p>
    <w:p w14:paraId="23D71D68" w14:textId="77777777" w:rsidR="000A3F53" w:rsidRPr="005B7103" w:rsidRDefault="000A3F53" w:rsidP="00887CF7">
      <w:pPr>
        <w:spacing w:line="620" w:lineRule="exact"/>
        <w:ind w:firstLineChars="200" w:firstLine="640"/>
        <w:rPr>
          <w:rFonts w:ascii="仿宋_GB2312" w:eastAsia="仿宋_GB2312" w:hAnsi="仿宋" w:cs="仿宋_GB2312"/>
          <w:kern w:val="0"/>
          <w:sz w:val="32"/>
          <w:szCs w:val="32"/>
        </w:rPr>
      </w:pPr>
      <w:r w:rsidRPr="005B7103">
        <w:rPr>
          <w:rFonts w:ascii="仿宋_GB2312" w:eastAsia="仿宋_GB2312" w:hAnsi="仿宋" w:cs="仿宋_GB2312" w:hint="eastAsia"/>
          <w:kern w:val="0"/>
          <w:sz w:val="32"/>
          <w:szCs w:val="32"/>
        </w:rPr>
        <w:t>（一）有权要求被检查单位提供监督事项有关的文件、资料</w:t>
      </w:r>
      <w:r w:rsidRPr="005B7103">
        <w:rPr>
          <w:rFonts w:ascii="仿宋_GB2312" w:eastAsia="仿宋_GB2312" w:hAnsi="仿宋" w:cs="仿宋_GB2312"/>
          <w:kern w:val="0"/>
          <w:sz w:val="32"/>
          <w:szCs w:val="32"/>
        </w:rPr>
        <w:t xml:space="preserve">; </w:t>
      </w:r>
    </w:p>
    <w:p w14:paraId="0E8FDF73"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（二）有权要求被检查单位就监督事项涉及的问题作出解释和说明；</w:t>
      </w:r>
    </w:p>
    <w:p w14:paraId="407BE8E3"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（三）被检查单位应当予以配合监督检查，不得妨碍和阻挠依法进行的监督检查活动；</w:t>
      </w:r>
    </w:p>
    <w:p w14:paraId="6CA22973"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五、监督检查程序</w:t>
      </w:r>
    </w:p>
    <w:p w14:paraId="241D0A94"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lastRenderedPageBreak/>
        <w:t>（一）制定检查计划。确定检查范围、检查内容、检查安排、检查工作要求及具体检查细则，并进行部署。</w:t>
      </w:r>
    </w:p>
    <w:p w14:paraId="092B9587"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（二）实施检查</w:t>
      </w:r>
    </w:p>
    <w:p w14:paraId="681413A3"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_GB2312"/>
          <w:sz w:val="32"/>
          <w:szCs w:val="32"/>
        </w:rPr>
        <w:t>1.</w:t>
      </w:r>
      <w:r w:rsidRPr="005B7103">
        <w:rPr>
          <w:rFonts w:ascii="仿宋_GB2312" w:eastAsia="仿宋_GB2312" w:hAnsi="仿宋" w:cs="仿宋_GB2312" w:hint="eastAsia"/>
          <w:sz w:val="32"/>
          <w:szCs w:val="32"/>
        </w:rPr>
        <w:t>非现场检查：对被检查单位报送的自查报告资料进行检查、分析</w:t>
      </w:r>
      <w:r w:rsidRPr="005B7103">
        <w:rPr>
          <w:rFonts w:ascii="仿宋_GB2312" w:eastAsia="仿宋_GB2312" w:hAnsi="仿宋" w:hint="eastAsia"/>
          <w:sz w:val="32"/>
          <w:szCs w:val="32"/>
        </w:rPr>
        <w:t>或者通过监管信息系统对被检查单位的技术人员数量和技术能力等信息进行检查；</w:t>
      </w:r>
    </w:p>
    <w:p w14:paraId="65424BE0"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_GB2312"/>
          <w:sz w:val="32"/>
          <w:szCs w:val="32"/>
        </w:rPr>
        <w:t>2.</w:t>
      </w:r>
      <w:r w:rsidRPr="005B7103">
        <w:rPr>
          <w:rFonts w:ascii="仿宋_GB2312" w:eastAsia="仿宋_GB2312" w:hAnsi="仿宋" w:cs="仿宋_GB2312" w:hint="eastAsia"/>
          <w:kern w:val="0"/>
          <w:sz w:val="32"/>
          <w:szCs w:val="32"/>
        </w:rPr>
        <w:t>现场检查：对被检查单位自查通过听取被检查单位情况汇报、核查相关资料、检查现场等形式进行。</w:t>
      </w:r>
    </w:p>
    <w:p w14:paraId="3B65AD49"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_GB2312" w:hint="eastAsia"/>
          <w:kern w:val="0"/>
          <w:sz w:val="32"/>
          <w:szCs w:val="32"/>
        </w:rPr>
        <w:t>（三）检查结果汇总。检查工作完成后</w:t>
      </w:r>
      <w:r w:rsidRPr="005B7103">
        <w:rPr>
          <w:rFonts w:ascii="仿宋_GB2312" w:eastAsia="仿宋_GB2312" w:hAnsi="仿宋" w:hint="eastAsia"/>
          <w:sz w:val="32"/>
          <w:szCs w:val="32"/>
        </w:rPr>
        <w:t>，对不再符合相应资质条件的企业上报省住建厅资质许可部门。</w:t>
      </w:r>
    </w:p>
    <w:p w14:paraId="46B5AC5A" w14:textId="77777777" w:rsidR="000A3F53" w:rsidRPr="005B7103" w:rsidRDefault="000A3F53" w:rsidP="00887CF7">
      <w:pPr>
        <w:spacing w:line="620" w:lineRule="exact"/>
        <w:ind w:firstLineChars="200" w:firstLine="640"/>
        <w:rPr>
          <w:rFonts w:ascii="黑体" w:eastAsia="黑体" w:hAnsi="仿宋"/>
          <w:sz w:val="32"/>
          <w:szCs w:val="32"/>
        </w:rPr>
      </w:pPr>
      <w:r w:rsidRPr="005B7103">
        <w:rPr>
          <w:rFonts w:ascii="黑体" w:eastAsia="黑体" w:hAnsi="仿宋" w:hint="eastAsia"/>
          <w:sz w:val="32"/>
          <w:szCs w:val="32"/>
        </w:rPr>
        <w:t>六、监督检查处理</w:t>
      </w:r>
    </w:p>
    <w:p w14:paraId="42A1C293"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对不再符合相应资质条件的企业上报省住建厅资质许可部门，</w:t>
      </w:r>
      <w:r w:rsidRPr="005B7103">
        <w:rPr>
          <w:rFonts w:ascii="仿宋_GB2312" w:eastAsia="仿宋_GB2312" w:hAnsi="仿宋" w:cs="仿宋_GB2312" w:hint="eastAsia"/>
          <w:kern w:val="0"/>
          <w:sz w:val="32"/>
          <w:szCs w:val="32"/>
        </w:rPr>
        <w:t>违法违规行为及处理结果记入企业信用档案。</w:t>
      </w:r>
    </w:p>
    <w:p w14:paraId="52B25EFD" w14:textId="77777777" w:rsidR="000A3F53" w:rsidRPr="005B7103" w:rsidRDefault="000A3F53" w:rsidP="005B7103">
      <w:pPr>
        <w:spacing w:line="620" w:lineRule="exact"/>
        <w:rPr>
          <w:rFonts w:ascii="仿宋_GB2312" w:eastAsia="仿宋_GB2312" w:hAnsi="仿宋"/>
          <w:sz w:val="32"/>
          <w:szCs w:val="32"/>
        </w:rPr>
      </w:pPr>
    </w:p>
    <w:p w14:paraId="1FF2E4BB" w14:textId="77777777" w:rsidR="000A3F53" w:rsidRPr="005B7103" w:rsidRDefault="000A3F53" w:rsidP="005B7103">
      <w:pPr>
        <w:spacing w:line="620" w:lineRule="exact"/>
        <w:jc w:val="center"/>
        <w:rPr>
          <w:rFonts w:ascii="仿宋_GB2312" w:eastAsia="仿宋_GB2312" w:hAnsi="黑体"/>
          <w:sz w:val="32"/>
          <w:szCs w:val="32"/>
        </w:rPr>
      </w:pPr>
    </w:p>
    <w:p w14:paraId="443DA516" w14:textId="77777777" w:rsidR="000A3F53" w:rsidRPr="005B7103" w:rsidRDefault="000A3F53" w:rsidP="005B7103">
      <w:pPr>
        <w:spacing w:line="620" w:lineRule="exact"/>
        <w:jc w:val="center"/>
        <w:rPr>
          <w:rFonts w:ascii="仿宋_GB2312" w:eastAsia="仿宋_GB2312" w:hAnsi="黑体"/>
          <w:sz w:val="32"/>
          <w:szCs w:val="32"/>
        </w:rPr>
      </w:pPr>
    </w:p>
    <w:p w14:paraId="0BF31DF4" w14:textId="77777777" w:rsidR="000A3F53" w:rsidRPr="005B7103" w:rsidRDefault="000A3F53" w:rsidP="005B7103">
      <w:pPr>
        <w:spacing w:line="620" w:lineRule="exact"/>
        <w:jc w:val="center"/>
        <w:rPr>
          <w:rFonts w:ascii="仿宋_GB2312" w:eastAsia="仿宋_GB2312" w:hAnsi="黑体"/>
          <w:sz w:val="32"/>
          <w:szCs w:val="32"/>
        </w:rPr>
      </w:pPr>
    </w:p>
    <w:p w14:paraId="08D0CEC5" w14:textId="77777777" w:rsidR="000A3F53" w:rsidRPr="005B7103" w:rsidRDefault="000A3F53" w:rsidP="005B7103">
      <w:pPr>
        <w:spacing w:line="620" w:lineRule="exact"/>
        <w:jc w:val="center"/>
        <w:rPr>
          <w:rFonts w:ascii="仿宋_GB2312" w:eastAsia="仿宋_GB2312" w:hAnsi="黑体"/>
          <w:sz w:val="32"/>
          <w:szCs w:val="32"/>
        </w:rPr>
      </w:pPr>
    </w:p>
    <w:p w14:paraId="4D9906B9" w14:textId="77777777" w:rsidR="000A3F53" w:rsidRPr="005B7103" w:rsidRDefault="000A3F53" w:rsidP="005B7103">
      <w:pPr>
        <w:spacing w:line="620" w:lineRule="exact"/>
        <w:jc w:val="center"/>
        <w:rPr>
          <w:rFonts w:ascii="仿宋_GB2312" w:eastAsia="仿宋_GB2312" w:hAnsi="黑体"/>
          <w:sz w:val="32"/>
          <w:szCs w:val="32"/>
        </w:rPr>
      </w:pPr>
    </w:p>
    <w:p w14:paraId="02A3D907" w14:textId="77777777" w:rsidR="000A3F53" w:rsidRPr="005B7103" w:rsidRDefault="000A3F53" w:rsidP="005B7103">
      <w:pPr>
        <w:spacing w:line="620" w:lineRule="exact"/>
        <w:jc w:val="center"/>
        <w:rPr>
          <w:rFonts w:ascii="仿宋_GB2312" w:eastAsia="仿宋_GB2312" w:hAnsi="黑体"/>
          <w:sz w:val="32"/>
          <w:szCs w:val="32"/>
        </w:rPr>
      </w:pPr>
    </w:p>
    <w:p w14:paraId="62C991A5" w14:textId="77777777" w:rsidR="000A3F53" w:rsidRPr="005B7103" w:rsidRDefault="000A3F53" w:rsidP="005B7103">
      <w:pPr>
        <w:spacing w:line="620" w:lineRule="exact"/>
        <w:jc w:val="center"/>
        <w:rPr>
          <w:rFonts w:ascii="仿宋_GB2312" w:eastAsia="仿宋_GB2312" w:hAnsi="黑体"/>
          <w:sz w:val="32"/>
          <w:szCs w:val="32"/>
        </w:rPr>
      </w:pPr>
    </w:p>
    <w:p w14:paraId="69E5584F" w14:textId="77777777" w:rsidR="000A3F53" w:rsidRPr="005B7103" w:rsidRDefault="000A3F53" w:rsidP="005B7103">
      <w:pPr>
        <w:spacing w:line="620" w:lineRule="exact"/>
        <w:jc w:val="center"/>
        <w:rPr>
          <w:rFonts w:ascii="仿宋_GB2312" w:eastAsia="仿宋_GB2312" w:hAnsi="黑体"/>
          <w:sz w:val="32"/>
          <w:szCs w:val="32"/>
        </w:rPr>
      </w:pPr>
    </w:p>
    <w:p w14:paraId="1E79B8BA" w14:textId="77777777" w:rsidR="000A3F53" w:rsidRPr="005B7103" w:rsidRDefault="000A3F53" w:rsidP="005B7103">
      <w:pPr>
        <w:spacing w:line="620" w:lineRule="exact"/>
        <w:rPr>
          <w:rFonts w:ascii="仿宋_GB2312" w:eastAsia="仿宋_GB2312" w:hAnsi="黑体"/>
          <w:sz w:val="32"/>
          <w:szCs w:val="32"/>
        </w:rPr>
      </w:pPr>
    </w:p>
    <w:p w14:paraId="3EB06BDF" w14:textId="77777777" w:rsidR="000A3F53" w:rsidRPr="005B7103" w:rsidRDefault="000A3F53" w:rsidP="005B7103">
      <w:pPr>
        <w:spacing w:line="620" w:lineRule="exact"/>
        <w:jc w:val="center"/>
        <w:rPr>
          <w:rFonts w:ascii="楷体_GB2312" w:eastAsia="楷体_GB2312" w:hAnsi="黑体"/>
          <w:sz w:val="36"/>
          <w:szCs w:val="36"/>
        </w:rPr>
      </w:pPr>
      <w:r w:rsidRPr="005B7103">
        <w:rPr>
          <w:rFonts w:ascii="楷体_GB2312" w:eastAsia="楷体_GB2312" w:hAnsi="黑体" w:hint="eastAsia"/>
          <w:sz w:val="36"/>
          <w:szCs w:val="36"/>
        </w:rPr>
        <w:t>（七、对监理工程师执业活动的监管）</w:t>
      </w:r>
    </w:p>
    <w:p w14:paraId="11271B9D" w14:textId="77777777" w:rsidR="000A3F53" w:rsidRDefault="000A3F53" w:rsidP="005B7103">
      <w:pPr>
        <w:spacing w:line="580" w:lineRule="exact"/>
        <w:rPr>
          <w:rFonts w:ascii="楷体_GB2312" w:eastAsia="楷体_GB2312" w:hAnsi="汉仪仿宋简" w:cs="汉仪仿宋简"/>
          <w:color w:val="000000"/>
          <w:sz w:val="32"/>
          <w:szCs w:val="32"/>
          <w:lang w:val="zh-CN"/>
        </w:rPr>
      </w:pPr>
    </w:p>
    <w:p w14:paraId="245B0218" w14:textId="77777777" w:rsidR="000A3F53" w:rsidRDefault="000A3F53" w:rsidP="005B7103">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526C2510" w14:textId="77777777" w:rsidR="000A3F53" w:rsidRPr="005B7103" w:rsidRDefault="000A3F53" w:rsidP="005B7103">
      <w:pPr>
        <w:spacing w:line="620" w:lineRule="exact"/>
        <w:rPr>
          <w:rFonts w:ascii="仿宋_GB2312" w:eastAsia="仿宋_GB2312"/>
          <w:sz w:val="32"/>
          <w:szCs w:val="32"/>
        </w:rPr>
      </w:pPr>
    </w:p>
    <w:p w14:paraId="19D6C88E" w14:textId="77777777" w:rsidR="000A3F53" w:rsidRPr="005B7103" w:rsidRDefault="000A3F53" w:rsidP="00887CF7">
      <w:pPr>
        <w:spacing w:line="620" w:lineRule="exact"/>
        <w:ind w:firstLineChars="200" w:firstLine="640"/>
        <w:rPr>
          <w:rFonts w:ascii="黑体" w:eastAsia="黑体" w:hAnsi="仿宋"/>
          <w:sz w:val="32"/>
          <w:szCs w:val="32"/>
        </w:rPr>
      </w:pPr>
      <w:r w:rsidRPr="005B7103">
        <w:rPr>
          <w:rFonts w:ascii="黑体" w:eastAsia="黑体" w:hAnsi="仿宋" w:hint="eastAsia"/>
          <w:bCs/>
          <w:sz w:val="32"/>
          <w:szCs w:val="32"/>
        </w:rPr>
        <w:t>一、监督检查对象</w:t>
      </w:r>
    </w:p>
    <w:p w14:paraId="5FD8BF15"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从事工程建设执业活动的监理工程师。</w:t>
      </w:r>
    </w:p>
    <w:p w14:paraId="19277E1F" w14:textId="77777777" w:rsidR="000A3F53" w:rsidRPr="005B7103" w:rsidRDefault="000A3F53" w:rsidP="00887CF7">
      <w:pPr>
        <w:spacing w:line="620" w:lineRule="exact"/>
        <w:ind w:firstLineChars="200" w:firstLine="640"/>
        <w:rPr>
          <w:rFonts w:ascii="黑体" w:eastAsia="黑体" w:hAnsi="仿宋"/>
          <w:sz w:val="32"/>
          <w:szCs w:val="32"/>
        </w:rPr>
      </w:pPr>
      <w:r w:rsidRPr="005B7103">
        <w:rPr>
          <w:rFonts w:ascii="黑体" w:eastAsia="黑体" w:hAnsi="仿宋" w:hint="eastAsia"/>
          <w:bCs/>
          <w:sz w:val="32"/>
          <w:szCs w:val="32"/>
        </w:rPr>
        <w:t>二、监督检查内容</w:t>
      </w:r>
    </w:p>
    <w:p w14:paraId="1B1E178C" w14:textId="77777777" w:rsidR="000A3F53" w:rsidRPr="005B7103" w:rsidRDefault="000A3F53" w:rsidP="00887CF7">
      <w:pPr>
        <w:spacing w:line="620" w:lineRule="exact"/>
        <w:ind w:firstLineChars="200" w:firstLine="640"/>
        <w:rPr>
          <w:rFonts w:ascii="仿宋_GB2312" w:eastAsia="仿宋_GB2312" w:hAnsi="仿宋" w:cs="仿宋"/>
          <w:sz w:val="32"/>
          <w:szCs w:val="32"/>
        </w:rPr>
      </w:pPr>
      <w:r w:rsidRPr="005B7103">
        <w:rPr>
          <w:rFonts w:ascii="仿宋_GB2312" w:eastAsia="仿宋_GB2312" w:hAnsi="仿宋" w:cs="仿宋" w:hint="eastAsia"/>
          <w:sz w:val="32"/>
          <w:szCs w:val="32"/>
        </w:rPr>
        <w:t>（一）以个人名义承接业务的；</w:t>
      </w:r>
    </w:p>
    <w:p w14:paraId="6C7A16BF" w14:textId="77777777" w:rsidR="000A3F53" w:rsidRPr="005B7103" w:rsidRDefault="000A3F53" w:rsidP="00887CF7">
      <w:pPr>
        <w:spacing w:line="620" w:lineRule="exact"/>
        <w:ind w:firstLineChars="200" w:firstLine="640"/>
        <w:rPr>
          <w:rFonts w:ascii="仿宋_GB2312" w:eastAsia="仿宋_GB2312" w:hAnsi="仿宋" w:cs="仿宋"/>
          <w:sz w:val="32"/>
          <w:szCs w:val="32"/>
        </w:rPr>
      </w:pPr>
      <w:r w:rsidRPr="005B7103">
        <w:rPr>
          <w:rFonts w:ascii="仿宋_GB2312" w:eastAsia="仿宋_GB2312" w:hAnsi="仿宋" w:cs="仿宋" w:hint="eastAsia"/>
          <w:sz w:val="32"/>
          <w:szCs w:val="32"/>
        </w:rPr>
        <w:t>（二）涂改、倒卖、出租、出借或者以其他形式非法转让注册证书或者执业印章的；</w:t>
      </w:r>
    </w:p>
    <w:p w14:paraId="22C782C4" w14:textId="77777777" w:rsidR="000A3F53" w:rsidRPr="005B7103" w:rsidRDefault="000A3F53" w:rsidP="00887CF7">
      <w:pPr>
        <w:spacing w:line="620" w:lineRule="exact"/>
        <w:ind w:firstLineChars="200" w:firstLine="640"/>
        <w:rPr>
          <w:rFonts w:ascii="仿宋_GB2312" w:eastAsia="仿宋_GB2312" w:hAnsi="仿宋" w:cs="仿宋"/>
          <w:sz w:val="32"/>
          <w:szCs w:val="32"/>
        </w:rPr>
      </w:pPr>
      <w:r w:rsidRPr="005B7103">
        <w:rPr>
          <w:rFonts w:ascii="仿宋_GB2312" w:eastAsia="仿宋_GB2312" w:hAnsi="仿宋" w:cs="仿宋" w:hint="eastAsia"/>
          <w:sz w:val="32"/>
          <w:szCs w:val="32"/>
        </w:rPr>
        <w:t>（三）</w:t>
      </w:r>
      <w:r w:rsidRPr="005B7103">
        <w:rPr>
          <w:rFonts w:ascii="仿宋_GB2312" w:eastAsia="仿宋_GB2312" w:hAnsi="仿宋" w:cs="仿宋" w:hint="eastAsia"/>
          <w:bCs/>
          <w:sz w:val="32"/>
          <w:szCs w:val="32"/>
        </w:rPr>
        <w:t>泄露执业中应当保守的秘密并造成严重后果的</w:t>
      </w:r>
      <w:r w:rsidRPr="005B7103">
        <w:rPr>
          <w:rFonts w:ascii="仿宋_GB2312" w:eastAsia="仿宋_GB2312" w:hAnsi="仿宋" w:cs="仿宋" w:hint="eastAsia"/>
          <w:sz w:val="32"/>
          <w:szCs w:val="32"/>
        </w:rPr>
        <w:t>；</w:t>
      </w:r>
    </w:p>
    <w:p w14:paraId="5AF069E6" w14:textId="77777777" w:rsidR="000A3F53" w:rsidRPr="005B7103" w:rsidRDefault="000A3F53" w:rsidP="00887CF7">
      <w:pPr>
        <w:spacing w:line="620" w:lineRule="exact"/>
        <w:ind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（四）超出规定范围或者聘用单位业务范围从事执业活动的；</w:t>
      </w:r>
    </w:p>
    <w:p w14:paraId="541B8E72" w14:textId="77777777" w:rsidR="000A3F53" w:rsidRPr="005B7103" w:rsidRDefault="000A3F53" w:rsidP="00887CF7">
      <w:pPr>
        <w:spacing w:line="620" w:lineRule="exact"/>
        <w:ind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（五）弄虚作假提供执业活动成果的；</w:t>
      </w:r>
    </w:p>
    <w:p w14:paraId="403488DA" w14:textId="77777777" w:rsidR="000A3F53" w:rsidRPr="005B7103" w:rsidRDefault="000A3F53" w:rsidP="00887CF7">
      <w:pPr>
        <w:spacing w:line="620" w:lineRule="exact"/>
        <w:ind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（六）</w:t>
      </w:r>
      <w:r w:rsidRPr="005B7103">
        <w:rPr>
          <w:rFonts w:ascii="仿宋_GB2312" w:eastAsia="仿宋_GB2312" w:hAnsi="仿宋" w:cs="仿宋" w:hint="eastAsia"/>
          <w:sz w:val="32"/>
          <w:szCs w:val="32"/>
        </w:rPr>
        <w:t>同时受聘于两个或两个以上单位从事执业活动</w:t>
      </w:r>
      <w:r w:rsidRPr="005B7103">
        <w:rPr>
          <w:rFonts w:ascii="仿宋_GB2312" w:eastAsia="仿宋_GB2312" w:hAnsi="仿宋" w:cs="仿宋" w:hint="eastAsia"/>
          <w:bCs/>
          <w:sz w:val="32"/>
          <w:szCs w:val="32"/>
        </w:rPr>
        <w:t>；</w:t>
      </w:r>
    </w:p>
    <w:p w14:paraId="3A72DA14" w14:textId="77777777" w:rsidR="000A3F53" w:rsidRPr="005B7103" w:rsidRDefault="000A3F53" w:rsidP="00887CF7">
      <w:pPr>
        <w:spacing w:line="620" w:lineRule="exact"/>
        <w:ind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（七）其他违反法律、法规、规章的行为。</w:t>
      </w:r>
    </w:p>
    <w:p w14:paraId="632504A9"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三、监督检查方式</w:t>
      </w:r>
    </w:p>
    <w:p w14:paraId="1E30A79B"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（一）日常检查。按照国家和省相关要求，规范建筑市场秩序，适时开展日常检查，加强动态监管</w:t>
      </w:r>
    </w:p>
    <w:p w14:paraId="4B9AA17A"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（二）专项检查，根据需要，</w:t>
      </w:r>
      <w:r w:rsidRPr="005B7103">
        <w:rPr>
          <w:rFonts w:ascii="仿宋_GB2312" w:eastAsia="仿宋_GB2312" w:hAnsi="仿宋" w:cs="仿宋_GB2312" w:hint="eastAsia"/>
          <w:kern w:val="0"/>
          <w:sz w:val="32"/>
          <w:szCs w:val="32"/>
        </w:rPr>
        <w:t>针对建筑市场状况，结合调控要求组织开展的专项检查。</w:t>
      </w:r>
    </w:p>
    <w:p w14:paraId="063199B2"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lastRenderedPageBreak/>
        <w:t>四、监督检查措施</w:t>
      </w:r>
    </w:p>
    <w:p w14:paraId="37E1E302"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（一）自查和检查相结合，企业认真学习相关政策法规，做好自查自纠和及时整改工作；建设主管部门依据职责开展检查；</w:t>
      </w:r>
    </w:p>
    <w:p w14:paraId="6FCE970B"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（二）安排监督检查工作计划，提出监督检查的参与部门或处室，细化监督内容，落实工作责任，明确时序进度，做好监督检查工作；</w:t>
      </w:r>
    </w:p>
    <w:p w14:paraId="63858099"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（三）依法整改与从严处理相结合，针对检查中发现的问题，督促有关部门、企业制定整改措施、明确整改责任、切实整改到位。对认定违法行为的单位和个人，依法从严处理。</w:t>
      </w:r>
    </w:p>
    <w:p w14:paraId="13A35450"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五、监督检查程序</w:t>
      </w:r>
    </w:p>
    <w:p w14:paraId="7BE635A9"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（一）制定检查方案，对检查范围、内容、安排、工作要求等进行部署。</w:t>
      </w:r>
    </w:p>
    <w:p w14:paraId="49A581DD"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（二）实施检查。在日常检查的基础上，随机抽取检查项目，组织项目现查检查，查阅相关资料。</w:t>
      </w:r>
    </w:p>
    <w:p w14:paraId="6D73E3A8"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（三）检查结果汇总，汇总各组检查情况，形成检查结果；</w:t>
      </w:r>
    </w:p>
    <w:p w14:paraId="11F1A536"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（四）通报检查结果，对检查情况进行通报，相关情况记入企业信用档案；</w:t>
      </w:r>
    </w:p>
    <w:p w14:paraId="7E5BC1C9"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（五）整改后处理，被检查单位和个人在规定期限内完成整改。</w:t>
      </w:r>
    </w:p>
    <w:p w14:paraId="21262C90"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六、监督检查处理</w:t>
      </w:r>
    </w:p>
    <w:p w14:paraId="5088638F"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kern w:val="0"/>
          <w:sz w:val="32"/>
          <w:szCs w:val="32"/>
        </w:rPr>
        <w:t>根据监督检查结果，对监理工程师执业行为有违反建筑市</w:t>
      </w:r>
      <w:r w:rsidRPr="005B7103">
        <w:rPr>
          <w:rFonts w:ascii="仿宋_GB2312" w:eastAsia="仿宋_GB2312" w:hAnsi="仿宋" w:cs="仿宋_GB2312" w:hint="eastAsia"/>
          <w:kern w:val="0"/>
          <w:sz w:val="32"/>
          <w:szCs w:val="32"/>
        </w:rPr>
        <w:lastRenderedPageBreak/>
        <w:t>场行为管理法律法规、规章有关规定的，依法给予处理。</w:t>
      </w:r>
    </w:p>
    <w:p w14:paraId="1B603739" w14:textId="77777777" w:rsidR="000A3F53" w:rsidRPr="005B7103" w:rsidRDefault="000A3F53" w:rsidP="005B7103">
      <w:pPr>
        <w:spacing w:line="620" w:lineRule="exact"/>
        <w:rPr>
          <w:rFonts w:ascii="仿宋_GB2312" w:eastAsia="仿宋_GB2312"/>
          <w:sz w:val="32"/>
          <w:szCs w:val="32"/>
        </w:rPr>
      </w:pPr>
    </w:p>
    <w:p w14:paraId="55334A1E" w14:textId="77777777" w:rsidR="000A3F53" w:rsidRPr="005B7103" w:rsidRDefault="000A3F53" w:rsidP="005B7103">
      <w:pPr>
        <w:spacing w:line="620" w:lineRule="exact"/>
        <w:rPr>
          <w:rFonts w:ascii="仿宋_GB2312" w:eastAsia="仿宋_GB2312"/>
          <w:sz w:val="32"/>
          <w:szCs w:val="32"/>
        </w:rPr>
      </w:pPr>
    </w:p>
    <w:p w14:paraId="2BAF3485" w14:textId="77777777" w:rsidR="000A3F53" w:rsidRPr="005B7103" w:rsidRDefault="000A3F53" w:rsidP="005B7103">
      <w:pPr>
        <w:spacing w:line="620" w:lineRule="exact"/>
        <w:rPr>
          <w:rFonts w:ascii="仿宋_GB2312" w:eastAsia="仿宋_GB2312"/>
          <w:sz w:val="32"/>
          <w:szCs w:val="32"/>
        </w:rPr>
      </w:pPr>
    </w:p>
    <w:p w14:paraId="7B7EA110" w14:textId="77777777" w:rsidR="000A3F53" w:rsidRDefault="000A3F53" w:rsidP="005B7103">
      <w:pPr>
        <w:spacing w:line="620" w:lineRule="exact"/>
        <w:rPr>
          <w:rFonts w:ascii="仿宋_GB2312" w:eastAsia="仿宋_GB2312"/>
          <w:sz w:val="32"/>
          <w:szCs w:val="32"/>
        </w:rPr>
      </w:pPr>
    </w:p>
    <w:p w14:paraId="43F5DF58" w14:textId="77777777" w:rsidR="000A3F53" w:rsidRDefault="000A3F53" w:rsidP="005B7103">
      <w:pPr>
        <w:spacing w:line="620" w:lineRule="exact"/>
        <w:rPr>
          <w:rFonts w:ascii="仿宋_GB2312" w:eastAsia="仿宋_GB2312"/>
          <w:sz w:val="32"/>
          <w:szCs w:val="32"/>
        </w:rPr>
      </w:pPr>
    </w:p>
    <w:p w14:paraId="4A86089D" w14:textId="77777777" w:rsidR="000A3F53" w:rsidRDefault="000A3F53" w:rsidP="005B7103">
      <w:pPr>
        <w:spacing w:line="620" w:lineRule="exact"/>
        <w:rPr>
          <w:rFonts w:ascii="仿宋_GB2312" w:eastAsia="仿宋_GB2312"/>
          <w:sz w:val="32"/>
          <w:szCs w:val="32"/>
        </w:rPr>
      </w:pPr>
    </w:p>
    <w:p w14:paraId="13053A1E" w14:textId="77777777" w:rsidR="000A3F53" w:rsidRDefault="000A3F53" w:rsidP="005B7103">
      <w:pPr>
        <w:spacing w:line="620" w:lineRule="exact"/>
        <w:rPr>
          <w:rFonts w:ascii="仿宋_GB2312" w:eastAsia="仿宋_GB2312"/>
          <w:sz w:val="32"/>
          <w:szCs w:val="32"/>
        </w:rPr>
      </w:pPr>
    </w:p>
    <w:p w14:paraId="4A934486" w14:textId="77777777" w:rsidR="000A3F53" w:rsidRDefault="000A3F53" w:rsidP="005B7103">
      <w:pPr>
        <w:spacing w:line="620" w:lineRule="exact"/>
        <w:rPr>
          <w:rFonts w:ascii="仿宋_GB2312" w:eastAsia="仿宋_GB2312"/>
          <w:sz w:val="32"/>
          <w:szCs w:val="32"/>
        </w:rPr>
      </w:pPr>
    </w:p>
    <w:p w14:paraId="0EB8A84B" w14:textId="77777777" w:rsidR="000A3F53" w:rsidRDefault="000A3F53" w:rsidP="005B7103">
      <w:pPr>
        <w:spacing w:line="620" w:lineRule="exact"/>
        <w:rPr>
          <w:rFonts w:ascii="仿宋_GB2312" w:eastAsia="仿宋_GB2312"/>
          <w:sz w:val="32"/>
          <w:szCs w:val="32"/>
        </w:rPr>
      </w:pPr>
    </w:p>
    <w:p w14:paraId="5D1CF007" w14:textId="77777777" w:rsidR="000A3F53" w:rsidRDefault="000A3F53" w:rsidP="005B7103">
      <w:pPr>
        <w:spacing w:line="620" w:lineRule="exact"/>
        <w:rPr>
          <w:rFonts w:ascii="仿宋_GB2312" w:eastAsia="仿宋_GB2312"/>
          <w:sz w:val="32"/>
          <w:szCs w:val="32"/>
        </w:rPr>
      </w:pPr>
    </w:p>
    <w:p w14:paraId="3A3131E2" w14:textId="77777777" w:rsidR="000A3F53" w:rsidRDefault="000A3F53" w:rsidP="005B7103">
      <w:pPr>
        <w:spacing w:line="620" w:lineRule="exact"/>
        <w:rPr>
          <w:rFonts w:ascii="仿宋_GB2312" w:eastAsia="仿宋_GB2312"/>
          <w:sz w:val="32"/>
          <w:szCs w:val="32"/>
        </w:rPr>
      </w:pPr>
    </w:p>
    <w:p w14:paraId="0C536FD0" w14:textId="77777777" w:rsidR="000A3F53" w:rsidRDefault="000A3F53" w:rsidP="005B7103">
      <w:pPr>
        <w:spacing w:line="620" w:lineRule="exact"/>
        <w:rPr>
          <w:rFonts w:ascii="仿宋_GB2312" w:eastAsia="仿宋_GB2312"/>
          <w:sz w:val="32"/>
          <w:szCs w:val="32"/>
        </w:rPr>
      </w:pPr>
    </w:p>
    <w:p w14:paraId="77F547B0" w14:textId="77777777" w:rsidR="000A3F53" w:rsidRDefault="000A3F53" w:rsidP="005B7103">
      <w:pPr>
        <w:spacing w:line="620" w:lineRule="exact"/>
        <w:rPr>
          <w:rFonts w:ascii="仿宋_GB2312" w:eastAsia="仿宋_GB2312"/>
          <w:sz w:val="32"/>
          <w:szCs w:val="32"/>
        </w:rPr>
      </w:pPr>
    </w:p>
    <w:p w14:paraId="17CC35EF" w14:textId="77777777" w:rsidR="000A3F53" w:rsidRDefault="000A3F53" w:rsidP="005B7103">
      <w:pPr>
        <w:spacing w:line="620" w:lineRule="exact"/>
        <w:rPr>
          <w:rFonts w:ascii="仿宋_GB2312" w:eastAsia="仿宋_GB2312"/>
          <w:sz w:val="32"/>
          <w:szCs w:val="32"/>
        </w:rPr>
      </w:pPr>
    </w:p>
    <w:p w14:paraId="103DC335" w14:textId="77777777" w:rsidR="000A3F53" w:rsidRDefault="000A3F53" w:rsidP="005B7103">
      <w:pPr>
        <w:spacing w:line="620" w:lineRule="exact"/>
        <w:rPr>
          <w:rFonts w:ascii="仿宋_GB2312" w:eastAsia="仿宋_GB2312"/>
          <w:sz w:val="32"/>
          <w:szCs w:val="32"/>
        </w:rPr>
      </w:pPr>
    </w:p>
    <w:p w14:paraId="2C767044" w14:textId="77777777" w:rsidR="000A3F53" w:rsidRDefault="000A3F53" w:rsidP="005B7103">
      <w:pPr>
        <w:spacing w:line="620" w:lineRule="exact"/>
        <w:rPr>
          <w:rFonts w:ascii="仿宋_GB2312" w:eastAsia="仿宋_GB2312"/>
          <w:sz w:val="32"/>
          <w:szCs w:val="32"/>
        </w:rPr>
      </w:pPr>
    </w:p>
    <w:p w14:paraId="56BDBA64" w14:textId="77777777" w:rsidR="000A3F53" w:rsidRDefault="000A3F53" w:rsidP="005B7103">
      <w:pPr>
        <w:spacing w:line="620" w:lineRule="exact"/>
        <w:rPr>
          <w:rFonts w:ascii="仿宋_GB2312" w:eastAsia="仿宋_GB2312"/>
          <w:sz w:val="32"/>
          <w:szCs w:val="32"/>
        </w:rPr>
      </w:pPr>
    </w:p>
    <w:p w14:paraId="47A4786D" w14:textId="77777777" w:rsidR="000A3F53" w:rsidRDefault="000A3F53" w:rsidP="005B7103">
      <w:pPr>
        <w:spacing w:line="620" w:lineRule="exact"/>
        <w:rPr>
          <w:rFonts w:ascii="仿宋_GB2312" w:eastAsia="仿宋_GB2312"/>
          <w:sz w:val="32"/>
          <w:szCs w:val="32"/>
        </w:rPr>
      </w:pPr>
    </w:p>
    <w:p w14:paraId="0BACCF3C" w14:textId="77777777" w:rsidR="000A3F53" w:rsidRDefault="000A3F53" w:rsidP="005B7103">
      <w:pPr>
        <w:spacing w:line="620" w:lineRule="exact"/>
        <w:rPr>
          <w:rFonts w:ascii="仿宋_GB2312" w:eastAsia="仿宋_GB2312"/>
          <w:sz w:val="32"/>
          <w:szCs w:val="32"/>
        </w:rPr>
      </w:pPr>
    </w:p>
    <w:p w14:paraId="7F96D7E8" w14:textId="77777777" w:rsidR="000A3F53" w:rsidRDefault="000A3F53" w:rsidP="005B7103">
      <w:pPr>
        <w:spacing w:line="620" w:lineRule="exact"/>
        <w:rPr>
          <w:rFonts w:ascii="仿宋_GB2312" w:eastAsia="仿宋_GB2312"/>
          <w:sz w:val="32"/>
          <w:szCs w:val="32"/>
        </w:rPr>
      </w:pPr>
    </w:p>
    <w:p w14:paraId="58E5D870" w14:textId="77777777" w:rsidR="000A3F53" w:rsidRDefault="000A3F53" w:rsidP="005B7103">
      <w:pPr>
        <w:spacing w:line="620" w:lineRule="exact"/>
        <w:rPr>
          <w:rFonts w:ascii="仿宋_GB2312" w:eastAsia="仿宋_GB2312"/>
          <w:sz w:val="32"/>
          <w:szCs w:val="32"/>
        </w:rPr>
      </w:pPr>
    </w:p>
    <w:p w14:paraId="04AD35F4" w14:textId="77777777" w:rsidR="000A3F53" w:rsidRPr="005B7103" w:rsidRDefault="000A3F53" w:rsidP="005B7103">
      <w:pPr>
        <w:spacing w:line="620" w:lineRule="exact"/>
        <w:rPr>
          <w:rFonts w:ascii="仿宋_GB2312" w:eastAsia="仿宋_GB2312"/>
          <w:sz w:val="32"/>
          <w:szCs w:val="32"/>
        </w:rPr>
      </w:pPr>
    </w:p>
    <w:p w14:paraId="03FB8F63" w14:textId="77777777" w:rsidR="000A3F53" w:rsidRPr="005B7103" w:rsidRDefault="000A3F53" w:rsidP="005B7103">
      <w:pPr>
        <w:spacing w:line="620" w:lineRule="exact"/>
        <w:jc w:val="center"/>
        <w:rPr>
          <w:rFonts w:ascii="楷体_GB2312" w:eastAsia="楷体_GB2312" w:hAnsi="黑体"/>
          <w:color w:val="000000"/>
          <w:sz w:val="36"/>
          <w:szCs w:val="36"/>
        </w:rPr>
      </w:pPr>
      <w:r w:rsidRPr="005B7103">
        <w:rPr>
          <w:rFonts w:ascii="楷体_GB2312" w:eastAsia="楷体_GB2312" w:hAnsi="黑体" w:hint="eastAsia"/>
          <w:color w:val="000000"/>
          <w:sz w:val="36"/>
          <w:szCs w:val="36"/>
        </w:rPr>
        <w:t>（八、预拌砂浆、预拌混凝土企业监督管理）</w:t>
      </w:r>
    </w:p>
    <w:p w14:paraId="64B86FDA" w14:textId="77777777" w:rsidR="000A3F53" w:rsidRDefault="000A3F53" w:rsidP="005B7103">
      <w:pPr>
        <w:spacing w:line="620" w:lineRule="exact"/>
        <w:rPr>
          <w:rFonts w:ascii="仿宋_GB2312" w:eastAsia="仿宋_GB2312"/>
          <w:sz w:val="32"/>
          <w:szCs w:val="32"/>
        </w:rPr>
      </w:pPr>
    </w:p>
    <w:p w14:paraId="12A7E274" w14:textId="77777777" w:rsidR="000A3F53" w:rsidRDefault="000A3F53" w:rsidP="005B7103">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4DA730F7" w14:textId="77777777" w:rsidR="000A3F53" w:rsidRPr="005B7103" w:rsidRDefault="000A3F53" w:rsidP="005B7103">
      <w:pPr>
        <w:spacing w:line="620" w:lineRule="exact"/>
        <w:rPr>
          <w:rFonts w:ascii="仿宋_GB2312" w:eastAsia="仿宋_GB2312"/>
          <w:sz w:val="32"/>
          <w:szCs w:val="32"/>
        </w:rPr>
      </w:pPr>
    </w:p>
    <w:p w14:paraId="220E4FBF"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一、监督检查对象</w:t>
      </w:r>
    </w:p>
    <w:p w14:paraId="1A1607F7"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本市行政区域内已取得建设行政主管部门颁发的资质、资格证书的</w:t>
      </w:r>
      <w:r w:rsidRPr="005B7103">
        <w:rPr>
          <w:rFonts w:ascii="仿宋_GB2312" w:eastAsia="仿宋_GB2312" w:hAnsi="仿宋" w:hint="eastAsia"/>
          <w:sz w:val="32"/>
          <w:szCs w:val="32"/>
        </w:rPr>
        <w:t>预拌砂浆、预拌混凝土企业</w:t>
      </w:r>
      <w:r w:rsidRPr="005B7103">
        <w:rPr>
          <w:rFonts w:ascii="仿宋_GB2312" w:eastAsia="仿宋_GB2312" w:hAnsi="仿宋" w:cs="仿宋_GB2312" w:hint="eastAsia"/>
          <w:sz w:val="32"/>
          <w:szCs w:val="32"/>
        </w:rPr>
        <w:t>。</w:t>
      </w:r>
    </w:p>
    <w:p w14:paraId="5A3C3D56"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二、监督检查内容</w:t>
      </w:r>
    </w:p>
    <w:p w14:paraId="5409E555"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（一）法律、法规、规章的执行情况</w:t>
      </w:r>
    </w:p>
    <w:p w14:paraId="1AAFC699"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（二）企业资质条件及资质标准执行情况</w:t>
      </w:r>
    </w:p>
    <w:p w14:paraId="64629174"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（三）企业市场行为以及是否存在违法违规行为</w:t>
      </w:r>
    </w:p>
    <w:p w14:paraId="3472FFFC" w14:textId="77777777"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（四）</w:t>
      </w:r>
      <w:r w:rsidRPr="005B7103">
        <w:rPr>
          <w:rFonts w:ascii="仿宋_GB2312" w:eastAsia="仿宋_GB2312" w:hAnsi="仿宋" w:hint="eastAsia"/>
          <w:sz w:val="32"/>
          <w:szCs w:val="32"/>
        </w:rPr>
        <w:t>预拌砂浆、预拌混凝土企业</w:t>
      </w:r>
      <w:r w:rsidRPr="005B7103">
        <w:rPr>
          <w:rFonts w:ascii="仿宋_GB2312" w:eastAsia="仿宋_GB2312" w:hAnsi="仿宋" w:cs="仿宋_GB2312" w:hint="eastAsia"/>
          <w:sz w:val="32"/>
          <w:szCs w:val="32"/>
        </w:rPr>
        <w:t>基本条件，人员设备、标准化生产、绿色生产、信息化建设、诚信经营等及从业人员资格和从业行为情况。</w:t>
      </w:r>
    </w:p>
    <w:p w14:paraId="3AD32F27"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三、监督检查方式</w:t>
      </w:r>
    </w:p>
    <w:p w14:paraId="52C4C561" w14:textId="77777777" w:rsidR="000A3F53" w:rsidRPr="005B7103" w:rsidRDefault="000A3F53" w:rsidP="00887CF7">
      <w:pPr>
        <w:spacing w:line="620" w:lineRule="exact"/>
        <w:ind w:firstLineChars="200" w:firstLine="640"/>
        <w:rPr>
          <w:rFonts w:ascii="仿宋_GB2312" w:eastAsia="仿宋_GB2312" w:hAnsi="仿宋" w:cs="仿宋_GB2312"/>
          <w:kern w:val="0"/>
          <w:sz w:val="32"/>
          <w:szCs w:val="32"/>
        </w:rPr>
      </w:pPr>
      <w:r w:rsidRPr="005B7103">
        <w:rPr>
          <w:rFonts w:ascii="仿宋_GB2312" w:eastAsia="仿宋_GB2312" w:hAnsi="仿宋" w:cs="仿宋_GB2312" w:hint="eastAsia"/>
          <w:sz w:val="32"/>
          <w:szCs w:val="32"/>
        </w:rPr>
        <w:t>（一）“双随机”检查，</w:t>
      </w:r>
      <w:r w:rsidRPr="005B7103">
        <w:rPr>
          <w:rFonts w:ascii="仿宋_GB2312" w:eastAsia="仿宋_GB2312" w:hAnsi="仿宋" w:cs="仿宋_GB2312" w:hint="eastAsia"/>
          <w:kern w:val="0"/>
          <w:sz w:val="32"/>
          <w:szCs w:val="32"/>
        </w:rPr>
        <w:t>建设行政主管部门对本行政区域内企业进行的随机检查。</w:t>
      </w:r>
    </w:p>
    <w:p w14:paraId="61D50EC0" w14:textId="77777777" w:rsidR="000A3F53" w:rsidRPr="005B7103" w:rsidRDefault="000A3F53" w:rsidP="00887CF7">
      <w:pPr>
        <w:spacing w:line="620" w:lineRule="exact"/>
        <w:ind w:firstLineChars="200" w:firstLine="640"/>
        <w:rPr>
          <w:rFonts w:ascii="仿宋_GB2312" w:eastAsia="仿宋_GB2312" w:hAnsi="仿宋" w:cs="仿宋_GB2312"/>
          <w:kern w:val="0"/>
          <w:sz w:val="32"/>
          <w:szCs w:val="32"/>
        </w:rPr>
      </w:pPr>
      <w:r w:rsidRPr="005B7103">
        <w:rPr>
          <w:rFonts w:ascii="仿宋_GB2312" w:eastAsia="仿宋_GB2312" w:hAnsi="仿宋" w:cs="仿宋_GB2312" w:hint="eastAsia"/>
          <w:kern w:val="0"/>
          <w:sz w:val="32"/>
          <w:szCs w:val="32"/>
        </w:rPr>
        <w:t>（二）专项检查，根据投诉举报，开展执法检查。</w:t>
      </w:r>
    </w:p>
    <w:p w14:paraId="45A3C6E6" w14:textId="77777777" w:rsidR="000A3F53" w:rsidRPr="005B7103" w:rsidRDefault="000A3F53" w:rsidP="00887CF7">
      <w:pPr>
        <w:spacing w:line="620" w:lineRule="exact"/>
        <w:ind w:firstLineChars="200" w:firstLine="640"/>
        <w:rPr>
          <w:rFonts w:ascii="黑体" w:eastAsia="黑体" w:hAnsi="仿宋"/>
          <w:sz w:val="32"/>
          <w:szCs w:val="32"/>
        </w:rPr>
      </w:pPr>
      <w:r w:rsidRPr="005B7103">
        <w:rPr>
          <w:rFonts w:ascii="黑体" w:eastAsia="黑体" w:hAnsi="仿宋" w:hint="eastAsia"/>
          <w:bCs/>
          <w:sz w:val="32"/>
          <w:szCs w:val="32"/>
        </w:rPr>
        <w:t>四、监督检查措施</w:t>
      </w:r>
    </w:p>
    <w:p w14:paraId="371235A7" w14:textId="77777777" w:rsidR="000A3F53" w:rsidRPr="005B7103" w:rsidRDefault="000A3F53" w:rsidP="00887CF7">
      <w:pPr>
        <w:spacing w:line="620" w:lineRule="exact"/>
        <w:ind w:firstLineChars="200" w:firstLine="640"/>
        <w:rPr>
          <w:rFonts w:ascii="仿宋_GB2312" w:eastAsia="仿宋_GB2312" w:hAnsi="仿宋" w:cs="仿宋_GB2312"/>
          <w:kern w:val="0"/>
          <w:sz w:val="32"/>
          <w:szCs w:val="32"/>
        </w:rPr>
      </w:pPr>
      <w:r w:rsidRPr="005B7103">
        <w:rPr>
          <w:rFonts w:ascii="仿宋_GB2312" w:eastAsia="仿宋_GB2312" w:hAnsi="仿宋" w:cs="仿宋_GB2312" w:hint="eastAsia"/>
          <w:kern w:val="0"/>
          <w:sz w:val="32"/>
          <w:szCs w:val="32"/>
        </w:rPr>
        <w:t>（一）有权要求被检查单位提供监督事项有关的文件、资料</w:t>
      </w:r>
      <w:r w:rsidRPr="005B7103">
        <w:rPr>
          <w:rFonts w:ascii="仿宋_GB2312" w:eastAsia="仿宋_GB2312" w:hAnsi="仿宋" w:cs="仿宋_GB2312"/>
          <w:kern w:val="0"/>
          <w:sz w:val="32"/>
          <w:szCs w:val="32"/>
        </w:rPr>
        <w:t xml:space="preserve">; </w:t>
      </w:r>
    </w:p>
    <w:p w14:paraId="50A1282D"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lastRenderedPageBreak/>
        <w:t>（二）有权要求被检查单位就监督事项涉及的问题作出解释和说明；</w:t>
      </w:r>
    </w:p>
    <w:p w14:paraId="518F1E63"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（三）责令被检查单位停止违反有关法律法规、规章的行为；</w:t>
      </w:r>
    </w:p>
    <w:p w14:paraId="7A8DA636"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（四）被检查单位应当予以配合监督检查，不得妨碍和阻挠依法进行的监督检查活动；</w:t>
      </w:r>
    </w:p>
    <w:p w14:paraId="272E5530"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（五）进行监督检查时，有权要求县（市、区）建设行政主管部门予以配合。</w:t>
      </w:r>
    </w:p>
    <w:p w14:paraId="3786D7BF" w14:textId="77777777" w:rsidR="000A3F53" w:rsidRPr="005B7103" w:rsidRDefault="000A3F53" w:rsidP="00887CF7">
      <w:pPr>
        <w:spacing w:line="620" w:lineRule="exact"/>
        <w:ind w:firstLineChars="200" w:firstLine="640"/>
        <w:rPr>
          <w:rFonts w:ascii="黑体" w:eastAsia="黑体" w:hAnsi="仿宋"/>
          <w:bCs/>
          <w:sz w:val="32"/>
          <w:szCs w:val="32"/>
        </w:rPr>
      </w:pPr>
      <w:r w:rsidRPr="005B7103">
        <w:rPr>
          <w:rFonts w:ascii="黑体" w:eastAsia="黑体" w:hAnsi="仿宋" w:hint="eastAsia"/>
          <w:bCs/>
          <w:sz w:val="32"/>
          <w:szCs w:val="32"/>
        </w:rPr>
        <w:t>五、监督检查程序</w:t>
      </w:r>
    </w:p>
    <w:p w14:paraId="4B0F94E6"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（一）制定检查计划。确定检查范围、检查内容、检查安排、检查工作要求及具体检查细则，并进行部署。</w:t>
      </w:r>
    </w:p>
    <w:p w14:paraId="2FD02594"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（二）实施检查</w:t>
      </w:r>
    </w:p>
    <w:p w14:paraId="5F3E796D"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_GB2312" w:hint="eastAsia"/>
          <w:sz w:val="32"/>
          <w:szCs w:val="32"/>
        </w:rPr>
        <w:t>进入</w:t>
      </w:r>
      <w:r w:rsidRPr="005B7103">
        <w:rPr>
          <w:rFonts w:ascii="仿宋_GB2312" w:eastAsia="仿宋_GB2312" w:hAnsi="仿宋" w:hint="eastAsia"/>
          <w:sz w:val="32"/>
          <w:szCs w:val="32"/>
        </w:rPr>
        <w:t>预拌砂浆、预拌混凝土企业生产现场，对</w:t>
      </w:r>
      <w:r w:rsidRPr="005B7103">
        <w:rPr>
          <w:rFonts w:ascii="仿宋_GB2312" w:eastAsia="仿宋_GB2312" w:hAnsi="仿宋" w:cs="仿宋_GB2312" w:hint="eastAsia"/>
          <w:sz w:val="32"/>
          <w:szCs w:val="32"/>
        </w:rPr>
        <w:t>企业基本条件，人员设备、标准化生产、绿色生产、信息化建设、诚信经营等及从业人员资格和从业行为情况</w:t>
      </w:r>
      <w:r w:rsidRPr="005B7103">
        <w:rPr>
          <w:rFonts w:ascii="仿宋_GB2312" w:eastAsia="仿宋_GB2312" w:hAnsi="仿宋" w:hint="eastAsia"/>
          <w:sz w:val="32"/>
          <w:szCs w:val="32"/>
        </w:rPr>
        <w:t>进行检查。</w:t>
      </w:r>
    </w:p>
    <w:p w14:paraId="7AC5428E"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（三）检查结果汇总。检查工作完成后，公布检查结论或由现场检查人员将现场检查情况上报市建设局。</w:t>
      </w:r>
    </w:p>
    <w:p w14:paraId="7C973A5E"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（四）通报检查结果。根据检查的情况，对检查基本情况、存在问题进行通报，并提出下一步工作要求。</w:t>
      </w:r>
    </w:p>
    <w:p w14:paraId="50A720DB"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仿宋_GB2312" w:hint="eastAsia"/>
          <w:kern w:val="0"/>
          <w:sz w:val="32"/>
          <w:szCs w:val="32"/>
        </w:rPr>
        <w:t>（五）整改后处理。要求在规定期限内完成整改，并报告市建设局。</w:t>
      </w:r>
    </w:p>
    <w:p w14:paraId="36A46360" w14:textId="77777777" w:rsidR="000A3F53" w:rsidRPr="005B7103" w:rsidRDefault="000A3F53" w:rsidP="00887CF7">
      <w:pPr>
        <w:spacing w:line="620" w:lineRule="exact"/>
        <w:ind w:firstLineChars="200" w:firstLine="640"/>
        <w:rPr>
          <w:rFonts w:ascii="黑体" w:eastAsia="黑体" w:hAnsi="仿宋"/>
          <w:sz w:val="32"/>
          <w:szCs w:val="32"/>
        </w:rPr>
      </w:pPr>
      <w:r w:rsidRPr="005B7103">
        <w:rPr>
          <w:rFonts w:ascii="黑体" w:eastAsia="黑体" w:hAnsi="仿宋" w:hint="eastAsia"/>
          <w:bCs/>
          <w:sz w:val="32"/>
          <w:szCs w:val="32"/>
        </w:rPr>
        <w:t>六、监督检查处理</w:t>
      </w:r>
    </w:p>
    <w:p w14:paraId="5B853057"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_GB2312" w:hint="eastAsia"/>
          <w:kern w:val="0"/>
          <w:sz w:val="32"/>
          <w:szCs w:val="32"/>
        </w:rPr>
        <w:lastRenderedPageBreak/>
        <w:t>根据监督检查结果，</w:t>
      </w:r>
      <w:r w:rsidRPr="005B7103">
        <w:rPr>
          <w:rFonts w:ascii="仿宋_GB2312" w:eastAsia="仿宋_GB2312" w:hAnsi="仿宋" w:hint="eastAsia"/>
          <w:sz w:val="32"/>
          <w:szCs w:val="32"/>
        </w:rPr>
        <w:t>预拌砂浆、预拌混凝土企业</w:t>
      </w:r>
      <w:r w:rsidRPr="005B7103">
        <w:rPr>
          <w:rFonts w:ascii="仿宋_GB2312" w:eastAsia="仿宋_GB2312" w:hAnsi="仿宋" w:cs="仿宋_GB2312" w:hint="eastAsia"/>
          <w:kern w:val="0"/>
          <w:sz w:val="32"/>
          <w:szCs w:val="32"/>
        </w:rPr>
        <w:t>有违反资质管理法律法规、规章有关规定的，依法给予处理，违法违规行为及处理结果记入企业信用档案。</w:t>
      </w:r>
    </w:p>
    <w:p w14:paraId="1F9C6AF9" w14:textId="77777777" w:rsidR="000A3F53" w:rsidRPr="005B7103" w:rsidRDefault="000A3F53" w:rsidP="005B7103">
      <w:pPr>
        <w:spacing w:line="620" w:lineRule="exact"/>
        <w:rPr>
          <w:rFonts w:ascii="仿宋_GB2312" w:eastAsia="仿宋_GB2312"/>
          <w:sz w:val="32"/>
          <w:szCs w:val="32"/>
        </w:rPr>
      </w:pPr>
    </w:p>
    <w:p w14:paraId="4EC0A57A" w14:textId="77777777" w:rsidR="000A3F53" w:rsidRPr="005B7103" w:rsidRDefault="000A3F53" w:rsidP="005B7103">
      <w:pPr>
        <w:spacing w:line="620" w:lineRule="exact"/>
        <w:rPr>
          <w:rFonts w:ascii="仿宋_GB2312" w:eastAsia="仿宋_GB2312"/>
          <w:sz w:val="32"/>
          <w:szCs w:val="32"/>
        </w:rPr>
      </w:pPr>
    </w:p>
    <w:p w14:paraId="4F991D0D" w14:textId="77777777" w:rsidR="000A3F53" w:rsidRDefault="000A3F53" w:rsidP="005B7103">
      <w:pPr>
        <w:spacing w:line="620" w:lineRule="exact"/>
        <w:rPr>
          <w:rFonts w:ascii="仿宋_GB2312" w:eastAsia="仿宋_GB2312"/>
          <w:sz w:val="32"/>
          <w:szCs w:val="32"/>
        </w:rPr>
      </w:pPr>
    </w:p>
    <w:p w14:paraId="3FFC4C7F" w14:textId="77777777" w:rsidR="000A3F53" w:rsidRDefault="000A3F53" w:rsidP="005B7103">
      <w:pPr>
        <w:spacing w:line="620" w:lineRule="exact"/>
        <w:rPr>
          <w:rFonts w:ascii="仿宋_GB2312" w:eastAsia="仿宋_GB2312"/>
          <w:sz w:val="32"/>
          <w:szCs w:val="32"/>
        </w:rPr>
      </w:pPr>
    </w:p>
    <w:p w14:paraId="4D0F76A2" w14:textId="77777777" w:rsidR="000A3F53" w:rsidRDefault="000A3F53" w:rsidP="005B7103">
      <w:pPr>
        <w:spacing w:line="620" w:lineRule="exact"/>
        <w:rPr>
          <w:rFonts w:ascii="仿宋_GB2312" w:eastAsia="仿宋_GB2312"/>
          <w:sz w:val="32"/>
          <w:szCs w:val="32"/>
        </w:rPr>
      </w:pPr>
    </w:p>
    <w:p w14:paraId="6546FE2A" w14:textId="77777777" w:rsidR="000A3F53" w:rsidRDefault="000A3F53" w:rsidP="005B7103">
      <w:pPr>
        <w:spacing w:line="620" w:lineRule="exact"/>
        <w:rPr>
          <w:rFonts w:ascii="仿宋_GB2312" w:eastAsia="仿宋_GB2312"/>
          <w:sz w:val="32"/>
          <w:szCs w:val="32"/>
        </w:rPr>
      </w:pPr>
    </w:p>
    <w:p w14:paraId="6F917EE0" w14:textId="77777777" w:rsidR="000A3F53" w:rsidRDefault="000A3F53" w:rsidP="005B7103">
      <w:pPr>
        <w:spacing w:line="620" w:lineRule="exact"/>
        <w:rPr>
          <w:rFonts w:ascii="仿宋_GB2312" w:eastAsia="仿宋_GB2312"/>
          <w:sz w:val="32"/>
          <w:szCs w:val="32"/>
        </w:rPr>
      </w:pPr>
    </w:p>
    <w:p w14:paraId="3BBD4D9D" w14:textId="77777777" w:rsidR="000A3F53" w:rsidRDefault="000A3F53" w:rsidP="005B7103">
      <w:pPr>
        <w:spacing w:line="620" w:lineRule="exact"/>
        <w:rPr>
          <w:rFonts w:ascii="仿宋_GB2312" w:eastAsia="仿宋_GB2312"/>
          <w:sz w:val="32"/>
          <w:szCs w:val="32"/>
        </w:rPr>
      </w:pPr>
    </w:p>
    <w:p w14:paraId="68574BC9" w14:textId="77777777" w:rsidR="000A3F53" w:rsidRDefault="000A3F53" w:rsidP="005B7103">
      <w:pPr>
        <w:spacing w:line="620" w:lineRule="exact"/>
        <w:rPr>
          <w:rFonts w:ascii="仿宋_GB2312" w:eastAsia="仿宋_GB2312"/>
          <w:sz w:val="32"/>
          <w:szCs w:val="32"/>
        </w:rPr>
      </w:pPr>
    </w:p>
    <w:p w14:paraId="7803505B" w14:textId="77777777" w:rsidR="000A3F53" w:rsidRDefault="000A3F53" w:rsidP="005B7103">
      <w:pPr>
        <w:spacing w:line="620" w:lineRule="exact"/>
        <w:rPr>
          <w:rFonts w:ascii="仿宋_GB2312" w:eastAsia="仿宋_GB2312"/>
          <w:sz w:val="32"/>
          <w:szCs w:val="32"/>
        </w:rPr>
      </w:pPr>
    </w:p>
    <w:p w14:paraId="322EBA4E" w14:textId="77777777" w:rsidR="000A3F53" w:rsidRDefault="000A3F53" w:rsidP="005B7103">
      <w:pPr>
        <w:spacing w:line="620" w:lineRule="exact"/>
        <w:rPr>
          <w:rFonts w:ascii="仿宋_GB2312" w:eastAsia="仿宋_GB2312"/>
          <w:sz w:val="32"/>
          <w:szCs w:val="32"/>
        </w:rPr>
      </w:pPr>
    </w:p>
    <w:p w14:paraId="45AE16EE" w14:textId="77777777" w:rsidR="000A3F53" w:rsidRDefault="000A3F53" w:rsidP="005B7103">
      <w:pPr>
        <w:spacing w:line="620" w:lineRule="exact"/>
        <w:rPr>
          <w:rFonts w:ascii="仿宋_GB2312" w:eastAsia="仿宋_GB2312"/>
          <w:sz w:val="32"/>
          <w:szCs w:val="32"/>
        </w:rPr>
      </w:pPr>
    </w:p>
    <w:p w14:paraId="42B28513" w14:textId="77777777" w:rsidR="000A3F53" w:rsidRDefault="000A3F53" w:rsidP="005B7103">
      <w:pPr>
        <w:spacing w:line="620" w:lineRule="exact"/>
        <w:rPr>
          <w:rFonts w:ascii="仿宋_GB2312" w:eastAsia="仿宋_GB2312"/>
          <w:sz w:val="32"/>
          <w:szCs w:val="32"/>
        </w:rPr>
      </w:pPr>
    </w:p>
    <w:p w14:paraId="55A7F0DC" w14:textId="77777777" w:rsidR="000A3F53" w:rsidRDefault="000A3F53" w:rsidP="005B7103">
      <w:pPr>
        <w:spacing w:line="620" w:lineRule="exact"/>
        <w:rPr>
          <w:rFonts w:ascii="仿宋_GB2312" w:eastAsia="仿宋_GB2312"/>
          <w:sz w:val="32"/>
          <w:szCs w:val="32"/>
        </w:rPr>
      </w:pPr>
    </w:p>
    <w:p w14:paraId="26D0024A" w14:textId="77777777" w:rsidR="000A3F53" w:rsidRDefault="000A3F53" w:rsidP="005B7103">
      <w:pPr>
        <w:spacing w:line="620" w:lineRule="exact"/>
        <w:rPr>
          <w:rFonts w:ascii="仿宋_GB2312" w:eastAsia="仿宋_GB2312"/>
          <w:sz w:val="32"/>
          <w:szCs w:val="32"/>
        </w:rPr>
      </w:pPr>
    </w:p>
    <w:p w14:paraId="14F4869C" w14:textId="77777777" w:rsidR="000A3F53" w:rsidRDefault="000A3F53" w:rsidP="005B7103">
      <w:pPr>
        <w:spacing w:line="620" w:lineRule="exact"/>
        <w:rPr>
          <w:rFonts w:ascii="仿宋_GB2312" w:eastAsia="仿宋_GB2312"/>
          <w:sz w:val="32"/>
          <w:szCs w:val="32"/>
        </w:rPr>
      </w:pPr>
    </w:p>
    <w:p w14:paraId="03DCCB38" w14:textId="77777777" w:rsidR="000A3F53" w:rsidRDefault="000A3F53" w:rsidP="005B7103">
      <w:pPr>
        <w:spacing w:line="620" w:lineRule="exact"/>
        <w:rPr>
          <w:rFonts w:ascii="仿宋_GB2312" w:eastAsia="仿宋_GB2312"/>
          <w:sz w:val="32"/>
          <w:szCs w:val="32"/>
        </w:rPr>
      </w:pPr>
    </w:p>
    <w:p w14:paraId="486CCDD4" w14:textId="77777777" w:rsidR="000A3F53" w:rsidRDefault="000A3F53" w:rsidP="005B7103">
      <w:pPr>
        <w:spacing w:line="620" w:lineRule="exact"/>
        <w:rPr>
          <w:rFonts w:ascii="仿宋_GB2312" w:eastAsia="仿宋_GB2312"/>
          <w:sz w:val="32"/>
          <w:szCs w:val="32"/>
        </w:rPr>
      </w:pPr>
    </w:p>
    <w:p w14:paraId="1121177C" w14:textId="77777777" w:rsidR="000A3F53" w:rsidRPr="005B7103" w:rsidRDefault="000A3F53" w:rsidP="005B7103">
      <w:pPr>
        <w:spacing w:line="620" w:lineRule="exact"/>
        <w:rPr>
          <w:rFonts w:ascii="仿宋_GB2312" w:eastAsia="仿宋_GB2312"/>
          <w:sz w:val="32"/>
          <w:szCs w:val="32"/>
        </w:rPr>
      </w:pPr>
    </w:p>
    <w:p w14:paraId="3D8E9EE1" w14:textId="77777777" w:rsidR="000A3F53" w:rsidRPr="005B7103" w:rsidRDefault="000A3F53" w:rsidP="005B7103">
      <w:pPr>
        <w:spacing w:line="620" w:lineRule="exact"/>
        <w:rPr>
          <w:rFonts w:ascii="仿宋_GB2312" w:eastAsia="仿宋_GB2312" w:hAnsi="黑体" w:cs="黑体"/>
          <w:sz w:val="32"/>
          <w:szCs w:val="32"/>
        </w:rPr>
      </w:pPr>
    </w:p>
    <w:p w14:paraId="2371E55F" w14:textId="77777777" w:rsidR="000A3F53" w:rsidRPr="00CC56AE" w:rsidRDefault="000A3F53" w:rsidP="005B7103">
      <w:pPr>
        <w:spacing w:line="620" w:lineRule="exact"/>
        <w:jc w:val="center"/>
        <w:rPr>
          <w:rFonts w:ascii="楷体_GB2312" w:eastAsia="楷体_GB2312" w:hAnsi="黑体" w:cs="黑体"/>
          <w:sz w:val="36"/>
          <w:szCs w:val="36"/>
        </w:rPr>
      </w:pPr>
      <w:r w:rsidRPr="00CC56AE">
        <w:rPr>
          <w:rFonts w:ascii="楷体_GB2312" w:eastAsia="楷体_GB2312" w:hAnsi="黑体" w:cs="黑体" w:hint="eastAsia"/>
          <w:sz w:val="36"/>
          <w:szCs w:val="36"/>
        </w:rPr>
        <w:t>（九、城建处建筑业企业资质监督管理）</w:t>
      </w:r>
    </w:p>
    <w:p w14:paraId="637939DD" w14:textId="77777777" w:rsidR="000A3F53" w:rsidRDefault="000A3F53" w:rsidP="005B7103">
      <w:pPr>
        <w:spacing w:line="620" w:lineRule="exact"/>
        <w:jc w:val="center"/>
        <w:rPr>
          <w:rFonts w:ascii="仿宋_GB2312" w:eastAsia="仿宋_GB2312" w:hAnsi="仿宋" w:cs="黑体"/>
          <w:sz w:val="32"/>
          <w:szCs w:val="32"/>
        </w:rPr>
      </w:pPr>
    </w:p>
    <w:p w14:paraId="3CADB0A5" w14:textId="77777777" w:rsidR="000A3F53" w:rsidRPr="005B7103" w:rsidRDefault="000A3F53" w:rsidP="005B7103">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6E5E9037" w14:textId="77777777" w:rsidR="000A3F53" w:rsidRPr="005B7103" w:rsidRDefault="000A3F53" w:rsidP="005B7103">
      <w:pPr>
        <w:spacing w:line="620" w:lineRule="exact"/>
        <w:jc w:val="center"/>
        <w:rPr>
          <w:rFonts w:ascii="仿宋_GB2312" w:eastAsia="仿宋_GB2312" w:hAnsi="仿宋" w:cs="黑体"/>
          <w:sz w:val="32"/>
          <w:szCs w:val="32"/>
        </w:rPr>
      </w:pPr>
    </w:p>
    <w:p w14:paraId="3CCF8BDC" w14:textId="77777777" w:rsidR="000A3F53" w:rsidRPr="00CC56AE" w:rsidRDefault="000A3F53" w:rsidP="005B7103">
      <w:pPr>
        <w:spacing w:line="620" w:lineRule="exact"/>
        <w:ind w:left="720"/>
        <w:rPr>
          <w:rFonts w:ascii="黑体" w:eastAsia="黑体" w:hAnsi="仿宋"/>
          <w:sz w:val="32"/>
          <w:szCs w:val="32"/>
        </w:rPr>
      </w:pPr>
      <w:r w:rsidRPr="00CC56AE">
        <w:rPr>
          <w:rFonts w:ascii="黑体" w:eastAsia="黑体" w:hAnsi="仿宋" w:hint="eastAsia"/>
          <w:sz w:val="32"/>
          <w:szCs w:val="32"/>
        </w:rPr>
        <w:t>一、监督检查对象</w:t>
      </w:r>
    </w:p>
    <w:p w14:paraId="013556C2" w14:textId="77777777" w:rsidR="000A3F53" w:rsidRPr="005B7103" w:rsidRDefault="000A3F53" w:rsidP="00887CF7">
      <w:pPr>
        <w:spacing w:line="620" w:lineRule="exact"/>
        <w:ind w:firstLineChars="200" w:firstLine="640"/>
        <w:jc w:val="left"/>
        <w:rPr>
          <w:rFonts w:ascii="仿宋_GB2312" w:eastAsia="仿宋_GB2312" w:hAnsi="仿宋"/>
          <w:sz w:val="32"/>
          <w:szCs w:val="32"/>
        </w:rPr>
      </w:pPr>
      <w:r w:rsidRPr="005B7103">
        <w:rPr>
          <w:rFonts w:ascii="仿宋_GB2312" w:eastAsia="仿宋_GB2312" w:hAnsi="仿宋" w:cs="仿宋_GB2312" w:hint="eastAsia"/>
          <w:sz w:val="32"/>
          <w:szCs w:val="32"/>
        </w:rPr>
        <w:t>企业库中市政施工企业。</w:t>
      </w:r>
    </w:p>
    <w:p w14:paraId="764E102A" w14:textId="77777777" w:rsidR="000A3F53" w:rsidRPr="00CC56AE" w:rsidRDefault="000A3F53" w:rsidP="005B7103">
      <w:pPr>
        <w:numPr>
          <w:ilvl w:val="0"/>
          <w:numId w:val="3"/>
        </w:numPr>
        <w:spacing w:line="620" w:lineRule="exact"/>
        <w:rPr>
          <w:rFonts w:ascii="黑体" w:eastAsia="黑体" w:hAnsi="仿宋"/>
          <w:sz w:val="32"/>
          <w:szCs w:val="32"/>
        </w:rPr>
      </w:pPr>
      <w:r w:rsidRPr="00CC56AE">
        <w:rPr>
          <w:rFonts w:ascii="黑体" w:eastAsia="黑体" w:hAnsi="仿宋" w:hint="eastAsia"/>
          <w:sz w:val="32"/>
          <w:szCs w:val="32"/>
        </w:rPr>
        <w:t>监督检查内容</w:t>
      </w:r>
    </w:p>
    <w:p w14:paraId="2BCF043C"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_GB2312" w:hint="eastAsia"/>
          <w:sz w:val="32"/>
          <w:szCs w:val="32"/>
        </w:rPr>
        <w:t>监督检查市政企业资质证书、企业有关人员的注册执业证书、职称证书和培训合格证书。有关施工业务的文档，有关质量管理、安全生产管理、合同管理、档案管理、财务管理等企业内部管理制度的文件。</w:t>
      </w:r>
    </w:p>
    <w:p w14:paraId="3FE2433F" w14:textId="77777777" w:rsidR="000A3F53" w:rsidRPr="00CC56AE" w:rsidRDefault="000A3F53" w:rsidP="005B7103">
      <w:pPr>
        <w:spacing w:line="620" w:lineRule="exact"/>
        <w:ind w:left="720"/>
        <w:rPr>
          <w:rFonts w:ascii="黑体" w:eastAsia="黑体" w:hAnsi="仿宋"/>
          <w:sz w:val="32"/>
          <w:szCs w:val="32"/>
        </w:rPr>
      </w:pPr>
      <w:r w:rsidRPr="00CC56AE">
        <w:rPr>
          <w:rFonts w:ascii="黑体" w:eastAsia="黑体" w:hAnsi="仿宋" w:hint="eastAsia"/>
          <w:sz w:val="32"/>
          <w:szCs w:val="32"/>
        </w:rPr>
        <w:t>三、监督检查方式</w:t>
      </w:r>
    </w:p>
    <w:p w14:paraId="663A8C5F" w14:textId="233CE27A" w:rsidR="000A3F53" w:rsidRPr="005B7103" w:rsidRDefault="000A3F53" w:rsidP="00887CF7">
      <w:pPr>
        <w:spacing w:line="620" w:lineRule="exact"/>
        <w:ind w:firstLineChars="200" w:firstLine="640"/>
        <w:rPr>
          <w:rFonts w:ascii="仿宋_GB2312" w:eastAsia="仿宋_GB2312" w:hAnsi="仿宋" w:cs="仿宋_GB2312"/>
          <w:sz w:val="32"/>
          <w:szCs w:val="32"/>
        </w:rPr>
      </w:pPr>
      <w:r w:rsidRPr="005B7103">
        <w:rPr>
          <w:rFonts w:ascii="仿宋_GB2312" w:eastAsia="仿宋_GB2312" w:hAnsi="仿宋" w:cs="仿宋_GB2312" w:hint="eastAsia"/>
          <w:sz w:val="32"/>
          <w:szCs w:val="32"/>
        </w:rPr>
        <w:t>采用双随机</w:t>
      </w:r>
      <w:r w:rsidR="0043329B">
        <w:rPr>
          <w:rFonts w:ascii="仿宋_GB2312" w:eastAsia="仿宋_GB2312" w:hAnsi="仿宋" w:cs="仿宋_GB2312" w:hint="eastAsia"/>
          <w:sz w:val="32"/>
          <w:szCs w:val="32"/>
        </w:rPr>
        <w:t>、</w:t>
      </w:r>
      <w:r w:rsidRPr="005B7103">
        <w:rPr>
          <w:rFonts w:ascii="仿宋_GB2312" w:eastAsia="仿宋_GB2312" w:hAnsi="仿宋" w:cs="仿宋_GB2312" w:hint="eastAsia"/>
          <w:sz w:val="32"/>
          <w:szCs w:val="32"/>
        </w:rPr>
        <w:t>一公开的检查方式，随机抽取检查对象，随机选派执法检查人员，抽查情况及查处结果及时向社会公开。</w:t>
      </w:r>
    </w:p>
    <w:p w14:paraId="6F27F319" w14:textId="77777777" w:rsidR="000A3F53" w:rsidRPr="00CC56AE" w:rsidRDefault="000A3F53" w:rsidP="005B7103">
      <w:pPr>
        <w:spacing w:line="620" w:lineRule="exact"/>
        <w:ind w:left="720"/>
        <w:rPr>
          <w:rFonts w:ascii="黑体" w:eastAsia="黑体" w:hAnsi="仿宋"/>
          <w:sz w:val="32"/>
          <w:szCs w:val="32"/>
        </w:rPr>
      </w:pPr>
      <w:r w:rsidRPr="00CC56AE">
        <w:rPr>
          <w:rFonts w:ascii="黑体" w:eastAsia="黑体" w:hAnsi="仿宋" w:hint="eastAsia"/>
          <w:sz w:val="32"/>
          <w:szCs w:val="32"/>
        </w:rPr>
        <w:t>四、监督检查措施</w:t>
      </w:r>
    </w:p>
    <w:p w14:paraId="6AA5F712"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_GB2312" w:hint="eastAsia"/>
          <w:sz w:val="32"/>
          <w:szCs w:val="32"/>
        </w:rPr>
        <w:t>随机抽取两名建设主管部门监督检查人员，进入被检查企业进行检查，查阅相关资料。</w:t>
      </w:r>
    </w:p>
    <w:p w14:paraId="7C046A71" w14:textId="77777777" w:rsidR="000A3F53" w:rsidRPr="00CC56AE" w:rsidRDefault="000A3F53" w:rsidP="005B7103">
      <w:pPr>
        <w:numPr>
          <w:ilvl w:val="0"/>
          <w:numId w:val="4"/>
        </w:numPr>
        <w:spacing w:line="620" w:lineRule="exact"/>
        <w:rPr>
          <w:rFonts w:ascii="黑体" w:eastAsia="黑体" w:hAnsi="仿宋"/>
          <w:sz w:val="32"/>
          <w:szCs w:val="32"/>
        </w:rPr>
      </w:pPr>
      <w:r w:rsidRPr="00CC56AE">
        <w:rPr>
          <w:rFonts w:ascii="黑体" w:eastAsia="黑体" w:hAnsi="仿宋" w:hint="eastAsia"/>
          <w:sz w:val="32"/>
          <w:szCs w:val="32"/>
        </w:rPr>
        <w:t>监督检查程序</w:t>
      </w:r>
    </w:p>
    <w:p w14:paraId="50746963"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按相关规定执行。</w:t>
      </w:r>
    </w:p>
    <w:p w14:paraId="1CFBCA04" w14:textId="77777777" w:rsidR="000A3F53" w:rsidRPr="00CC56AE" w:rsidRDefault="000A3F53" w:rsidP="005B7103">
      <w:pPr>
        <w:numPr>
          <w:ilvl w:val="0"/>
          <w:numId w:val="4"/>
        </w:numPr>
        <w:spacing w:line="620" w:lineRule="exact"/>
        <w:rPr>
          <w:rFonts w:ascii="黑体" w:eastAsia="黑体" w:hAnsi="仿宋"/>
          <w:sz w:val="32"/>
          <w:szCs w:val="32"/>
        </w:rPr>
      </w:pPr>
      <w:r w:rsidRPr="00CC56AE">
        <w:rPr>
          <w:rFonts w:ascii="黑体" w:eastAsia="黑体" w:hAnsi="仿宋" w:hint="eastAsia"/>
          <w:sz w:val="32"/>
          <w:szCs w:val="32"/>
        </w:rPr>
        <w:t>监督检查处理</w:t>
      </w:r>
    </w:p>
    <w:p w14:paraId="0281C723"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发现问题后，给予</w:t>
      </w:r>
      <w:r w:rsidRPr="005B7103">
        <w:rPr>
          <w:rFonts w:ascii="仿宋_GB2312" w:eastAsia="仿宋_GB2312" w:hAnsi="仿宋"/>
          <w:sz w:val="32"/>
          <w:szCs w:val="32"/>
        </w:rPr>
        <w:t>3</w:t>
      </w:r>
      <w:r w:rsidRPr="005B7103">
        <w:rPr>
          <w:rFonts w:ascii="仿宋_GB2312" w:eastAsia="仿宋_GB2312" w:hAnsi="仿宋" w:hint="eastAsia"/>
          <w:sz w:val="32"/>
          <w:szCs w:val="32"/>
        </w:rPr>
        <w:t>个月整改期限，未在期限内完成整改</w:t>
      </w:r>
      <w:r w:rsidRPr="005B7103">
        <w:rPr>
          <w:rFonts w:ascii="仿宋_GB2312" w:eastAsia="仿宋_GB2312" w:hAnsi="仿宋" w:hint="eastAsia"/>
          <w:sz w:val="32"/>
          <w:szCs w:val="32"/>
        </w:rPr>
        <w:lastRenderedPageBreak/>
        <w:t>的企业将按照相关规定进行处罚。</w:t>
      </w:r>
    </w:p>
    <w:p w14:paraId="47C1285C" w14:textId="77777777" w:rsidR="000A3F53" w:rsidRPr="005B7103" w:rsidRDefault="000A3F53" w:rsidP="00887CF7">
      <w:pPr>
        <w:spacing w:line="620" w:lineRule="exact"/>
        <w:ind w:firstLineChars="200" w:firstLine="640"/>
        <w:rPr>
          <w:rFonts w:ascii="仿宋_GB2312" w:eastAsia="仿宋_GB2312" w:hAnsi="仿宋"/>
          <w:sz w:val="32"/>
          <w:szCs w:val="32"/>
        </w:rPr>
      </w:pPr>
    </w:p>
    <w:p w14:paraId="5836366D" w14:textId="77777777" w:rsidR="000A3F53" w:rsidRDefault="000A3F53" w:rsidP="00887CF7">
      <w:pPr>
        <w:spacing w:line="620" w:lineRule="exact"/>
        <w:ind w:firstLineChars="200" w:firstLine="640"/>
        <w:rPr>
          <w:rFonts w:ascii="仿宋_GB2312" w:eastAsia="仿宋_GB2312" w:hAnsi="仿宋"/>
          <w:sz w:val="32"/>
          <w:szCs w:val="32"/>
        </w:rPr>
      </w:pPr>
    </w:p>
    <w:p w14:paraId="32D2DEBF" w14:textId="77777777" w:rsidR="000A3F53" w:rsidRDefault="000A3F53" w:rsidP="00887CF7">
      <w:pPr>
        <w:spacing w:line="620" w:lineRule="exact"/>
        <w:ind w:firstLineChars="200" w:firstLine="640"/>
        <w:rPr>
          <w:rFonts w:ascii="仿宋_GB2312" w:eastAsia="仿宋_GB2312" w:hAnsi="仿宋"/>
          <w:sz w:val="32"/>
          <w:szCs w:val="32"/>
        </w:rPr>
      </w:pPr>
    </w:p>
    <w:p w14:paraId="5EB8157C" w14:textId="77777777" w:rsidR="000A3F53" w:rsidRDefault="000A3F53" w:rsidP="00887CF7">
      <w:pPr>
        <w:spacing w:line="620" w:lineRule="exact"/>
        <w:ind w:firstLineChars="200" w:firstLine="640"/>
        <w:rPr>
          <w:rFonts w:ascii="仿宋_GB2312" w:eastAsia="仿宋_GB2312" w:hAnsi="仿宋"/>
          <w:sz w:val="32"/>
          <w:szCs w:val="32"/>
        </w:rPr>
      </w:pPr>
    </w:p>
    <w:p w14:paraId="571D168E" w14:textId="77777777" w:rsidR="000A3F53" w:rsidRDefault="000A3F53" w:rsidP="00887CF7">
      <w:pPr>
        <w:spacing w:line="620" w:lineRule="exact"/>
        <w:ind w:firstLineChars="200" w:firstLine="640"/>
        <w:rPr>
          <w:rFonts w:ascii="仿宋_GB2312" w:eastAsia="仿宋_GB2312" w:hAnsi="仿宋"/>
          <w:sz w:val="32"/>
          <w:szCs w:val="32"/>
        </w:rPr>
      </w:pPr>
    </w:p>
    <w:p w14:paraId="11F71DA1" w14:textId="77777777" w:rsidR="000A3F53" w:rsidRDefault="000A3F53" w:rsidP="00887CF7">
      <w:pPr>
        <w:spacing w:line="620" w:lineRule="exact"/>
        <w:ind w:firstLineChars="200" w:firstLine="640"/>
        <w:rPr>
          <w:rFonts w:ascii="仿宋_GB2312" w:eastAsia="仿宋_GB2312" w:hAnsi="仿宋"/>
          <w:sz w:val="32"/>
          <w:szCs w:val="32"/>
        </w:rPr>
      </w:pPr>
    </w:p>
    <w:p w14:paraId="50386D5F" w14:textId="77777777" w:rsidR="000A3F53" w:rsidRDefault="000A3F53" w:rsidP="00887CF7">
      <w:pPr>
        <w:spacing w:line="620" w:lineRule="exact"/>
        <w:ind w:firstLineChars="200" w:firstLine="640"/>
        <w:rPr>
          <w:rFonts w:ascii="仿宋_GB2312" w:eastAsia="仿宋_GB2312" w:hAnsi="仿宋"/>
          <w:sz w:val="32"/>
          <w:szCs w:val="32"/>
        </w:rPr>
      </w:pPr>
    </w:p>
    <w:p w14:paraId="1FC8C515" w14:textId="77777777" w:rsidR="000A3F53" w:rsidRDefault="000A3F53" w:rsidP="00887CF7">
      <w:pPr>
        <w:spacing w:line="620" w:lineRule="exact"/>
        <w:ind w:firstLineChars="200" w:firstLine="640"/>
        <w:rPr>
          <w:rFonts w:ascii="仿宋_GB2312" w:eastAsia="仿宋_GB2312" w:hAnsi="仿宋"/>
          <w:sz w:val="32"/>
          <w:szCs w:val="32"/>
        </w:rPr>
      </w:pPr>
    </w:p>
    <w:p w14:paraId="743D7BDC" w14:textId="77777777" w:rsidR="000A3F53" w:rsidRDefault="000A3F53" w:rsidP="00887CF7">
      <w:pPr>
        <w:spacing w:line="620" w:lineRule="exact"/>
        <w:ind w:firstLineChars="200" w:firstLine="640"/>
        <w:rPr>
          <w:rFonts w:ascii="仿宋_GB2312" w:eastAsia="仿宋_GB2312" w:hAnsi="仿宋"/>
          <w:sz w:val="32"/>
          <w:szCs w:val="32"/>
        </w:rPr>
      </w:pPr>
    </w:p>
    <w:p w14:paraId="75C5A0D4" w14:textId="77777777" w:rsidR="000A3F53" w:rsidRDefault="000A3F53" w:rsidP="00887CF7">
      <w:pPr>
        <w:spacing w:line="620" w:lineRule="exact"/>
        <w:ind w:firstLineChars="200" w:firstLine="640"/>
        <w:rPr>
          <w:rFonts w:ascii="仿宋_GB2312" w:eastAsia="仿宋_GB2312" w:hAnsi="仿宋"/>
          <w:sz w:val="32"/>
          <w:szCs w:val="32"/>
        </w:rPr>
      </w:pPr>
    </w:p>
    <w:p w14:paraId="39B7D33C" w14:textId="77777777" w:rsidR="000A3F53" w:rsidRDefault="000A3F53" w:rsidP="00887CF7">
      <w:pPr>
        <w:spacing w:line="620" w:lineRule="exact"/>
        <w:ind w:firstLineChars="200" w:firstLine="640"/>
        <w:rPr>
          <w:rFonts w:ascii="仿宋_GB2312" w:eastAsia="仿宋_GB2312" w:hAnsi="仿宋"/>
          <w:sz w:val="32"/>
          <w:szCs w:val="32"/>
        </w:rPr>
      </w:pPr>
    </w:p>
    <w:p w14:paraId="5C2F8621" w14:textId="77777777" w:rsidR="000A3F53" w:rsidRDefault="000A3F53" w:rsidP="00887CF7">
      <w:pPr>
        <w:spacing w:line="620" w:lineRule="exact"/>
        <w:ind w:firstLineChars="200" w:firstLine="640"/>
        <w:rPr>
          <w:rFonts w:ascii="仿宋_GB2312" w:eastAsia="仿宋_GB2312" w:hAnsi="仿宋"/>
          <w:sz w:val="32"/>
          <w:szCs w:val="32"/>
        </w:rPr>
      </w:pPr>
    </w:p>
    <w:p w14:paraId="263977F5" w14:textId="77777777" w:rsidR="000A3F53" w:rsidRDefault="000A3F53" w:rsidP="00887CF7">
      <w:pPr>
        <w:spacing w:line="620" w:lineRule="exact"/>
        <w:ind w:firstLineChars="200" w:firstLine="640"/>
        <w:rPr>
          <w:rFonts w:ascii="仿宋_GB2312" w:eastAsia="仿宋_GB2312" w:hAnsi="仿宋"/>
          <w:sz w:val="32"/>
          <w:szCs w:val="32"/>
        </w:rPr>
      </w:pPr>
    </w:p>
    <w:p w14:paraId="05BBAEED" w14:textId="77777777" w:rsidR="000A3F53" w:rsidRDefault="000A3F53" w:rsidP="00887CF7">
      <w:pPr>
        <w:spacing w:line="620" w:lineRule="exact"/>
        <w:ind w:firstLineChars="200" w:firstLine="640"/>
        <w:rPr>
          <w:rFonts w:ascii="仿宋_GB2312" w:eastAsia="仿宋_GB2312" w:hAnsi="仿宋"/>
          <w:sz w:val="32"/>
          <w:szCs w:val="32"/>
        </w:rPr>
      </w:pPr>
    </w:p>
    <w:p w14:paraId="0C326110" w14:textId="77777777" w:rsidR="000A3F53" w:rsidRDefault="000A3F53" w:rsidP="00887CF7">
      <w:pPr>
        <w:spacing w:line="620" w:lineRule="exact"/>
        <w:ind w:firstLineChars="200" w:firstLine="640"/>
        <w:rPr>
          <w:rFonts w:ascii="仿宋_GB2312" w:eastAsia="仿宋_GB2312" w:hAnsi="仿宋"/>
          <w:sz w:val="32"/>
          <w:szCs w:val="32"/>
        </w:rPr>
      </w:pPr>
    </w:p>
    <w:p w14:paraId="03C267AD" w14:textId="77777777" w:rsidR="000A3F53" w:rsidRDefault="000A3F53" w:rsidP="00887CF7">
      <w:pPr>
        <w:spacing w:line="620" w:lineRule="exact"/>
        <w:ind w:firstLineChars="200" w:firstLine="640"/>
        <w:rPr>
          <w:rFonts w:ascii="仿宋_GB2312" w:eastAsia="仿宋_GB2312" w:hAnsi="仿宋"/>
          <w:sz w:val="32"/>
          <w:szCs w:val="32"/>
        </w:rPr>
      </w:pPr>
    </w:p>
    <w:p w14:paraId="5410088D" w14:textId="77777777" w:rsidR="000A3F53" w:rsidRDefault="000A3F53" w:rsidP="00887CF7">
      <w:pPr>
        <w:spacing w:line="620" w:lineRule="exact"/>
        <w:ind w:firstLineChars="200" w:firstLine="640"/>
        <w:rPr>
          <w:rFonts w:ascii="仿宋_GB2312" w:eastAsia="仿宋_GB2312" w:hAnsi="仿宋"/>
          <w:sz w:val="32"/>
          <w:szCs w:val="32"/>
        </w:rPr>
      </w:pPr>
    </w:p>
    <w:p w14:paraId="0624E59D" w14:textId="77777777" w:rsidR="000A3F53" w:rsidRDefault="000A3F53" w:rsidP="00887CF7">
      <w:pPr>
        <w:spacing w:line="620" w:lineRule="exact"/>
        <w:ind w:firstLineChars="200" w:firstLine="640"/>
        <w:rPr>
          <w:rFonts w:ascii="仿宋_GB2312" w:eastAsia="仿宋_GB2312" w:hAnsi="仿宋"/>
          <w:sz w:val="32"/>
          <w:szCs w:val="32"/>
        </w:rPr>
      </w:pPr>
    </w:p>
    <w:p w14:paraId="50896A16" w14:textId="77777777" w:rsidR="000A3F53" w:rsidRDefault="000A3F53" w:rsidP="00887CF7">
      <w:pPr>
        <w:spacing w:line="620" w:lineRule="exact"/>
        <w:ind w:firstLineChars="200" w:firstLine="640"/>
        <w:rPr>
          <w:rFonts w:ascii="仿宋_GB2312" w:eastAsia="仿宋_GB2312" w:hAnsi="仿宋"/>
          <w:sz w:val="32"/>
          <w:szCs w:val="32"/>
        </w:rPr>
      </w:pPr>
    </w:p>
    <w:p w14:paraId="42B7B4B8" w14:textId="77777777" w:rsidR="000A3F53" w:rsidRDefault="000A3F53" w:rsidP="00887CF7">
      <w:pPr>
        <w:spacing w:line="620" w:lineRule="exact"/>
        <w:ind w:firstLineChars="200" w:firstLine="640"/>
        <w:rPr>
          <w:rFonts w:ascii="仿宋_GB2312" w:eastAsia="仿宋_GB2312" w:hAnsi="仿宋"/>
          <w:sz w:val="32"/>
          <w:szCs w:val="32"/>
        </w:rPr>
      </w:pPr>
    </w:p>
    <w:p w14:paraId="1C9CD1CF" w14:textId="77777777" w:rsidR="000A3F53" w:rsidRDefault="000A3F53" w:rsidP="00887CF7">
      <w:pPr>
        <w:spacing w:line="620" w:lineRule="exact"/>
        <w:ind w:firstLineChars="200" w:firstLine="640"/>
        <w:rPr>
          <w:rFonts w:ascii="仿宋_GB2312" w:eastAsia="仿宋_GB2312" w:hAnsi="仿宋"/>
          <w:sz w:val="32"/>
          <w:szCs w:val="32"/>
        </w:rPr>
      </w:pPr>
    </w:p>
    <w:p w14:paraId="4729B94E" w14:textId="77777777" w:rsidR="000A3F53" w:rsidRPr="005B7103" w:rsidRDefault="000A3F53" w:rsidP="00887CF7">
      <w:pPr>
        <w:spacing w:line="620" w:lineRule="exact"/>
        <w:ind w:firstLineChars="200" w:firstLine="640"/>
        <w:rPr>
          <w:rFonts w:ascii="仿宋_GB2312" w:eastAsia="仿宋_GB2312" w:hAnsi="仿宋"/>
          <w:sz w:val="32"/>
          <w:szCs w:val="32"/>
        </w:rPr>
      </w:pPr>
    </w:p>
    <w:p w14:paraId="26B6CDA3" w14:textId="77777777" w:rsidR="000A3F53" w:rsidRPr="00CC56AE" w:rsidRDefault="000A3F53" w:rsidP="00887CF7">
      <w:pPr>
        <w:shd w:val="clear" w:color="auto" w:fill="FFFFFF"/>
        <w:spacing w:line="620" w:lineRule="exact"/>
        <w:ind w:firstLineChars="200" w:firstLine="720"/>
        <w:jc w:val="center"/>
        <w:rPr>
          <w:rFonts w:ascii="楷体_GB2312" w:eastAsia="楷体_GB2312" w:hAnsi="宋体" w:cs="宋体"/>
          <w:kern w:val="0"/>
          <w:sz w:val="36"/>
          <w:szCs w:val="36"/>
        </w:rPr>
      </w:pPr>
      <w:r w:rsidRPr="00CC56AE">
        <w:rPr>
          <w:rFonts w:ascii="楷体_GB2312" w:eastAsia="楷体_GB2312" w:hAnsi="宋体" w:cs="宋体" w:hint="eastAsia"/>
          <w:kern w:val="0"/>
          <w:sz w:val="36"/>
          <w:szCs w:val="36"/>
        </w:rPr>
        <w:t>（十、房地产市场的监督检查）</w:t>
      </w:r>
    </w:p>
    <w:p w14:paraId="4DFBBA0F" w14:textId="77777777" w:rsidR="000A3F53" w:rsidRPr="005B7103" w:rsidRDefault="000A3F53" w:rsidP="00887CF7">
      <w:pPr>
        <w:shd w:val="clear" w:color="auto" w:fill="FFFFFF"/>
        <w:spacing w:line="620" w:lineRule="exact"/>
        <w:ind w:firstLineChars="200" w:firstLine="640"/>
        <w:jc w:val="center"/>
        <w:rPr>
          <w:rFonts w:ascii="仿宋_GB2312" w:eastAsia="仿宋_GB2312" w:hAnsi="宋体" w:cs="宋体"/>
          <w:kern w:val="0"/>
          <w:sz w:val="32"/>
          <w:szCs w:val="32"/>
        </w:rPr>
      </w:pPr>
    </w:p>
    <w:p w14:paraId="4D1DB51A" w14:textId="77777777" w:rsidR="000A3F53" w:rsidRDefault="000A3F53" w:rsidP="00CC56AE">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07B9969E" w14:textId="77777777" w:rsidR="000A3F53" w:rsidRPr="005B7103" w:rsidRDefault="000A3F53" w:rsidP="00887CF7">
      <w:pPr>
        <w:shd w:val="clear" w:color="auto" w:fill="FFFFFF"/>
        <w:spacing w:line="620" w:lineRule="exact"/>
        <w:ind w:firstLineChars="200" w:firstLine="640"/>
        <w:jc w:val="center"/>
        <w:rPr>
          <w:rFonts w:ascii="仿宋_GB2312" w:eastAsia="仿宋_GB2312" w:hAnsi="宋体" w:cs="宋体"/>
          <w:kern w:val="0"/>
          <w:sz w:val="32"/>
          <w:szCs w:val="32"/>
        </w:rPr>
      </w:pPr>
    </w:p>
    <w:p w14:paraId="75D3DBA6"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一、监督对象</w:t>
      </w:r>
    </w:p>
    <w:p w14:paraId="5B9E6E9B" w14:textId="77777777" w:rsidR="000A3F53" w:rsidRPr="005B7103" w:rsidRDefault="000A3F53" w:rsidP="005B7103">
      <w:pPr>
        <w:widowControl/>
        <w:shd w:val="clear" w:color="auto" w:fill="FFFFFF"/>
        <w:spacing w:line="620" w:lineRule="exact"/>
        <w:ind w:firstLine="640"/>
        <w:jc w:val="left"/>
        <w:rPr>
          <w:rFonts w:ascii="仿宋_GB2312" w:eastAsia="仿宋_GB2312" w:hAnsi="仿宋" w:cs="宋体"/>
          <w:kern w:val="0"/>
          <w:sz w:val="32"/>
          <w:szCs w:val="32"/>
        </w:rPr>
      </w:pPr>
      <w:r w:rsidRPr="005B7103">
        <w:rPr>
          <w:rFonts w:ascii="仿宋_GB2312" w:eastAsia="仿宋_GB2312" w:hAnsi="仿宋" w:cs="宋体" w:hint="eastAsia"/>
          <w:kern w:val="0"/>
          <w:sz w:val="32"/>
          <w:szCs w:val="32"/>
        </w:rPr>
        <w:t>在本市注册的房地产开发企业。</w:t>
      </w:r>
    </w:p>
    <w:p w14:paraId="68062186"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二、监督检查内容</w:t>
      </w:r>
    </w:p>
    <w:p w14:paraId="4E40FD20" w14:textId="77777777" w:rsidR="000A3F53" w:rsidRPr="005B7103" w:rsidRDefault="000A3F53" w:rsidP="005B7103">
      <w:pPr>
        <w:widowControl/>
        <w:shd w:val="clear" w:color="auto" w:fill="FFFFFF"/>
        <w:spacing w:line="620" w:lineRule="exact"/>
        <w:ind w:firstLine="640"/>
        <w:jc w:val="left"/>
        <w:rPr>
          <w:rFonts w:ascii="仿宋_GB2312" w:eastAsia="仿宋_GB2312" w:hAnsi="仿宋" w:cs="宋体"/>
          <w:kern w:val="0"/>
          <w:sz w:val="32"/>
          <w:szCs w:val="32"/>
        </w:rPr>
      </w:pPr>
      <w:r w:rsidRPr="005B7103">
        <w:rPr>
          <w:rFonts w:ascii="仿宋_GB2312" w:eastAsia="仿宋_GB2312" w:hAnsi="仿宋" w:cs="宋体" w:hint="eastAsia"/>
          <w:kern w:val="0"/>
          <w:sz w:val="32"/>
          <w:szCs w:val="32"/>
        </w:rPr>
        <w:t>房地产企业贯彻执行房地产相关法律、法规、政策等情况，是否存在违反《房地产管理法》等法律、法规、规章的违法违规行为。</w:t>
      </w:r>
    </w:p>
    <w:p w14:paraId="2E3BA099"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三、监督检查方式</w:t>
      </w:r>
    </w:p>
    <w:p w14:paraId="408CDD9B" w14:textId="77777777" w:rsidR="000A3F53" w:rsidRPr="005B7103" w:rsidRDefault="000A3F53" w:rsidP="00887CF7">
      <w:pPr>
        <w:spacing w:line="620" w:lineRule="exact"/>
        <w:ind w:leftChars="304" w:left="638"/>
        <w:rPr>
          <w:rFonts w:ascii="仿宋_GB2312" w:eastAsia="仿宋_GB2312" w:hAnsi="仿宋"/>
          <w:sz w:val="32"/>
          <w:szCs w:val="32"/>
        </w:rPr>
      </w:pPr>
      <w:r w:rsidRPr="005B7103">
        <w:rPr>
          <w:rFonts w:ascii="仿宋_GB2312" w:eastAsia="仿宋_GB2312" w:hAnsi="仿宋" w:hint="eastAsia"/>
          <w:sz w:val="32"/>
          <w:szCs w:val="32"/>
        </w:rPr>
        <w:t>双随机检查。</w:t>
      </w:r>
    </w:p>
    <w:p w14:paraId="771E5CD8" w14:textId="77777777" w:rsidR="000A3F53" w:rsidRPr="00CC56AE" w:rsidRDefault="000A3F53" w:rsidP="00887CF7">
      <w:pPr>
        <w:spacing w:line="620" w:lineRule="exact"/>
        <w:ind w:leftChars="304" w:left="638"/>
        <w:rPr>
          <w:rFonts w:ascii="黑体" w:eastAsia="黑体" w:hAnsi="仿宋"/>
          <w:sz w:val="32"/>
          <w:szCs w:val="32"/>
        </w:rPr>
      </w:pPr>
      <w:r w:rsidRPr="00CC56AE">
        <w:rPr>
          <w:rFonts w:ascii="黑体" w:eastAsia="黑体" w:hAnsi="仿宋" w:hint="eastAsia"/>
          <w:sz w:val="32"/>
          <w:szCs w:val="32"/>
        </w:rPr>
        <w:t>四、监督检查措施</w:t>
      </w:r>
    </w:p>
    <w:p w14:paraId="62DCCCFE" w14:textId="77777777" w:rsidR="000A3F53" w:rsidRPr="005B7103" w:rsidRDefault="000A3F53" w:rsidP="00887CF7">
      <w:pPr>
        <w:widowControl/>
        <w:shd w:val="clear" w:color="auto" w:fill="FFFFFF"/>
        <w:spacing w:line="620" w:lineRule="exact"/>
        <w:ind w:firstLineChars="200" w:firstLine="640"/>
        <w:jc w:val="left"/>
        <w:rPr>
          <w:rFonts w:ascii="仿宋_GB2312" w:eastAsia="仿宋_GB2312" w:hAnsi="仿宋" w:cs="宋体"/>
          <w:kern w:val="0"/>
          <w:sz w:val="32"/>
          <w:szCs w:val="32"/>
        </w:rPr>
      </w:pPr>
      <w:r w:rsidRPr="005B7103">
        <w:rPr>
          <w:rFonts w:ascii="仿宋_GB2312" w:eastAsia="仿宋_GB2312" w:hAnsi="仿宋" w:cs="宋体"/>
          <w:kern w:val="0"/>
          <w:sz w:val="32"/>
          <w:szCs w:val="32"/>
        </w:rPr>
        <w:t>1</w:t>
      </w:r>
      <w:r w:rsidRPr="005B7103">
        <w:rPr>
          <w:rFonts w:ascii="仿宋_GB2312" w:eastAsia="仿宋_GB2312" w:hAnsi="仿宋" w:cs="宋体" w:hint="eastAsia"/>
          <w:kern w:val="0"/>
          <w:sz w:val="32"/>
          <w:szCs w:val="32"/>
        </w:rPr>
        <w:t>、按照省住房城乡建设厅统一组织的年度执法检查，针对房地产企业进行开展执法检查。</w:t>
      </w:r>
    </w:p>
    <w:p w14:paraId="4BB1164C" w14:textId="77777777" w:rsidR="000A3F53" w:rsidRPr="005B7103" w:rsidRDefault="000A3F53" w:rsidP="00887CF7">
      <w:pPr>
        <w:widowControl/>
        <w:shd w:val="clear" w:color="auto" w:fill="FFFFFF"/>
        <w:spacing w:line="620" w:lineRule="exact"/>
        <w:ind w:firstLineChars="200" w:firstLine="640"/>
        <w:jc w:val="left"/>
        <w:rPr>
          <w:rFonts w:ascii="仿宋_GB2312" w:eastAsia="仿宋_GB2312" w:hAnsi="仿宋" w:cs="宋体"/>
          <w:kern w:val="0"/>
          <w:sz w:val="32"/>
          <w:szCs w:val="32"/>
        </w:rPr>
      </w:pPr>
      <w:r w:rsidRPr="005B7103">
        <w:rPr>
          <w:rFonts w:ascii="仿宋_GB2312" w:eastAsia="仿宋_GB2312" w:hAnsi="仿宋" w:cs="宋体"/>
          <w:kern w:val="0"/>
          <w:sz w:val="32"/>
          <w:szCs w:val="32"/>
        </w:rPr>
        <w:t>2</w:t>
      </w:r>
      <w:r w:rsidRPr="005B7103">
        <w:rPr>
          <w:rFonts w:ascii="仿宋_GB2312" w:eastAsia="仿宋_GB2312" w:hAnsi="仿宋" w:cs="宋体" w:hint="eastAsia"/>
          <w:kern w:val="0"/>
          <w:sz w:val="32"/>
          <w:szCs w:val="32"/>
        </w:rPr>
        <w:t>、根据上级部门要求，针对房地产市场状况，结合调控要求组织开展房地产市场的专项检查。</w:t>
      </w:r>
    </w:p>
    <w:p w14:paraId="63B13C45" w14:textId="77777777" w:rsidR="000A3F53" w:rsidRPr="005B7103" w:rsidRDefault="000A3F53" w:rsidP="00887CF7">
      <w:pPr>
        <w:widowControl/>
        <w:shd w:val="clear" w:color="auto" w:fill="FFFFFF"/>
        <w:spacing w:line="620" w:lineRule="exact"/>
        <w:ind w:firstLineChars="200" w:firstLine="640"/>
        <w:jc w:val="left"/>
        <w:rPr>
          <w:rFonts w:ascii="仿宋_GB2312" w:eastAsia="仿宋_GB2312" w:hAnsi="仿宋" w:cs="宋体"/>
          <w:kern w:val="0"/>
          <w:sz w:val="32"/>
          <w:szCs w:val="32"/>
        </w:rPr>
      </w:pPr>
      <w:r w:rsidRPr="005B7103">
        <w:rPr>
          <w:rFonts w:ascii="仿宋_GB2312" w:eastAsia="仿宋_GB2312" w:hAnsi="仿宋" w:cs="宋体"/>
          <w:kern w:val="0"/>
          <w:sz w:val="32"/>
          <w:szCs w:val="32"/>
        </w:rPr>
        <w:t>3</w:t>
      </w:r>
      <w:r w:rsidRPr="005B7103">
        <w:rPr>
          <w:rFonts w:ascii="仿宋_GB2312" w:eastAsia="仿宋_GB2312" w:hAnsi="仿宋" w:cs="宋体" w:hint="eastAsia"/>
          <w:kern w:val="0"/>
          <w:sz w:val="32"/>
          <w:szCs w:val="32"/>
        </w:rPr>
        <w:t>、市行政审批部门新批准企业的监督检查。</w:t>
      </w:r>
    </w:p>
    <w:p w14:paraId="21621B07"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宋体"/>
          <w:kern w:val="0"/>
          <w:sz w:val="32"/>
          <w:szCs w:val="32"/>
        </w:rPr>
        <w:t>4</w:t>
      </w:r>
      <w:r w:rsidRPr="005B7103">
        <w:rPr>
          <w:rFonts w:ascii="仿宋_GB2312" w:eastAsia="仿宋_GB2312" w:hAnsi="仿宋" w:cs="宋体" w:hint="eastAsia"/>
          <w:kern w:val="0"/>
          <w:sz w:val="32"/>
          <w:szCs w:val="32"/>
        </w:rPr>
        <w:t>、根据投诉举报，开展执法检查。</w:t>
      </w:r>
    </w:p>
    <w:p w14:paraId="4BB3ADF7"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五、监督检查程序</w:t>
      </w:r>
    </w:p>
    <w:p w14:paraId="4725AF14" w14:textId="77777777" w:rsidR="000A3F53" w:rsidRPr="005B7103" w:rsidRDefault="000A3F53" w:rsidP="005B7103">
      <w:pPr>
        <w:widowControl/>
        <w:shd w:val="clear" w:color="auto" w:fill="FFFFFF"/>
        <w:spacing w:line="620" w:lineRule="exact"/>
        <w:ind w:firstLine="640"/>
        <w:jc w:val="left"/>
        <w:rPr>
          <w:rFonts w:ascii="仿宋_GB2312" w:eastAsia="仿宋_GB2312" w:hAnsi="仿宋" w:cs="宋体"/>
          <w:kern w:val="0"/>
          <w:sz w:val="32"/>
          <w:szCs w:val="32"/>
        </w:rPr>
      </w:pPr>
      <w:r w:rsidRPr="005B7103">
        <w:rPr>
          <w:rFonts w:ascii="仿宋_GB2312" w:eastAsia="仿宋_GB2312" w:hAnsi="仿宋" w:cs="宋体" w:hint="eastAsia"/>
          <w:kern w:val="0"/>
          <w:sz w:val="32"/>
          <w:szCs w:val="32"/>
        </w:rPr>
        <w:lastRenderedPageBreak/>
        <w:t>（一）制定监督检查方案。确定检查范围、检查内容、检查安排、检查工作要求及具体检查细则。</w:t>
      </w:r>
    </w:p>
    <w:p w14:paraId="0BBA5DA6" w14:textId="77777777" w:rsidR="000A3F53" w:rsidRPr="005B7103" w:rsidRDefault="000A3F53" w:rsidP="005B7103">
      <w:pPr>
        <w:widowControl/>
        <w:shd w:val="clear" w:color="auto" w:fill="FFFFFF"/>
        <w:spacing w:line="620" w:lineRule="exact"/>
        <w:ind w:firstLine="640"/>
        <w:jc w:val="left"/>
        <w:rPr>
          <w:rFonts w:ascii="仿宋_GB2312" w:eastAsia="仿宋_GB2312" w:hAnsi="仿宋" w:cs="宋体"/>
          <w:kern w:val="0"/>
          <w:sz w:val="32"/>
          <w:szCs w:val="32"/>
        </w:rPr>
      </w:pPr>
      <w:r w:rsidRPr="005B7103">
        <w:rPr>
          <w:rFonts w:ascii="仿宋_GB2312" w:eastAsia="仿宋_GB2312" w:hAnsi="仿宋" w:cs="宋体" w:hint="eastAsia"/>
          <w:kern w:val="0"/>
          <w:sz w:val="32"/>
          <w:szCs w:val="32"/>
        </w:rPr>
        <w:t>（二）实施检查。内容分为现场检查和非现场检查。非现场检查主要对被检查单位报送的自查报告资料进行检查、分析；现场检查，通过听取被检查单位情况汇报、核查相关资料、检查现场等形式进行。</w:t>
      </w:r>
    </w:p>
    <w:p w14:paraId="07A75272" w14:textId="77777777" w:rsidR="000A3F53" w:rsidRPr="005B7103" w:rsidRDefault="000A3F53" w:rsidP="005B7103">
      <w:pPr>
        <w:widowControl/>
        <w:shd w:val="clear" w:color="auto" w:fill="FFFFFF"/>
        <w:spacing w:line="620" w:lineRule="exact"/>
        <w:ind w:firstLine="640"/>
        <w:jc w:val="left"/>
        <w:rPr>
          <w:rFonts w:ascii="仿宋_GB2312" w:eastAsia="仿宋_GB2312" w:hAnsi="仿宋" w:cs="宋体"/>
          <w:kern w:val="0"/>
          <w:sz w:val="32"/>
          <w:szCs w:val="32"/>
        </w:rPr>
      </w:pPr>
      <w:r w:rsidRPr="005B7103">
        <w:rPr>
          <w:rFonts w:ascii="仿宋_GB2312" w:eastAsia="仿宋_GB2312" w:hAnsi="仿宋" w:cs="宋体" w:hint="eastAsia"/>
          <w:kern w:val="0"/>
          <w:sz w:val="32"/>
          <w:szCs w:val="32"/>
        </w:rPr>
        <w:t>（三）通报检查结果。根据检查的情况，对检查基本情况、存在问题进行通报，并提出下一步工作要求。</w:t>
      </w:r>
    </w:p>
    <w:p w14:paraId="3912882D"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六、监督检查处理</w:t>
      </w:r>
    </w:p>
    <w:p w14:paraId="16FEF8FF" w14:textId="77777777" w:rsidR="000A3F53" w:rsidRPr="005B7103" w:rsidRDefault="000A3F53" w:rsidP="00887CF7">
      <w:pPr>
        <w:widowControl/>
        <w:shd w:val="clear" w:color="auto" w:fill="FFFFFF"/>
        <w:spacing w:line="620" w:lineRule="exact"/>
        <w:ind w:firstLineChars="200" w:firstLine="640"/>
        <w:jc w:val="left"/>
        <w:rPr>
          <w:rFonts w:ascii="仿宋_GB2312" w:eastAsia="仿宋_GB2312" w:hAnsi="仿宋"/>
          <w:kern w:val="0"/>
          <w:sz w:val="32"/>
          <w:szCs w:val="32"/>
        </w:rPr>
      </w:pPr>
      <w:r w:rsidRPr="005B7103">
        <w:rPr>
          <w:rFonts w:ascii="仿宋_GB2312" w:eastAsia="仿宋_GB2312" w:hAnsi="仿宋" w:hint="eastAsia"/>
          <w:kern w:val="0"/>
          <w:sz w:val="32"/>
          <w:szCs w:val="32"/>
        </w:rPr>
        <w:t>对检查发现的问题，根据《城市房地产管理法》等法律法规规定处理，并将房地产企业、从业人员的违法违规行为和依法处罚的信息计入房地产企业和从业人员诚信档案。</w:t>
      </w:r>
    </w:p>
    <w:p w14:paraId="4EA30F86" w14:textId="77777777" w:rsidR="000A3F53" w:rsidRPr="005B7103" w:rsidRDefault="000A3F53" w:rsidP="00887CF7">
      <w:pPr>
        <w:shd w:val="clear" w:color="auto" w:fill="FFFFFF"/>
        <w:spacing w:line="620" w:lineRule="exact"/>
        <w:ind w:firstLineChars="196" w:firstLine="627"/>
        <w:rPr>
          <w:rFonts w:ascii="仿宋_GB2312" w:eastAsia="仿宋_GB2312" w:hAnsi="仿宋" w:cs="宋体"/>
          <w:kern w:val="0"/>
          <w:sz w:val="32"/>
          <w:szCs w:val="32"/>
        </w:rPr>
      </w:pPr>
    </w:p>
    <w:p w14:paraId="60976D0E" w14:textId="77777777" w:rsidR="000A3F53" w:rsidRPr="005B7103" w:rsidRDefault="000A3F53" w:rsidP="00887CF7">
      <w:pPr>
        <w:shd w:val="clear" w:color="auto" w:fill="FFFFFF"/>
        <w:spacing w:line="620" w:lineRule="exact"/>
        <w:ind w:firstLineChars="196" w:firstLine="630"/>
        <w:rPr>
          <w:rFonts w:ascii="仿宋_GB2312" w:eastAsia="仿宋_GB2312" w:hAnsi="宋体" w:cs="宋体"/>
          <w:b/>
          <w:kern w:val="0"/>
          <w:sz w:val="32"/>
          <w:szCs w:val="32"/>
        </w:rPr>
      </w:pPr>
    </w:p>
    <w:p w14:paraId="2C3FA913" w14:textId="77777777" w:rsidR="000A3F53" w:rsidRPr="005B7103" w:rsidRDefault="000A3F53" w:rsidP="00887CF7">
      <w:pPr>
        <w:shd w:val="clear" w:color="auto" w:fill="FFFFFF"/>
        <w:spacing w:line="620" w:lineRule="exact"/>
        <w:ind w:firstLineChars="196" w:firstLine="630"/>
        <w:rPr>
          <w:rFonts w:ascii="仿宋_GB2312" w:eastAsia="仿宋_GB2312" w:hAnsi="宋体" w:cs="宋体"/>
          <w:b/>
          <w:kern w:val="0"/>
          <w:sz w:val="32"/>
          <w:szCs w:val="32"/>
        </w:rPr>
      </w:pPr>
    </w:p>
    <w:p w14:paraId="21460277" w14:textId="77777777" w:rsidR="000A3F53" w:rsidRPr="005B7103" w:rsidRDefault="000A3F53" w:rsidP="00887CF7">
      <w:pPr>
        <w:shd w:val="clear" w:color="auto" w:fill="FFFFFF"/>
        <w:spacing w:line="620" w:lineRule="exact"/>
        <w:ind w:firstLineChars="196" w:firstLine="630"/>
        <w:rPr>
          <w:rFonts w:ascii="仿宋_GB2312" w:eastAsia="仿宋_GB2312" w:hAnsi="宋体" w:cs="宋体"/>
          <w:b/>
          <w:kern w:val="0"/>
          <w:sz w:val="32"/>
          <w:szCs w:val="32"/>
        </w:rPr>
      </w:pPr>
    </w:p>
    <w:p w14:paraId="15D94A6D" w14:textId="77777777" w:rsidR="000A3F53" w:rsidRPr="005B7103" w:rsidRDefault="000A3F53" w:rsidP="00887CF7">
      <w:pPr>
        <w:shd w:val="clear" w:color="auto" w:fill="FFFFFF"/>
        <w:spacing w:line="620" w:lineRule="exact"/>
        <w:ind w:firstLineChars="196" w:firstLine="630"/>
        <w:rPr>
          <w:rFonts w:ascii="仿宋_GB2312" w:eastAsia="仿宋_GB2312" w:hAnsi="宋体" w:cs="宋体"/>
          <w:b/>
          <w:kern w:val="0"/>
          <w:sz w:val="32"/>
          <w:szCs w:val="32"/>
        </w:rPr>
      </w:pPr>
    </w:p>
    <w:p w14:paraId="4C08FE1B" w14:textId="77777777" w:rsidR="000A3F53" w:rsidRPr="005B7103" w:rsidRDefault="000A3F53" w:rsidP="00887CF7">
      <w:pPr>
        <w:shd w:val="clear" w:color="auto" w:fill="FFFFFF"/>
        <w:spacing w:line="620" w:lineRule="exact"/>
        <w:ind w:firstLineChars="196" w:firstLine="630"/>
        <w:rPr>
          <w:rFonts w:ascii="仿宋_GB2312" w:eastAsia="仿宋_GB2312" w:hAnsi="宋体" w:cs="宋体"/>
          <w:b/>
          <w:kern w:val="0"/>
          <w:sz w:val="32"/>
          <w:szCs w:val="32"/>
        </w:rPr>
      </w:pPr>
    </w:p>
    <w:p w14:paraId="100928BB" w14:textId="77777777" w:rsidR="000A3F53" w:rsidRPr="005B7103" w:rsidRDefault="000A3F53" w:rsidP="00887CF7">
      <w:pPr>
        <w:shd w:val="clear" w:color="auto" w:fill="FFFFFF"/>
        <w:spacing w:line="620" w:lineRule="exact"/>
        <w:ind w:firstLineChars="196" w:firstLine="630"/>
        <w:rPr>
          <w:rFonts w:ascii="仿宋_GB2312" w:eastAsia="仿宋_GB2312" w:hAnsi="宋体" w:cs="宋体"/>
          <w:b/>
          <w:kern w:val="0"/>
          <w:sz w:val="32"/>
          <w:szCs w:val="32"/>
        </w:rPr>
      </w:pPr>
    </w:p>
    <w:p w14:paraId="4A6C3605" w14:textId="77777777" w:rsidR="000A3F53" w:rsidRPr="005B7103" w:rsidRDefault="000A3F53" w:rsidP="00887CF7">
      <w:pPr>
        <w:shd w:val="clear" w:color="auto" w:fill="FFFFFF"/>
        <w:spacing w:line="620" w:lineRule="exact"/>
        <w:ind w:firstLineChars="196" w:firstLine="630"/>
        <w:rPr>
          <w:rFonts w:ascii="仿宋_GB2312" w:eastAsia="仿宋_GB2312" w:hAnsi="宋体" w:cs="宋体"/>
          <w:b/>
          <w:kern w:val="0"/>
          <w:sz w:val="32"/>
          <w:szCs w:val="32"/>
        </w:rPr>
      </w:pPr>
    </w:p>
    <w:p w14:paraId="34613E7A" w14:textId="77777777" w:rsidR="000A3F53" w:rsidRPr="005B7103" w:rsidRDefault="000A3F53" w:rsidP="00887CF7">
      <w:pPr>
        <w:shd w:val="clear" w:color="auto" w:fill="FFFFFF"/>
        <w:spacing w:line="620" w:lineRule="exact"/>
        <w:ind w:firstLineChars="196" w:firstLine="630"/>
        <w:rPr>
          <w:rFonts w:ascii="仿宋_GB2312" w:eastAsia="仿宋_GB2312" w:hAnsi="宋体" w:cs="宋体"/>
          <w:b/>
          <w:kern w:val="0"/>
          <w:sz w:val="32"/>
          <w:szCs w:val="32"/>
        </w:rPr>
      </w:pPr>
    </w:p>
    <w:p w14:paraId="11A68DF0" w14:textId="77777777" w:rsidR="000A3F53" w:rsidRPr="005B7103" w:rsidRDefault="000A3F53" w:rsidP="00887CF7">
      <w:pPr>
        <w:shd w:val="clear" w:color="auto" w:fill="FFFFFF"/>
        <w:spacing w:line="620" w:lineRule="exact"/>
        <w:ind w:firstLineChars="196" w:firstLine="630"/>
        <w:rPr>
          <w:rFonts w:ascii="仿宋_GB2312" w:eastAsia="仿宋_GB2312" w:hAnsi="宋体" w:cs="宋体"/>
          <w:b/>
          <w:kern w:val="0"/>
          <w:sz w:val="32"/>
          <w:szCs w:val="32"/>
        </w:rPr>
      </w:pPr>
    </w:p>
    <w:p w14:paraId="3D9FEBD5" w14:textId="77777777" w:rsidR="000A3F53" w:rsidRPr="005B7103" w:rsidRDefault="000A3F53" w:rsidP="005B7103">
      <w:pPr>
        <w:spacing w:line="620" w:lineRule="exact"/>
        <w:rPr>
          <w:rFonts w:ascii="仿宋_GB2312" w:eastAsia="仿宋_GB2312" w:hAnsi="黑体"/>
          <w:sz w:val="32"/>
          <w:szCs w:val="32"/>
        </w:rPr>
      </w:pPr>
    </w:p>
    <w:p w14:paraId="3B271455" w14:textId="77777777" w:rsidR="000A3F53" w:rsidRPr="00CC56AE" w:rsidRDefault="000A3F53" w:rsidP="005B7103">
      <w:pPr>
        <w:spacing w:line="620" w:lineRule="exact"/>
        <w:jc w:val="center"/>
        <w:rPr>
          <w:rFonts w:ascii="楷体_GB2312" w:eastAsia="楷体_GB2312" w:hAnsi="黑体"/>
          <w:sz w:val="36"/>
          <w:szCs w:val="36"/>
        </w:rPr>
      </w:pPr>
      <w:r>
        <w:rPr>
          <w:rFonts w:ascii="楷体_GB2312" w:eastAsia="楷体_GB2312" w:hAnsi="黑体" w:hint="eastAsia"/>
          <w:sz w:val="36"/>
          <w:szCs w:val="36"/>
        </w:rPr>
        <w:t>（十一、</w:t>
      </w:r>
      <w:r w:rsidRPr="00CC56AE">
        <w:rPr>
          <w:rFonts w:ascii="楷体_GB2312" w:eastAsia="楷体_GB2312" w:hAnsi="黑体" w:hint="eastAsia"/>
          <w:sz w:val="36"/>
          <w:szCs w:val="36"/>
        </w:rPr>
        <w:t>工程勘察（设计）劳务、设计企业监管</w:t>
      </w:r>
      <w:r>
        <w:rPr>
          <w:rFonts w:ascii="楷体_GB2312" w:eastAsia="楷体_GB2312" w:hAnsi="黑体" w:hint="eastAsia"/>
          <w:sz w:val="36"/>
          <w:szCs w:val="36"/>
        </w:rPr>
        <w:t>）</w:t>
      </w:r>
    </w:p>
    <w:p w14:paraId="6543E56E" w14:textId="77777777" w:rsidR="000A3F53" w:rsidRDefault="000A3F53" w:rsidP="005B7103">
      <w:pPr>
        <w:spacing w:line="620" w:lineRule="exact"/>
        <w:jc w:val="center"/>
        <w:rPr>
          <w:rFonts w:ascii="仿宋_GB2312" w:eastAsia="仿宋_GB2312"/>
          <w:sz w:val="32"/>
          <w:szCs w:val="32"/>
        </w:rPr>
      </w:pPr>
    </w:p>
    <w:p w14:paraId="78C5A405" w14:textId="77777777" w:rsidR="000A3F53" w:rsidRPr="00CC56AE" w:rsidRDefault="000A3F53" w:rsidP="00CC56AE">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513245B5" w14:textId="77777777" w:rsidR="000A3F53" w:rsidRPr="005B7103" w:rsidRDefault="000A3F53" w:rsidP="005B7103">
      <w:pPr>
        <w:spacing w:line="620" w:lineRule="exact"/>
        <w:jc w:val="center"/>
        <w:rPr>
          <w:rFonts w:ascii="仿宋_GB2312" w:eastAsia="仿宋_GB2312"/>
          <w:sz w:val="32"/>
          <w:szCs w:val="32"/>
        </w:rPr>
      </w:pPr>
    </w:p>
    <w:p w14:paraId="10A90E31" w14:textId="77777777" w:rsidR="000A3F53" w:rsidRPr="00CC56AE" w:rsidRDefault="000A3F53" w:rsidP="005B7103">
      <w:pPr>
        <w:spacing w:line="620" w:lineRule="exact"/>
        <w:ind w:left="720"/>
        <w:rPr>
          <w:rFonts w:ascii="黑体" w:eastAsia="黑体" w:hAnsi="仿宋"/>
          <w:sz w:val="32"/>
          <w:szCs w:val="32"/>
        </w:rPr>
      </w:pPr>
      <w:r w:rsidRPr="00CC56AE">
        <w:rPr>
          <w:rFonts w:ascii="黑体" w:eastAsia="黑体" w:hAnsi="仿宋" w:hint="eastAsia"/>
          <w:sz w:val="32"/>
          <w:szCs w:val="32"/>
        </w:rPr>
        <w:t>一、监督检查对象</w:t>
      </w:r>
    </w:p>
    <w:p w14:paraId="409234AF" w14:textId="77777777" w:rsidR="000A3F53" w:rsidRPr="005B7103" w:rsidRDefault="000A3F53" w:rsidP="005B7103">
      <w:pPr>
        <w:spacing w:line="620" w:lineRule="exact"/>
        <w:ind w:left="720"/>
        <w:rPr>
          <w:rFonts w:ascii="仿宋_GB2312" w:eastAsia="仿宋_GB2312" w:hAnsi="仿宋"/>
          <w:kern w:val="0"/>
          <w:sz w:val="32"/>
          <w:szCs w:val="32"/>
        </w:rPr>
      </w:pPr>
      <w:r w:rsidRPr="005B7103">
        <w:rPr>
          <w:rFonts w:ascii="仿宋_GB2312" w:eastAsia="仿宋_GB2312" w:hAnsi="仿宋" w:cs="宋体" w:hint="eastAsia"/>
          <w:color w:val="333333"/>
          <w:kern w:val="0"/>
          <w:sz w:val="32"/>
          <w:szCs w:val="32"/>
        </w:rPr>
        <w:t>市域内</w:t>
      </w:r>
      <w:r w:rsidRPr="005B7103">
        <w:rPr>
          <w:rFonts w:ascii="仿宋_GB2312" w:eastAsia="仿宋_GB2312" w:hAnsi="仿宋" w:hint="eastAsia"/>
          <w:kern w:val="0"/>
          <w:sz w:val="32"/>
          <w:szCs w:val="32"/>
        </w:rPr>
        <w:t>勘察、设计活动的主体。</w:t>
      </w:r>
    </w:p>
    <w:p w14:paraId="43FBF0F8" w14:textId="77777777" w:rsidR="000A3F53" w:rsidRPr="00CC56AE" w:rsidRDefault="000A3F53" w:rsidP="005B7103">
      <w:pPr>
        <w:numPr>
          <w:ilvl w:val="0"/>
          <w:numId w:val="5"/>
        </w:numPr>
        <w:spacing w:line="620" w:lineRule="exact"/>
        <w:rPr>
          <w:rFonts w:ascii="黑体" w:eastAsia="黑体" w:hAnsi="仿宋"/>
          <w:sz w:val="32"/>
          <w:szCs w:val="32"/>
        </w:rPr>
      </w:pPr>
      <w:r w:rsidRPr="00CC56AE">
        <w:rPr>
          <w:rFonts w:ascii="黑体" w:eastAsia="黑体" w:hAnsi="仿宋" w:hint="eastAsia"/>
          <w:sz w:val="32"/>
          <w:szCs w:val="32"/>
        </w:rPr>
        <w:t>监督检查内容</w:t>
      </w:r>
    </w:p>
    <w:p w14:paraId="33583A4E"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1</w:t>
      </w:r>
      <w:r w:rsidRPr="005B7103">
        <w:rPr>
          <w:rFonts w:ascii="仿宋_GB2312" w:eastAsia="仿宋_GB2312" w:hAnsi="仿宋" w:hint="eastAsia"/>
          <w:kern w:val="0"/>
          <w:sz w:val="32"/>
          <w:szCs w:val="32"/>
        </w:rPr>
        <w:t>、是否存在隐瞒有关情况或者提供虚假材料取得企业资质、资格许可的情况；</w:t>
      </w:r>
    </w:p>
    <w:p w14:paraId="5AC17E81"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、是否存在企业现状达不到现行企业资质、资格等级标准的情况；</w:t>
      </w:r>
    </w:p>
    <w:p w14:paraId="4C1EEF3B" w14:textId="77777777" w:rsidR="000A3F53" w:rsidRPr="005B7103" w:rsidRDefault="000A3F53" w:rsidP="005B7103">
      <w:pPr>
        <w:numPr>
          <w:ilvl w:val="0"/>
          <w:numId w:val="7"/>
        </w:numPr>
        <w:spacing w:line="620" w:lineRule="exact"/>
        <w:rPr>
          <w:rFonts w:ascii="仿宋_GB2312" w:eastAsia="仿宋_GB2312" w:hAnsi="仿宋"/>
          <w:kern w:val="0"/>
          <w:sz w:val="32"/>
          <w:szCs w:val="32"/>
        </w:rPr>
      </w:pPr>
      <w:r w:rsidRPr="005B7103">
        <w:rPr>
          <w:rFonts w:ascii="仿宋_GB2312" w:eastAsia="仿宋_GB2312" w:hAnsi="仿宋" w:hint="eastAsia"/>
          <w:kern w:val="0"/>
          <w:sz w:val="32"/>
          <w:szCs w:val="32"/>
        </w:rPr>
        <w:t>企业的市场行为是否规范；</w:t>
      </w:r>
    </w:p>
    <w:p w14:paraId="59CC9881" w14:textId="77777777" w:rsidR="000A3F53" w:rsidRPr="005B7103" w:rsidRDefault="000A3F53" w:rsidP="005B7103">
      <w:pPr>
        <w:numPr>
          <w:ilvl w:val="0"/>
          <w:numId w:val="7"/>
        </w:numPr>
        <w:spacing w:line="620" w:lineRule="exact"/>
        <w:rPr>
          <w:rFonts w:ascii="仿宋_GB2312" w:eastAsia="仿宋_GB2312" w:hAnsi="仿宋"/>
          <w:kern w:val="0"/>
          <w:sz w:val="32"/>
          <w:szCs w:val="32"/>
        </w:rPr>
      </w:pPr>
      <w:r w:rsidRPr="005B7103">
        <w:rPr>
          <w:rFonts w:ascii="仿宋_GB2312" w:eastAsia="仿宋_GB2312" w:hAnsi="仿宋" w:hint="eastAsia"/>
          <w:kern w:val="0"/>
          <w:sz w:val="32"/>
          <w:szCs w:val="32"/>
        </w:rPr>
        <w:t>企业的工作质量是否合格。</w:t>
      </w:r>
    </w:p>
    <w:p w14:paraId="19036030" w14:textId="77777777" w:rsidR="000A3F53" w:rsidRPr="00CC56AE" w:rsidRDefault="000A3F53" w:rsidP="00887CF7">
      <w:pPr>
        <w:spacing w:line="620" w:lineRule="exact"/>
        <w:ind w:leftChars="76" w:left="160" w:firstLineChars="150" w:firstLine="480"/>
        <w:rPr>
          <w:rFonts w:ascii="黑体" w:eastAsia="黑体" w:hAnsi="仿宋"/>
          <w:sz w:val="32"/>
          <w:szCs w:val="32"/>
        </w:rPr>
      </w:pPr>
      <w:r w:rsidRPr="00CC56AE">
        <w:rPr>
          <w:rFonts w:ascii="黑体" w:eastAsia="黑体" w:hAnsi="仿宋" w:hint="eastAsia"/>
          <w:sz w:val="32"/>
          <w:szCs w:val="32"/>
        </w:rPr>
        <w:t>三、监督检查方式</w:t>
      </w:r>
    </w:p>
    <w:p w14:paraId="318DC451" w14:textId="7E20C5F0"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1</w:t>
      </w:r>
      <w:r w:rsidRPr="005B7103">
        <w:rPr>
          <w:rFonts w:ascii="仿宋_GB2312" w:eastAsia="仿宋_GB2312" w:hAnsi="仿宋" w:hint="eastAsia"/>
          <w:kern w:val="0"/>
          <w:sz w:val="32"/>
          <w:szCs w:val="32"/>
        </w:rPr>
        <w:t>、随机抽查。建设行政主管部门根据“双随机</w:t>
      </w:r>
      <w:r w:rsidR="00840EBE">
        <w:rPr>
          <w:rFonts w:ascii="仿宋_GB2312" w:eastAsia="仿宋_GB2312" w:hAnsi="仿宋" w:hint="eastAsia"/>
          <w:kern w:val="0"/>
          <w:sz w:val="32"/>
          <w:szCs w:val="32"/>
        </w:rPr>
        <w:t>、</w:t>
      </w:r>
      <w:r w:rsidRPr="005B7103">
        <w:rPr>
          <w:rFonts w:ascii="仿宋_GB2312" w:eastAsia="仿宋_GB2312" w:hAnsi="仿宋" w:hint="eastAsia"/>
          <w:kern w:val="0"/>
          <w:sz w:val="32"/>
          <w:szCs w:val="32"/>
        </w:rPr>
        <w:t>一公开”制度对本行政区域内企业进行的检查。</w:t>
      </w:r>
    </w:p>
    <w:p w14:paraId="26B117B7"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、专项检查。建设行政主管部门对专项问题或者投诉举报问题对相关企业实施的专门监督检查。</w:t>
      </w:r>
    </w:p>
    <w:p w14:paraId="72E79B79" w14:textId="77777777" w:rsidR="000A3F53" w:rsidRPr="00CC56AE" w:rsidRDefault="000A3F53" w:rsidP="005B7103">
      <w:pPr>
        <w:numPr>
          <w:ilvl w:val="0"/>
          <w:numId w:val="6"/>
        </w:numPr>
        <w:spacing w:line="620" w:lineRule="exact"/>
        <w:rPr>
          <w:rFonts w:ascii="黑体" w:eastAsia="黑体" w:hAnsi="仿宋"/>
          <w:sz w:val="32"/>
          <w:szCs w:val="32"/>
        </w:rPr>
      </w:pPr>
      <w:r w:rsidRPr="00CC56AE">
        <w:rPr>
          <w:rFonts w:ascii="黑体" w:eastAsia="黑体" w:hAnsi="仿宋" w:hint="eastAsia"/>
          <w:sz w:val="32"/>
          <w:szCs w:val="32"/>
        </w:rPr>
        <w:t>监督检查措施</w:t>
      </w:r>
    </w:p>
    <w:p w14:paraId="3A44628D"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sz w:val="32"/>
          <w:szCs w:val="32"/>
        </w:rPr>
        <w:t>1</w:t>
      </w:r>
      <w:r w:rsidRPr="005B7103">
        <w:rPr>
          <w:rFonts w:ascii="仿宋_GB2312" w:eastAsia="仿宋_GB2312" w:hAnsi="仿宋" w:hint="eastAsia"/>
          <w:sz w:val="32"/>
          <w:szCs w:val="32"/>
        </w:rPr>
        <w:t>、</w:t>
      </w:r>
      <w:r w:rsidRPr="005B7103">
        <w:rPr>
          <w:rFonts w:ascii="仿宋_GB2312" w:eastAsia="仿宋_GB2312" w:hAnsi="仿宋" w:hint="eastAsia"/>
          <w:kern w:val="0"/>
          <w:sz w:val="32"/>
          <w:szCs w:val="32"/>
        </w:rPr>
        <w:t>要求被检查单位提供监督事项有关的文件、资料</w:t>
      </w:r>
      <w:r w:rsidRPr="005B7103">
        <w:rPr>
          <w:rFonts w:ascii="仿宋_GB2312" w:eastAsia="仿宋_GB2312" w:hAnsi="仿宋"/>
          <w:kern w:val="0"/>
          <w:sz w:val="32"/>
          <w:szCs w:val="32"/>
        </w:rPr>
        <w:t xml:space="preserve">; </w:t>
      </w:r>
    </w:p>
    <w:p w14:paraId="6C857CC8"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、要求被检查单位就监督事项涉及的问题作出解释和说</w:t>
      </w:r>
      <w:r w:rsidRPr="005B7103">
        <w:rPr>
          <w:rFonts w:ascii="仿宋_GB2312" w:eastAsia="仿宋_GB2312" w:hAnsi="仿宋" w:hint="eastAsia"/>
          <w:kern w:val="0"/>
          <w:sz w:val="32"/>
          <w:szCs w:val="32"/>
        </w:rPr>
        <w:lastRenderedPageBreak/>
        <w:t>明；</w:t>
      </w:r>
    </w:p>
    <w:p w14:paraId="58110263"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3</w:t>
      </w:r>
      <w:r w:rsidRPr="005B7103">
        <w:rPr>
          <w:rFonts w:ascii="仿宋_GB2312" w:eastAsia="仿宋_GB2312" w:hAnsi="仿宋" w:hint="eastAsia"/>
          <w:kern w:val="0"/>
          <w:sz w:val="32"/>
          <w:szCs w:val="32"/>
        </w:rPr>
        <w:t>、责令被检查单位停止违反有关法律法规、规章的行为；</w:t>
      </w:r>
    </w:p>
    <w:p w14:paraId="1F956203"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4</w:t>
      </w:r>
      <w:r w:rsidRPr="005B7103">
        <w:rPr>
          <w:rFonts w:ascii="仿宋_GB2312" w:eastAsia="仿宋_GB2312" w:hAnsi="仿宋" w:hint="eastAsia"/>
          <w:kern w:val="0"/>
          <w:sz w:val="32"/>
          <w:szCs w:val="32"/>
        </w:rPr>
        <w:t>、要求相关县（市、区）建设行政主管部门予以配合。</w:t>
      </w:r>
    </w:p>
    <w:p w14:paraId="40DDE2F5" w14:textId="77777777" w:rsidR="000A3F53" w:rsidRPr="00CC56AE" w:rsidRDefault="000A3F53" w:rsidP="005B7103">
      <w:pPr>
        <w:numPr>
          <w:ilvl w:val="0"/>
          <w:numId w:val="6"/>
        </w:numPr>
        <w:spacing w:line="620" w:lineRule="exact"/>
        <w:rPr>
          <w:rFonts w:ascii="黑体" w:eastAsia="黑体" w:hAnsi="仿宋"/>
          <w:sz w:val="32"/>
          <w:szCs w:val="32"/>
        </w:rPr>
      </w:pPr>
      <w:r w:rsidRPr="00CC56AE">
        <w:rPr>
          <w:rFonts w:ascii="黑体" w:eastAsia="黑体" w:hAnsi="仿宋" w:hint="eastAsia"/>
          <w:sz w:val="32"/>
          <w:szCs w:val="32"/>
        </w:rPr>
        <w:t>监督检查程序</w:t>
      </w:r>
    </w:p>
    <w:p w14:paraId="1B58B0FD"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1</w:t>
      </w:r>
      <w:r w:rsidRPr="005B7103">
        <w:rPr>
          <w:rFonts w:ascii="仿宋_GB2312" w:eastAsia="仿宋_GB2312" w:hAnsi="仿宋" w:hint="eastAsia"/>
          <w:kern w:val="0"/>
          <w:sz w:val="32"/>
          <w:szCs w:val="32"/>
        </w:rPr>
        <w:t>、制定检查计划。确定检查范围、检查内容、检查安排、检查工作要求。</w:t>
      </w:r>
    </w:p>
    <w:p w14:paraId="348AA789"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、现场检查。通过听取被检查单位情况汇报、核查相关资料、检查现场等形式进行。检查结论由被检单位负责人签字认可。</w:t>
      </w:r>
    </w:p>
    <w:p w14:paraId="464A1380"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kern w:val="0"/>
          <w:sz w:val="32"/>
          <w:szCs w:val="32"/>
        </w:rPr>
        <w:t>3</w:t>
      </w:r>
      <w:r w:rsidRPr="005B7103">
        <w:rPr>
          <w:rFonts w:ascii="仿宋_GB2312" w:eastAsia="仿宋_GB2312" w:hAnsi="仿宋" w:hint="eastAsia"/>
          <w:kern w:val="0"/>
          <w:sz w:val="32"/>
          <w:szCs w:val="32"/>
        </w:rPr>
        <w:t>、通报检查结果。对检查基本情况、存在问题进行通报。</w:t>
      </w:r>
    </w:p>
    <w:p w14:paraId="22DB0273" w14:textId="77777777" w:rsidR="000A3F53" w:rsidRPr="00CC56AE" w:rsidRDefault="000A3F53" w:rsidP="005B7103">
      <w:pPr>
        <w:numPr>
          <w:ilvl w:val="0"/>
          <w:numId w:val="6"/>
        </w:numPr>
        <w:spacing w:line="620" w:lineRule="exact"/>
        <w:rPr>
          <w:rFonts w:ascii="黑体" w:eastAsia="黑体" w:hAnsi="仿宋"/>
          <w:sz w:val="32"/>
          <w:szCs w:val="32"/>
        </w:rPr>
      </w:pPr>
      <w:r w:rsidRPr="00CC56AE">
        <w:rPr>
          <w:rFonts w:ascii="黑体" w:eastAsia="黑体" w:hAnsi="仿宋" w:hint="eastAsia"/>
          <w:sz w:val="32"/>
          <w:szCs w:val="32"/>
        </w:rPr>
        <w:t>监督检查处理</w:t>
      </w:r>
    </w:p>
    <w:p w14:paraId="46F9AD4D"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hint="eastAsia"/>
          <w:kern w:val="0"/>
          <w:sz w:val="32"/>
          <w:szCs w:val="32"/>
        </w:rPr>
        <w:t>据监督检查结果，对有违反有关规定的，依法依规进行处理。</w:t>
      </w:r>
    </w:p>
    <w:p w14:paraId="737A2D4C" w14:textId="77777777" w:rsidR="000A3F53" w:rsidRPr="005B7103" w:rsidRDefault="000A3F53" w:rsidP="005B7103">
      <w:pPr>
        <w:spacing w:line="620" w:lineRule="exact"/>
        <w:rPr>
          <w:rFonts w:ascii="仿宋_GB2312" w:eastAsia="仿宋_GB2312"/>
          <w:sz w:val="32"/>
          <w:szCs w:val="32"/>
        </w:rPr>
      </w:pPr>
    </w:p>
    <w:p w14:paraId="3128C402" w14:textId="77777777" w:rsidR="000A3F53" w:rsidRPr="005B7103" w:rsidRDefault="000A3F53" w:rsidP="005B7103">
      <w:pPr>
        <w:spacing w:line="620" w:lineRule="exact"/>
        <w:rPr>
          <w:rFonts w:ascii="仿宋_GB2312" w:eastAsia="仿宋_GB2312"/>
          <w:sz w:val="32"/>
          <w:szCs w:val="32"/>
        </w:rPr>
      </w:pPr>
    </w:p>
    <w:p w14:paraId="03F43CE6" w14:textId="77777777" w:rsidR="000A3F53" w:rsidRPr="005B7103" w:rsidRDefault="000A3F53" w:rsidP="005B7103">
      <w:pPr>
        <w:spacing w:line="620" w:lineRule="exact"/>
        <w:rPr>
          <w:rFonts w:ascii="仿宋_GB2312" w:eastAsia="仿宋_GB2312"/>
          <w:sz w:val="32"/>
          <w:szCs w:val="32"/>
        </w:rPr>
      </w:pPr>
    </w:p>
    <w:p w14:paraId="4BD0F18F" w14:textId="77777777" w:rsidR="000A3F53" w:rsidRPr="005B7103" w:rsidRDefault="000A3F53" w:rsidP="005B7103">
      <w:pPr>
        <w:spacing w:line="620" w:lineRule="exact"/>
        <w:rPr>
          <w:rFonts w:ascii="仿宋_GB2312" w:eastAsia="仿宋_GB2312"/>
          <w:sz w:val="32"/>
          <w:szCs w:val="32"/>
        </w:rPr>
      </w:pPr>
    </w:p>
    <w:p w14:paraId="29CFE905" w14:textId="77777777" w:rsidR="000A3F53" w:rsidRPr="005B7103" w:rsidRDefault="000A3F53" w:rsidP="005B7103">
      <w:pPr>
        <w:spacing w:line="620" w:lineRule="exact"/>
        <w:rPr>
          <w:rFonts w:ascii="仿宋_GB2312" w:eastAsia="仿宋_GB2312"/>
          <w:sz w:val="32"/>
          <w:szCs w:val="32"/>
        </w:rPr>
      </w:pPr>
    </w:p>
    <w:p w14:paraId="282B3823" w14:textId="77777777" w:rsidR="000A3F53" w:rsidRPr="005B7103" w:rsidRDefault="000A3F53" w:rsidP="005B7103">
      <w:pPr>
        <w:spacing w:line="620" w:lineRule="exact"/>
        <w:rPr>
          <w:rFonts w:ascii="仿宋_GB2312" w:eastAsia="仿宋_GB2312"/>
          <w:sz w:val="32"/>
          <w:szCs w:val="32"/>
        </w:rPr>
      </w:pPr>
    </w:p>
    <w:p w14:paraId="1D156FF5" w14:textId="77777777" w:rsidR="000A3F53" w:rsidRPr="005B7103" w:rsidRDefault="000A3F53" w:rsidP="005B7103">
      <w:pPr>
        <w:spacing w:line="620" w:lineRule="exact"/>
        <w:rPr>
          <w:rFonts w:ascii="仿宋_GB2312" w:eastAsia="仿宋_GB2312"/>
          <w:sz w:val="32"/>
          <w:szCs w:val="32"/>
        </w:rPr>
      </w:pPr>
    </w:p>
    <w:p w14:paraId="5A74CA4B" w14:textId="77777777" w:rsidR="000A3F53" w:rsidRPr="005B7103" w:rsidRDefault="000A3F53" w:rsidP="005B7103">
      <w:pPr>
        <w:spacing w:line="620" w:lineRule="exact"/>
        <w:rPr>
          <w:rFonts w:ascii="仿宋_GB2312" w:eastAsia="仿宋_GB2312"/>
          <w:sz w:val="32"/>
          <w:szCs w:val="32"/>
        </w:rPr>
      </w:pPr>
    </w:p>
    <w:p w14:paraId="4D81733D" w14:textId="77777777" w:rsidR="000A3F53" w:rsidRPr="005B7103" w:rsidRDefault="000A3F53" w:rsidP="005B7103">
      <w:pPr>
        <w:spacing w:line="620" w:lineRule="exact"/>
        <w:rPr>
          <w:rFonts w:ascii="仿宋_GB2312" w:eastAsia="仿宋_GB2312"/>
          <w:sz w:val="32"/>
          <w:szCs w:val="32"/>
        </w:rPr>
      </w:pPr>
    </w:p>
    <w:p w14:paraId="7A2EDCC0" w14:textId="77777777" w:rsidR="000A3F53" w:rsidRPr="005B7103" w:rsidRDefault="000A3F53" w:rsidP="005B7103">
      <w:pPr>
        <w:spacing w:line="620" w:lineRule="exact"/>
        <w:rPr>
          <w:rFonts w:ascii="仿宋_GB2312" w:eastAsia="仿宋_GB2312" w:hAnsi="黑体"/>
          <w:sz w:val="32"/>
          <w:szCs w:val="32"/>
        </w:rPr>
      </w:pPr>
    </w:p>
    <w:p w14:paraId="72D799AC" w14:textId="77777777" w:rsidR="000A3F53" w:rsidRDefault="000A3F53" w:rsidP="005B7103">
      <w:pPr>
        <w:spacing w:line="620" w:lineRule="exact"/>
        <w:jc w:val="center"/>
        <w:rPr>
          <w:rFonts w:ascii="楷体_GB2312" w:eastAsia="楷体_GB2312" w:hAnsi="黑体"/>
          <w:sz w:val="36"/>
          <w:szCs w:val="36"/>
        </w:rPr>
      </w:pPr>
      <w:r w:rsidRPr="00CC56AE">
        <w:rPr>
          <w:rFonts w:ascii="楷体_GB2312" w:eastAsia="楷体_GB2312" w:hAnsi="黑体" w:hint="eastAsia"/>
          <w:sz w:val="36"/>
          <w:szCs w:val="36"/>
        </w:rPr>
        <w:t>（十二、对勘察设计企业资质及勘察设计活动的监管）</w:t>
      </w:r>
    </w:p>
    <w:p w14:paraId="542F594A" w14:textId="77777777" w:rsidR="000A3F53" w:rsidRPr="00CC56AE" w:rsidRDefault="000A3F53" w:rsidP="005B7103">
      <w:pPr>
        <w:spacing w:line="620" w:lineRule="exact"/>
        <w:jc w:val="center"/>
        <w:rPr>
          <w:rFonts w:ascii="楷体_GB2312" w:eastAsia="楷体_GB2312" w:hAnsi="黑体"/>
          <w:sz w:val="36"/>
          <w:szCs w:val="36"/>
        </w:rPr>
      </w:pPr>
    </w:p>
    <w:p w14:paraId="378144D3" w14:textId="77777777" w:rsidR="000A3F53" w:rsidRPr="00CC56AE" w:rsidRDefault="000A3F53" w:rsidP="00CC56AE">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753A1D6E" w14:textId="77777777" w:rsidR="000A3F53" w:rsidRPr="005B7103" w:rsidRDefault="000A3F53" w:rsidP="005B7103">
      <w:pPr>
        <w:spacing w:line="620" w:lineRule="exact"/>
        <w:rPr>
          <w:rFonts w:ascii="仿宋_GB2312" w:eastAsia="仿宋_GB2312" w:hAnsi="仿宋"/>
          <w:sz w:val="32"/>
          <w:szCs w:val="32"/>
        </w:rPr>
      </w:pPr>
    </w:p>
    <w:p w14:paraId="5187E970" w14:textId="77777777" w:rsidR="000A3F53" w:rsidRPr="00CC56AE" w:rsidRDefault="000A3F53" w:rsidP="005B7103">
      <w:pPr>
        <w:spacing w:line="620" w:lineRule="exact"/>
        <w:ind w:left="640"/>
        <w:rPr>
          <w:rFonts w:ascii="黑体" w:eastAsia="黑体" w:hAnsi="宋体"/>
          <w:sz w:val="32"/>
          <w:szCs w:val="32"/>
        </w:rPr>
      </w:pPr>
      <w:r w:rsidRPr="00CC56AE">
        <w:rPr>
          <w:rFonts w:ascii="黑体" w:eastAsia="黑体" w:hAnsi="宋体" w:hint="eastAsia"/>
          <w:sz w:val="32"/>
          <w:szCs w:val="32"/>
        </w:rPr>
        <w:t>一、监督检查对象</w:t>
      </w:r>
    </w:p>
    <w:p w14:paraId="66135DDA"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宋体" w:hint="eastAsia"/>
          <w:color w:val="333333"/>
          <w:kern w:val="0"/>
          <w:sz w:val="32"/>
          <w:szCs w:val="32"/>
        </w:rPr>
        <w:t>市域内</w:t>
      </w:r>
      <w:r w:rsidRPr="005B7103">
        <w:rPr>
          <w:rFonts w:ascii="仿宋_GB2312" w:eastAsia="仿宋_GB2312" w:hAnsi="仿宋" w:hint="eastAsia"/>
          <w:kern w:val="0"/>
          <w:sz w:val="32"/>
          <w:szCs w:val="32"/>
        </w:rPr>
        <w:t>勘察、设计活动的主体</w:t>
      </w:r>
    </w:p>
    <w:p w14:paraId="1004712E"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二、监督检查内容</w:t>
      </w:r>
    </w:p>
    <w:p w14:paraId="1576A44A"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1</w:t>
      </w:r>
      <w:r w:rsidRPr="005B7103">
        <w:rPr>
          <w:rFonts w:ascii="仿宋_GB2312" w:eastAsia="仿宋_GB2312" w:hAnsi="仿宋" w:hint="eastAsia"/>
          <w:kern w:val="0"/>
          <w:sz w:val="32"/>
          <w:szCs w:val="32"/>
        </w:rPr>
        <w:t>、是否存在隐瞒有关情况或者提供虚假材料取得企业资质、资格许可的情况；</w:t>
      </w:r>
    </w:p>
    <w:p w14:paraId="038975AA"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、是否存在企业现状达不到现行企业资质、资格等级标准的情况；</w:t>
      </w:r>
    </w:p>
    <w:p w14:paraId="4B73B8DF"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3</w:t>
      </w:r>
      <w:r w:rsidRPr="005B7103">
        <w:rPr>
          <w:rFonts w:ascii="仿宋_GB2312" w:eastAsia="仿宋_GB2312" w:hAnsi="仿宋" w:hint="eastAsia"/>
          <w:kern w:val="0"/>
          <w:sz w:val="32"/>
          <w:szCs w:val="32"/>
        </w:rPr>
        <w:t>、企业的市场行为是否规范；</w:t>
      </w:r>
    </w:p>
    <w:p w14:paraId="3188331B" w14:textId="77777777" w:rsidR="000A3F53" w:rsidRPr="005B7103" w:rsidRDefault="000A3F53" w:rsidP="005B7103">
      <w:pPr>
        <w:spacing w:line="620" w:lineRule="exact"/>
        <w:ind w:left="640"/>
        <w:rPr>
          <w:rFonts w:ascii="仿宋_GB2312" w:eastAsia="仿宋_GB2312" w:hAnsi="仿宋"/>
          <w:kern w:val="0"/>
          <w:sz w:val="32"/>
          <w:szCs w:val="32"/>
        </w:rPr>
      </w:pPr>
      <w:r w:rsidRPr="005B7103">
        <w:rPr>
          <w:rFonts w:ascii="仿宋_GB2312" w:eastAsia="仿宋_GB2312" w:hAnsi="仿宋"/>
          <w:kern w:val="0"/>
          <w:sz w:val="32"/>
          <w:szCs w:val="32"/>
        </w:rPr>
        <w:t>4</w:t>
      </w:r>
      <w:r w:rsidRPr="005B7103">
        <w:rPr>
          <w:rFonts w:ascii="仿宋_GB2312" w:eastAsia="仿宋_GB2312" w:hAnsi="仿宋" w:hint="eastAsia"/>
          <w:kern w:val="0"/>
          <w:sz w:val="32"/>
          <w:szCs w:val="32"/>
        </w:rPr>
        <w:t>、企业的工作质量是否合格。</w:t>
      </w:r>
    </w:p>
    <w:p w14:paraId="511D6275"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三、监督检查方式</w:t>
      </w:r>
    </w:p>
    <w:p w14:paraId="6F56FF90" w14:textId="74F8FD8A"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1</w:t>
      </w:r>
      <w:r w:rsidRPr="005B7103">
        <w:rPr>
          <w:rFonts w:ascii="仿宋_GB2312" w:eastAsia="仿宋_GB2312" w:hAnsi="仿宋" w:hint="eastAsia"/>
          <w:kern w:val="0"/>
          <w:sz w:val="32"/>
          <w:szCs w:val="32"/>
        </w:rPr>
        <w:t>、随机抽查。建设行政主管部门根据“双随机</w:t>
      </w:r>
      <w:r w:rsidR="00411F77">
        <w:rPr>
          <w:rFonts w:ascii="仿宋_GB2312" w:eastAsia="仿宋_GB2312" w:hAnsi="仿宋" w:hint="eastAsia"/>
          <w:kern w:val="0"/>
          <w:sz w:val="32"/>
          <w:szCs w:val="32"/>
        </w:rPr>
        <w:t>、</w:t>
      </w:r>
      <w:r w:rsidRPr="005B7103">
        <w:rPr>
          <w:rFonts w:ascii="仿宋_GB2312" w:eastAsia="仿宋_GB2312" w:hAnsi="仿宋" w:hint="eastAsia"/>
          <w:kern w:val="0"/>
          <w:sz w:val="32"/>
          <w:szCs w:val="32"/>
        </w:rPr>
        <w:t>一公开”制度对本行政区域内企业进行的检查。</w:t>
      </w:r>
    </w:p>
    <w:p w14:paraId="77972814"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、专项检查。建设行政主管部门对专项问题或者投诉举报问题对相关企业实施的专门监督检查。</w:t>
      </w:r>
    </w:p>
    <w:p w14:paraId="7CE96F56"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四、监督检查措施</w:t>
      </w:r>
    </w:p>
    <w:p w14:paraId="226141FC"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1</w:t>
      </w:r>
      <w:r w:rsidRPr="005B7103">
        <w:rPr>
          <w:rFonts w:ascii="仿宋_GB2312" w:eastAsia="仿宋_GB2312" w:hAnsi="仿宋" w:hint="eastAsia"/>
          <w:kern w:val="0"/>
          <w:sz w:val="32"/>
          <w:szCs w:val="32"/>
        </w:rPr>
        <w:t>、要求被检查单位提供监督事项有关的文件、资料</w:t>
      </w:r>
      <w:r w:rsidRPr="005B7103">
        <w:rPr>
          <w:rFonts w:ascii="仿宋_GB2312" w:eastAsia="仿宋_GB2312" w:hAnsi="仿宋"/>
          <w:kern w:val="0"/>
          <w:sz w:val="32"/>
          <w:szCs w:val="32"/>
        </w:rPr>
        <w:t xml:space="preserve">; </w:t>
      </w:r>
    </w:p>
    <w:p w14:paraId="082D3140"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、要求被检查单位就监督事项涉及的问题作出解释和说</w:t>
      </w:r>
      <w:r w:rsidRPr="005B7103">
        <w:rPr>
          <w:rFonts w:ascii="仿宋_GB2312" w:eastAsia="仿宋_GB2312" w:hAnsi="仿宋" w:hint="eastAsia"/>
          <w:kern w:val="0"/>
          <w:sz w:val="32"/>
          <w:szCs w:val="32"/>
        </w:rPr>
        <w:lastRenderedPageBreak/>
        <w:t>明；</w:t>
      </w:r>
    </w:p>
    <w:p w14:paraId="48C7096A"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3</w:t>
      </w:r>
      <w:r w:rsidRPr="005B7103">
        <w:rPr>
          <w:rFonts w:ascii="仿宋_GB2312" w:eastAsia="仿宋_GB2312" w:hAnsi="仿宋" w:hint="eastAsia"/>
          <w:kern w:val="0"/>
          <w:sz w:val="32"/>
          <w:szCs w:val="32"/>
        </w:rPr>
        <w:t>、责令被检查单位停止违反有关法律法规、规章的行为；</w:t>
      </w:r>
    </w:p>
    <w:p w14:paraId="16C104F2"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4</w:t>
      </w:r>
      <w:r w:rsidRPr="005B7103">
        <w:rPr>
          <w:rFonts w:ascii="仿宋_GB2312" w:eastAsia="仿宋_GB2312" w:hAnsi="仿宋" w:hint="eastAsia"/>
          <w:kern w:val="0"/>
          <w:sz w:val="32"/>
          <w:szCs w:val="32"/>
        </w:rPr>
        <w:t>、要求相关县（市、区）建设行政主管部门予以配合。</w:t>
      </w:r>
    </w:p>
    <w:p w14:paraId="05E77ECD"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五、监督检查程序</w:t>
      </w:r>
    </w:p>
    <w:p w14:paraId="1CF82B82"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1</w:t>
      </w:r>
      <w:r w:rsidRPr="005B7103">
        <w:rPr>
          <w:rFonts w:ascii="仿宋_GB2312" w:eastAsia="仿宋_GB2312" w:hAnsi="仿宋" w:hint="eastAsia"/>
          <w:kern w:val="0"/>
          <w:sz w:val="32"/>
          <w:szCs w:val="32"/>
        </w:rPr>
        <w:t>、制定检查计划。确定检查范围、检查内容、检查安排、检查工作要求。</w:t>
      </w:r>
    </w:p>
    <w:p w14:paraId="77A9D411"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、现场检查。通过听取被检查单位情况汇报、核查相关资料、检查现场等形式进行。检查结论由被检单位负责人签字认可。</w:t>
      </w:r>
    </w:p>
    <w:p w14:paraId="49399912"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kern w:val="0"/>
          <w:sz w:val="32"/>
          <w:szCs w:val="32"/>
        </w:rPr>
        <w:t>3</w:t>
      </w:r>
      <w:r w:rsidRPr="005B7103">
        <w:rPr>
          <w:rFonts w:ascii="仿宋_GB2312" w:eastAsia="仿宋_GB2312" w:hAnsi="仿宋" w:hint="eastAsia"/>
          <w:kern w:val="0"/>
          <w:sz w:val="32"/>
          <w:szCs w:val="32"/>
        </w:rPr>
        <w:t>、通报检查结果。对检查基本情况、存在问题进行通报。</w:t>
      </w:r>
    </w:p>
    <w:p w14:paraId="41B21BFC"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六、监督检查处理</w:t>
      </w:r>
    </w:p>
    <w:p w14:paraId="68E86138"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hint="eastAsia"/>
          <w:kern w:val="0"/>
          <w:sz w:val="32"/>
          <w:szCs w:val="32"/>
        </w:rPr>
        <w:t>根据监督检查结果，对有违反有关规定的，依法依规进行处理。</w:t>
      </w:r>
    </w:p>
    <w:p w14:paraId="35E696E8" w14:textId="77777777" w:rsidR="000A3F53" w:rsidRPr="005B7103" w:rsidRDefault="000A3F53" w:rsidP="005B7103">
      <w:pPr>
        <w:spacing w:line="620" w:lineRule="exact"/>
        <w:rPr>
          <w:rFonts w:ascii="仿宋_GB2312" w:eastAsia="仿宋_GB2312"/>
          <w:sz w:val="32"/>
          <w:szCs w:val="32"/>
        </w:rPr>
      </w:pPr>
    </w:p>
    <w:p w14:paraId="6A381BE5" w14:textId="77777777" w:rsidR="000A3F53" w:rsidRPr="005B7103" w:rsidRDefault="000A3F53" w:rsidP="005B7103">
      <w:pPr>
        <w:spacing w:line="620" w:lineRule="exact"/>
        <w:rPr>
          <w:rFonts w:ascii="仿宋_GB2312" w:eastAsia="仿宋_GB2312"/>
          <w:sz w:val="32"/>
          <w:szCs w:val="32"/>
        </w:rPr>
      </w:pPr>
    </w:p>
    <w:p w14:paraId="05930353" w14:textId="77777777" w:rsidR="000A3F53" w:rsidRPr="005B7103" w:rsidRDefault="000A3F53" w:rsidP="005B7103">
      <w:pPr>
        <w:spacing w:line="620" w:lineRule="exact"/>
        <w:rPr>
          <w:rFonts w:ascii="仿宋_GB2312" w:eastAsia="仿宋_GB2312"/>
          <w:sz w:val="32"/>
          <w:szCs w:val="32"/>
        </w:rPr>
      </w:pPr>
    </w:p>
    <w:p w14:paraId="73F3468A" w14:textId="77777777" w:rsidR="000A3F53" w:rsidRPr="005B7103" w:rsidRDefault="000A3F53" w:rsidP="005B7103">
      <w:pPr>
        <w:spacing w:line="620" w:lineRule="exact"/>
        <w:rPr>
          <w:rFonts w:ascii="仿宋_GB2312" w:eastAsia="仿宋_GB2312"/>
          <w:sz w:val="32"/>
          <w:szCs w:val="32"/>
        </w:rPr>
      </w:pPr>
    </w:p>
    <w:p w14:paraId="56E60F99" w14:textId="77777777" w:rsidR="000A3F53" w:rsidRPr="005B7103" w:rsidRDefault="000A3F53" w:rsidP="005B7103">
      <w:pPr>
        <w:spacing w:line="620" w:lineRule="exact"/>
        <w:rPr>
          <w:rFonts w:ascii="仿宋_GB2312" w:eastAsia="仿宋_GB2312"/>
          <w:sz w:val="32"/>
          <w:szCs w:val="32"/>
        </w:rPr>
      </w:pPr>
    </w:p>
    <w:p w14:paraId="52F136F9" w14:textId="77777777" w:rsidR="000A3F53" w:rsidRPr="005B7103" w:rsidRDefault="000A3F53" w:rsidP="005B7103">
      <w:pPr>
        <w:spacing w:line="620" w:lineRule="exact"/>
        <w:rPr>
          <w:rFonts w:ascii="仿宋_GB2312" w:eastAsia="仿宋_GB2312"/>
          <w:sz w:val="32"/>
          <w:szCs w:val="32"/>
        </w:rPr>
      </w:pPr>
    </w:p>
    <w:p w14:paraId="0AD6D8DC" w14:textId="77777777" w:rsidR="000A3F53" w:rsidRPr="005B7103" w:rsidRDefault="000A3F53" w:rsidP="005B7103">
      <w:pPr>
        <w:spacing w:line="620" w:lineRule="exact"/>
        <w:rPr>
          <w:rFonts w:ascii="仿宋_GB2312" w:eastAsia="仿宋_GB2312"/>
          <w:sz w:val="32"/>
          <w:szCs w:val="32"/>
        </w:rPr>
      </w:pPr>
    </w:p>
    <w:p w14:paraId="6F4A20B3" w14:textId="77777777" w:rsidR="000A3F53" w:rsidRPr="005B7103" w:rsidRDefault="000A3F53" w:rsidP="005B7103">
      <w:pPr>
        <w:spacing w:line="620" w:lineRule="exact"/>
        <w:rPr>
          <w:rFonts w:ascii="仿宋_GB2312" w:eastAsia="仿宋_GB2312"/>
          <w:sz w:val="32"/>
          <w:szCs w:val="32"/>
        </w:rPr>
      </w:pPr>
    </w:p>
    <w:p w14:paraId="09D55663" w14:textId="77777777" w:rsidR="000A3F53" w:rsidRPr="005B7103" w:rsidRDefault="000A3F53" w:rsidP="005B7103">
      <w:pPr>
        <w:spacing w:line="620" w:lineRule="exact"/>
        <w:rPr>
          <w:rFonts w:ascii="仿宋_GB2312" w:eastAsia="仿宋_GB2312"/>
          <w:sz w:val="32"/>
          <w:szCs w:val="32"/>
        </w:rPr>
      </w:pPr>
    </w:p>
    <w:p w14:paraId="585FC20B" w14:textId="77777777" w:rsidR="000A3F53" w:rsidRPr="005B7103" w:rsidRDefault="000A3F53" w:rsidP="005B7103">
      <w:pPr>
        <w:spacing w:line="620" w:lineRule="exact"/>
        <w:rPr>
          <w:rFonts w:ascii="仿宋_GB2312" w:eastAsia="仿宋_GB2312"/>
          <w:sz w:val="32"/>
          <w:szCs w:val="32"/>
        </w:rPr>
      </w:pPr>
    </w:p>
    <w:p w14:paraId="6CA41508" w14:textId="77777777" w:rsidR="000A3F53" w:rsidRPr="00CC56AE" w:rsidRDefault="000A3F53" w:rsidP="005B7103">
      <w:pPr>
        <w:spacing w:line="620" w:lineRule="exact"/>
        <w:jc w:val="center"/>
        <w:rPr>
          <w:rFonts w:ascii="楷体_GB2312" w:eastAsia="楷体_GB2312" w:hAnsi="黑体"/>
          <w:sz w:val="36"/>
          <w:szCs w:val="36"/>
        </w:rPr>
      </w:pPr>
      <w:r w:rsidRPr="00CC56AE">
        <w:rPr>
          <w:rFonts w:ascii="楷体_GB2312" w:eastAsia="楷体_GB2312" w:hAnsi="黑体" w:hint="eastAsia"/>
          <w:sz w:val="36"/>
          <w:szCs w:val="36"/>
        </w:rPr>
        <w:t>（十三、勘察设计注册工程师执业资格监管）</w:t>
      </w:r>
    </w:p>
    <w:p w14:paraId="6DC7C977" w14:textId="77777777" w:rsidR="000A3F53" w:rsidRPr="005B7103" w:rsidRDefault="000A3F53" w:rsidP="005B7103">
      <w:pPr>
        <w:spacing w:line="620" w:lineRule="exact"/>
        <w:jc w:val="center"/>
        <w:rPr>
          <w:rFonts w:ascii="仿宋_GB2312" w:eastAsia="仿宋_GB2312" w:hAnsi="黑体"/>
          <w:sz w:val="32"/>
          <w:szCs w:val="32"/>
        </w:rPr>
      </w:pPr>
    </w:p>
    <w:p w14:paraId="2488DA49" w14:textId="77777777" w:rsidR="000A3F53" w:rsidRPr="00CC56AE" w:rsidRDefault="000A3F53" w:rsidP="00CC56AE">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312AE655" w14:textId="77777777" w:rsidR="000A3F53" w:rsidRPr="00CC56AE" w:rsidRDefault="000A3F53" w:rsidP="005B7103">
      <w:pPr>
        <w:spacing w:line="620" w:lineRule="exact"/>
        <w:rPr>
          <w:rFonts w:ascii="仿宋_GB2312" w:eastAsia="仿宋_GB2312" w:hAnsi="仿宋"/>
          <w:sz w:val="32"/>
          <w:szCs w:val="32"/>
        </w:rPr>
      </w:pPr>
    </w:p>
    <w:p w14:paraId="55D30D1D" w14:textId="77777777" w:rsidR="000A3F53" w:rsidRPr="00CC56AE" w:rsidRDefault="000A3F53" w:rsidP="005B7103">
      <w:pPr>
        <w:spacing w:line="620" w:lineRule="exact"/>
        <w:ind w:left="720"/>
        <w:rPr>
          <w:rFonts w:ascii="黑体" w:eastAsia="黑体" w:hAnsi="仿宋"/>
          <w:sz w:val="32"/>
          <w:szCs w:val="32"/>
        </w:rPr>
      </w:pPr>
      <w:r w:rsidRPr="00CC56AE">
        <w:rPr>
          <w:rFonts w:ascii="黑体" w:eastAsia="黑体" w:hAnsi="仿宋" w:hint="eastAsia"/>
          <w:sz w:val="32"/>
          <w:szCs w:val="32"/>
        </w:rPr>
        <w:t>一、监督检查对象</w:t>
      </w:r>
    </w:p>
    <w:p w14:paraId="1CAB0141" w14:textId="77777777" w:rsidR="000A3F53" w:rsidRPr="005B7103" w:rsidRDefault="000A3F53" w:rsidP="005B7103">
      <w:pPr>
        <w:spacing w:line="620" w:lineRule="exact"/>
        <w:ind w:left="720"/>
        <w:rPr>
          <w:rFonts w:ascii="仿宋_GB2312" w:eastAsia="仿宋_GB2312" w:hAnsi="仿宋"/>
          <w:kern w:val="0"/>
          <w:sz w:val="32"/>
          <w:szCs w:val="32"/>
        </w:rPr>
      </w:pPr>
      <w:r w:rsidRPr="005B7103">
        <w:rPr>
          <w:rFonts w:ascii="仿宋_GB2312" w:eastAsia="仿宋_GB2312" w:hAnsi="仿宋" w:cs="宋体" w:hint="eastAsia"/>
          <w:color w:val="333333"/>
          <w:kern w:val="0"/>
          <w:sz w:val="32"/>
          <w:szCs w:val="32"/>
        </w:rPr>
        <w:t>市域内</w:t>
      </w:r>
      <w:r w:rsidRPr="005B7103">
        <w:rPr>
          <w:rFonts w:ascii="仿宋_GB2312" w:eastAsia="仿宋_GB2312" w:hAnsi="仿宋" w:hint="eastAsia"/>
          <w:kern w:val="0"/>
          <w:sz w:val="32"/>
          <w:szCs w:val="32"/>
        </w:rPr>
        <w:t>勘察、设计活动的主体。</w:t>
      </w:r>
    </w:p>
    <w:p w14:paraId="675BEDC8" w14:textId="77777777" w:rsidR="000A3F53" w:rsidRPr="00CC56AE" w:rsidRDefault="000A3F53" w:rsidP="005B7103">
      <w:pPr>
        <w:spacing w:line="620" w:lineRule="exact"/>
        <w:ind w:left="720"/>
        <w:rPr>
          <w:rFonts w:ascii="黑体" w:eastAsia="黑体" w:hAnsi="仿宋"/>
          <w:sz w:val="32"/>
          <w:szCs w:val="32"/>
        </w:rPr>
      </w:pPr>
      <w:r w:rsidRPr="00CC56AE">
        <w:rPr>
          <w:rFonts w:ascii="黑体" w:eastAsia="黑体" w:hAnsi="仿宋" w:hint="eastAsia"/>
          <w:sz w:val="32"/>
          <w:szCs w:val="32"/>
        </w:rPr>
        <w:t>二、监督检查内容</w:t>
      </w:r>
    </w:p>
    <w:p w14:paraId="4CBE0352" w14:textId="77777777" w:rsidR="000A3F53" w:rsidRPr="005B7103" w:rsidRDefault="000A3F53" w:rsidP="00887CF7">
      <w:pPr>
        <w:pStyle w:val="ac"/>
        <w:spacing w:line="620" w:lineRule="exact"/>
        <w:ind w:firstLine="640"/>
        <w:rPr>
          <w:rFonts w:ascii="仿宋_GB2312" w:eastAsia="仿宋_GB2312" w:hAnsi="仿宋"/>
          <w:sz w:val="32"/>
          <w:szCs w:val="32"/>
        </w:rPr>
      </w:pPr>
      <w:r w:rsidRPr="005B7103">
        <w:rPr>
          <w:rFonts w:ascii="仿宋_GB2312" w:eastAsia="仿宋_GB2312" w:hAnsi="仿宋"/>
          <w:sz w:val="32"/>
          <w:szCs w:val="32"/>
        </w:rPr>
        <w:t>1</w:t>
      </w:r>
      <w:r w:rsidRPr="005B7103">
        <w:rPr>
          <w:rFonts w:ascii="仿宋_GB2312" w:eastAsia="仿宋_GB2312" w:hAnsi="仿宋" w:hint="eastAsia"/>
          <w:sz w:val="32"/>
          <w:szCs w:val="32"/>
        </w:rPr>
        <w:t>、是否以个人名义承接业务；</w:t>
      </w:r>
    </w:p>
    <w:p w14:paraId="30924FAF" w14:textId="77777777" w:rsidR="000A3F53" w:rsidRPr="005B7103" w:rsidRDefault="000A3F53" w:rsidP="00887CF7">
      <w:pPr>
        <w:pStyle w:val="ac"/>
        <w:spacing w:line="620" w:lineRule="exact"/>
        <w:ind w:firstLine="640"/>
        <w:rPr>
          <w:rFonts w:ascii="仿宋_GB2312" w:eastAsia="仿宋_GB2312" w:hAnsi="仿宋"/>
          <w:sz w:val="32"/>
          <w:szCs w:val="32"/>
        </w:rPr>
      </w:pPr>
      <w:r w:rsidRPr="005B7103">
        <w:rPr>
          <w:rFonts w:ascii="仿宋_GB2312" w:eastAsia="仿宋_GB2312" w:hAnsi="仿宋"/>
          <w:sz w:val="32"/>
          <w:szCs w:val="32"/>
        </w:rPr>
        <w:t>2</w:t>
      </w:r>
      <w:r w:rsidRPr="005B7103">
        <w:rPr>
          <w:rFonts w:ascii="仿宋_GB2312" w:eastAsia="仿宋_GB2312" w:hAnsi="仿宋" w:hint="eastAsia"/>
          <w:sz w:val="32"/>
          <w:szCs w:val="32"/>
        </w:rPr>
        <w:t>、是否同时受聘于二个以上勘察设计单位；</w:t>
      </w:r>
    </w:p>
    <w:p w14:paraId="7807BFD1" w14:textId="77777777" w:rsidR="000A3F53" w:rsidRPr="005B7103" w:rsidRDefault="000A3F53" w:rsidP="00887CF7">
      <w:pPr>
        <w:pStyle w:val="ac"/>
        <w:spacing w:line="620" w:lineRule="exact"/>
        <w:ind w:firstLine="640"/>
        <w:rPr>
          <w:rFonts w:ascii="仿宋_GB2312" w:eastAsia="仿宋_GB2312" w:hAnsi="仿宋"/>
          <w:sz w:val="32"/>
          <w:szCs w:val="32"/>
        </w:rPr>
      </w:pPr>
      <w:r w:rsidRPr="005B7103">
        <w:rPr>
          <w:rFonts w:ascii="仿宋_GB2312" w:eastAsia="仿宋_GB2312" w:hAnsi="仿宋"/>
          <w:sz w:val="32"/>
          <w:szCs w:val="32"/>
        </w:rPr>
        <w:t>3</w:t>
      </w:r>
      <w:r w:rsidRPr="005B7103">
        <w:rPr>
          <w:rFonts w:ascii="仿宋_GB2312" w:eastAsia="仿宋_GB2312" w:hAnsi="仿宋" w:hint="eastAsia"/>
          <w:sz w:val="32"/>
          <w:szCs w:val="32"/>
        </w:rPr>
        <w:t>、是否涂改、出租、出借或以非法转让注册证书或执业印章；</w:t>
      </w:r>
    </w:p>
    <w:p w14:paraId="5C56AD8F" w14:textId="77777777" w:rsidR="000A3F53" w:rsidRPr="005B7103" w:rsidRDefault="000A3F53" w:rsidP="00887CF7">
      <w:pPr>
        <w:pStyle w:val="ac"/>
        <w:spacing w:line="620" w:lineRule="exact"/>
        <w:ind w:firstLineChars="181" w:firstLine="579"/>
        <w:rPr>
          <w:rFonts w:ascii="仿宋_GB2312" w:eastAsia="仿宋_GB2312" w:hAnsi="仿宋"/>
          <w:sz w:val="32"/>
          <w:szCs w:val="32"/>
        </w:rPr>
      </w:pPr>
      <w:r w:rsidRPr="005B7103">
        <w:rPr>
          <w:rFonts w:ascii="仿宋_GB2312" w:eastAsia="仿宋_GB2312" w:hAnsi="仿宋"/>
          <w:sz w:val="32"/>
          <w:szCs w:val="32"/>
        </w:rPr>
        <w:t>4</w:t>
      </w:r>
      <w:r w:rsidRPr="005B7103">
        <w:rPr>
          <w:rFonts w:ascii="仿宋_GB2312" w:eastAsia="仿宋_GB2312" w:hAnsi="仿宋" w:hint="eastAsia"/>
          <w:sz w:val="32"/>
          <w:szCs w:val="32"/>
        </w:rPr>
        <w:t>、是否超出本专业范围或聘用单位业务范围从事活动；</w:t>
      </w:r>
    </w:p>
    <w:p w14:paraId="044D31E0" w14:textId="77777777" w:rsidR="000A3F53" w:rsidRPr="005B7103" w:rsidRDefault="000A3F53" w:rsidP="00887CF7">
      <w:pPr>
        <w:pStyle w:val="ac"/>
        <w:spacing w:line="620" w:lineRule="exact"/>
        <w:ind w:firstLineChars="181" w:firstLine="579"/>
        <w:rPr>
          <w:rFonts w:ascii="仿宋_GB2312" w:eastAsia="仿宋_GB2312" w:hAnsi="仿宋"/>
          <w:sz w:val="32"/>
          <w:szCs w:val="32"/>
        </w:rPr>
      </w:pPr>
      <w:r w:rsidRPr="005B7103">
        <w:rPr>
          <w:rFonts w:ascii="仿宋_GB2312" w:eastAsia="仿宋_GB2312" w:hAnsi="仿宋"/>
          <w:sz w:val="32"/>
          <w:szCs w:val="32"/>
        </w:rPr>
        <w:t>5</w:t>
      </w:r>
      <w:r w:rsidRPr="005B7103">
        <w:rPr>
          <w:rFonts w:ascii="仿宋_GB2312" w:eastAsia="仿宋_GB2312" w:hAnsi="仿宋" w:hint="eastAsia"/>
          <w:sz w:val="32"/>
          <w:szCs w:val="32"/>
        </w:rPr>
        <w:t>、是否弄虚作假提供执业活动成果；</w:t>
      </w:r>
    </w:p>
    <w:p w14:paraId="207F1992" w14:textId="77777777" w:rsidR="000A3F53" w:rsidRPr="005B7103" w:rsidRDefault="000A3F53" w:rsidP="00887CF7">
      <w:pPr>
        <w:pStyle w:val="ac"/>
        <w:spacing w:line="620" w:lineRule="exact"/>
        <w:ind w:firstLineChars="181" w:firstLine="579"/>
        <w:rPr>
          <w:rFonts w:ascii="仿宋_GB2312" w:eastAsia="仿宋_GB2312" w:hAnsi="仿宋"/>
          <w:sz w:val="32"/>
          <w:szCs w:val="32"/>
        </w:rPr>
      </w:pPr>
      <w:r w:rsidRPr="005B7103">
        <w:rPr>
          <w:rFonts w:ascii="仿宋_GB2312" w:eastAsia="仿宋_GB2312" w:hAnsi="仿宋"/>
          <w:sz w:val="32"/>
          <w:szCs w:val="32"/>
        </w:rPr>
        <w:t>6</w:t>
      </w:r>
      <w:r w:rsidRPr="005B7103">
        <w:rPr>
          <w:rFonts w:ascii="仿宋_GB2312" w:eastAsia="仿宋_GB2312" w:hAnsi="仿宋" w:hint="eastAsia"/>
          <w:sz w:val="32"/>
          <w:szCs w:val="32"/>
        </w:rPr>
        <w:t>、其他违反法律、法规、规章的行为。</w:t>
      </w:r>
    </w:p>
    <w:p w14:paraId="4704BC8C" w14:textId="77777777" w:rsidR="000A3F53" w:rsidRPr="00CC56AE" w:rsidRDefault="000A3F53" w:rsidP="00887CF7">
      <w:pPr>
        <w:pStyle w:val="ac"/>
        <w:spacing w:line="620" w:lineRule="exact"/>
        <w:ind w:firstLine="640"/>
        <w:rPr>
          <w:rFonts w:ascii="黑体" w:eastAsia="黑体" w:hAnsi="仿宋"/>
          <w:sz w:val="32"/>
          <w:szCs w:val="32"/>
        </w:rPr>
      </w:pPr>
      <w:r w:rsidRPr="00CC56AE">
        <w:rPr>
          <w:rFonts w:ascii="黑体" w:eastAsia="黑体" w:hAnsi="仿宋" w:hint="eastAsia"/>
          <w:sz w:val="32"/>
          <w:szCs w:val="32"/>
        </w:rPr>
        <w:t>三、监督检查方式</w:t>
      </w:r>
    </w:p>
    <w:p w14:paraId="1BC21DC7" w14:textId="60CE0E4E"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1</w:t>
      </w:r>
      <w:r w:rsidRPr="005B7103">
        <w:rPr>
          <w:rFonts w:ascii="仿宋_GB2312" w:eastAsia="仿宋_GB2312" w:hAnsi="仿宋" w:hint="eastAsia"/>
          <w:kern w:val="0"/>
          <w:sz w:val="32"/>
          <w:szCs w:val="32"/>
        </w:rPr>
        <w:t>、随机抽查。建设行政主管部门根据“双随机</w:t>
      </w:r>
      <w:r w:rsidR="00411F77">
        <w:rPr>
          <w:rFonts w:ascii="仿宋_GB2312" w:eastAsia="仿宋_GB2312" w:hAnsi="仿宋" w:hint="eastAsia"/>
          <w:kern w:val="0"/>
          <w:sz w:val="32"/>
          <w:szCs w:val="32"/>
        </w:rPr>
        <w:t>、</w:t>
      </w:r>
      <w:r w:rsidRPr="005B7103">
        <w:rPr>
          <w:rFonts w:ascii="仿宋_GB2312" w:eastAsia="仿宋_GB2312" w:hAnsi="仿宋" w:hint="eastAsia"/>
          <w:kern w:val="0"/>
          <w:sz w:val="32"/>
          <w:szCs w:val="32"/>
        </w:rPr>
        <w:t>一公开”制度对本行政区域内企业进行的检查。</w:t>
      </w:r>
    </w:p>
    <w:p w14:paraId="00FD29BF" w14:textId="77777777" w:rsidR="000A3F53" w:rsidRPr="005B7103" w:rsidRDefault="000A3F53" w:rsidP="00887CF7">
      <w:pPr>
        <w:spacing w:line="620" w:lineRule="exact"/>
        <w:ind w:firstLineChars="200" w:firstLine="640"/>
        <w:jc w:val="left"/>
        <w:rPr>
          <w:rFonts w:ascii="仿宋_GB2312" w:eastAsia="仿宋_GB2312" w:hAnsi="仿宋"/>
          <w:kern w:val="0"/>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、专项检查。建设行政主管部门对专项问题或者投诉举报问题对相关企业实施的专门监督检查。</w:t>
      </w:r>
    </w:p>
    <w:p w14:paraId="0B373EAF" w14:textId="77777777" w:rsidR="000A3F53" w:rsidRPr="00CC56AE" w:rsidRDefault="000A3F53" w:rsidP="005B7103">
      <w:pPr>
        <w:spacing w:line="620" w:lineRule="exact"/>
        <w:ind w:left="640"/>
        <w:rPr>
          <w:rFonts w:ascii="黑体" w:eastAsia="黑体" w:hAnsi="仿宋"/>
          <w:kern w:val="0"/>
          <w:sz w:val="32"/>
          <w:szCs w:val="32"/>
        </w:rPr>
      </w:pPr>
      <w:r w:rsidRPr="00CC56AE">
        <w:rPr>
          <w:rFonts w:ascii="黑体" w:eastAsia="黑体" w:hAnsi="仿宋" w:hint="eastAsia"/>
          <w:sz w:val="32"/>
          <w:szCs w:val="32"/>
        </w:rPr>
        <w:t>四、监督检查措施</w:t>
      </w:r>
    </w:p>
    <w:p w14:paraId="616C7F30"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sz w:val="32"/>
          <w:szCs w:val="32"/>
        </w:rPr>
        <w:t>1</w:t>
      </w:r>
      <w:r w:rsidRPr="005B7103">
        <w:rPr>
          <w:rFonts w:ascii="仿宋_GB2312" w:eastAsia="仿宋_GB2312" w:hAnsi="仿宋" w:hint="eastAsia"/>
          <w:sz w:val="32"/>
          <w:szCs w:val="32"/>
        </w:rPr>
        <w:t>、</w:t>
      </w:r>
      <w:r w:rsidRPr="005B7103">
        <w:rPr>
          <w:rFonts w:ascii="仿宋_GB2312" w:eastAsia="仿宋_GB2312" w:hAnsi="仿宋" w:hint="eastAsia"/>
          <w:kern w:val="0"/>
          <w:sz w:val="32"/>
          <w:szCs w:val="32"/>
        </w:rPr>
        <w:t>要求被检查单位提供监督事项有关的文件、资料</w:t>
      </w:r>
      <w:r w:rsidRPr="005B7103">
        <w:rPr>
          <w:rFonts w:ascii="仿宋_GB2312" w:eastAsia="仿宋_GB2312" w:hAnsi="仿宋"/>
          <w:kern w:val="0"/>
          <w:sz w:val="32"/>
          <w:szCs w:val="32"/>
        </w:rPr>
        <w:t xml:space="preserve">; </w:t>
      </w:r>
    </w:p>
    <w:p w14:paraId="1A5841F3"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lastRenderedPageBreak/>
        <w:t>2</w:t>
      </w:r>
      <w:r w:rsidRPr="005B7103">
        <w:rPr>
          <w:rFonts w:ascii="仿宋_GB2312" w:eastAsia="仿宋_GB2312" w:hAnsi="仿宋" w:hint="eastAsia"/>
          <w:kern w:val="0"/>
          <w:sz w:val="32"/>
          <w:szCs w:val="32"/>
        </w:rPr>
        <w:t>、要求被检查单位就监督事项涉及的问题作出解释和说明；</w:t>
      </w:r>
    </w:p>
    <w:p w14:paraId="46E6B97B"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3</w:t>
      </w:r>
      <w:r w:rsidRPr="005B7103">
        <w:rPr>
          <w:rFonts w:ascii="仿宋_GB2312" w:eastAsia="仿宋_GB2312" w:hAnsi="仿宋" w:hint="eastAsia"/>
          <w:kern w:val="0"/>
          <w:sz w:val="32"/>
          <w:szCs w:val="32"/>
        </w:rPr>
        <w:t>、责令被检查单位停止违反有关法律法规、规章的行为；</w:t>
      </w:r>
    </w:p>
    <w:p w14:paraId="1C6671FC"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4</w:t>
      </w:r>
      <w:r w:rsidRPr="005B7103">
        <w:rPr>
          <w:rFonts w:ascii="仿宋_GB2312" w:eastAsia="仿宋_GB2312" w:hAnsi="仿宋" w:hint="eastAsia"/>
          <w:kern w:val="0"/>
          <w:sz w:val="32"/>
          <w:szCs w:val="32"/>
        </w:rPr>
        <w:t>、要求相关县（市、区）建设行政主管部门予以配合。</w:t>
      </w:r>
    </w:p>
    <w:p w14:paraId="212FA345"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五、监督检查程序</w:t>
      </w:r>
    </w:p>
    <w:p w14:paraId="3B9755EC"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sz w:val="32"/>
          <w:szCs w:val="32"/>
        </w:rPr>
        <w:t>1</w:t>
      </w:r>
      <w:r w:rsidRPr="005B7103">
        <w:rPr>
          <w:rFonts w:ascii="仿宋_GB2312" w:eastAsia="仿宋_GB2312" w:hAnsi="仿宋" w:hint="eastAsia"/>
          <w:sz w:val="32"/>
          <w:szCs w:val="32"/>
        </w:rPr>
        <w:t>、</w:t>
      </w:r>
      <w:r w:rsidRPr="005B7103">
        <w:rPr>
          <w:rFonts w:ascii="仿宋_GB2312" w:eastAsia="仿宋_GB2312" w:hAnsi="仿宋" w:hint="eastAsia"/>
          <w:kern w:val="0"/>
          <w:sz w:val="32"/>
          <w:szCs w:val="32"/>
        </w:rPr>
        <w:t>制定检查计划。确定检查范围、检查内容、检查安排、检查工作要求。</w:t>
      </w:r>
    </w:p>
    <w:p w14:paraId="37C81FFE"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、现场检查：通过听取被检查单位情况汇报、核查相关资料、检查现场等形式进行。检查结论由被检单位负责人签字认可。</w:t>
      </w:r>
    </w:p>
    <w:p w14:paraId="13802446" w14:textId="77777777" w:rsidR="000A3F53" w:rsidRPr="005B7103" w:rsidRDefault="000A3F53" w:rsidP="005B7103">
      <w:pPr>
        <w:spacing w:line="620" w:lineRule="exact"/>
        <w:ind w:left="640"/>
        <w:rPr>
          <w:rFonts w:ascii="仿宋_GB2312" w:eastAsia="仿宋_GB2312" w:hAnsi="仿宋"/>
          <w:sz w:val="32"/>
          <w:szCs w:val="32"/>
        </w:rPr>
      </w:pPr>
      <w:r w:rsidRPr="005B7103">
        <w:rPr>
          <w:rFonts w:ascii="仿宋_GB2312" w:eastAsia="仿宋_GB2312" w:hAnsi="仿宋"/>
          <w:kern w:val="0"/>
          <w:sz w:val="32"/>
          <w:szCs w:val="32"/>
        </w:rPr>
        <w:t>3</w:t>
      </w:r>
      <w:r w:rsidRPr="005B7103">
        <w:rPr>
          <w:rFonts w:ascii="仿宋_GB2312" w:eastAsia="仿宋_GB2312" w:hAnsi="仿宋" w:hint="eastAsia"/>
          <w:kern w:val="0"/>
          <w:sz w:val="32"/>
          <w:szCs w:val="32"/>
        </w:rPr>
        <w:t>、通报检查结果。对检查基本情况、存在问题进行通报。</w:t>
      </w:r>
    </w:p>
    <w:p w14:paraId="35FC5278"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六、监督检查处理</w:t>
      </w:r>
    </w:p>
    <w:p w14:paraId="2BF4928C"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hint="eastAsia"/>
          <w:kern w:val="0"/>
          <w:sz w:val="32"/>
          <w:szCs w:val="32"/>
        </w:rPr>
        <w:t>根据监督检查结果，对有违反有关规定的，依法依规进行处理。</w:t>
      </w:r>
    </w:p>
    <w:p w14:paraId="60A6CD3D" w14:textId="77777777" w:rsidR="000A3F53" w:rsidRPr="005B7103" w:rsidRDefault="000A3F53" w:rsidP="005B7103">
      <w:pPr>
        <w:spacing w:line="620" w:lineRule="exact"/>
        <w:rPr>
          <w:rFonts w:ascii="仿宋_GB2312" w:eastAsia="仿宋_GB2312" w:hAnsi="仿宋"/>
          <w:sz w:val="32"/>
          <w:szCs w:val="32"/>
        </w:rPr>
      </w:pPr>
    </w:p>
    <w:p w14:paraId="7A1C88D4" w14:textId="77777777" w:rsidR="000A3F53" w:rsidRPr="005B7103" w:rsidRDefault="000A3F53" w:rsidP="005B7103">
      <w:pPr>
        <w:spacing w:line="620" w:lineRule="exact"/>
        <w:rPr>
          <w:rFonts w:ascii="仿宋_GB2312" w:eastAsia="仿宋_GB2312" w:hAnsi="仿宋"/>
          <w:sz w:val="32"/>
          <w:szCs w:val="32"/>
        </w:rPr>
      </w:pPr>
    </w:p>
    <w:p w14:paraId="33BA2DE5" w14:textId="77777777" w:rsidR="000A3F53" w:rsidRPr="005B7103" w:rsidRDefault="000A3F53" w:rsidP="005B7103">
      <w:pPr>
        <w:spacing w:line="620" w:lineRule="exact"/>
        <w:rPr>
          <w:rFonts w:ascii="仿宋_GB2312" w:eastAsia="仿宋_GB2312" w:hAnsi="仿宋"/>
          <w:sz w:val="32"/>
          <w:szCs w:val="32"/>
        </w:rPr>
      </w:pPr>
    </w:p>
    <w:p w14:paraId="087F6DDB" w14:textId="77777777" w:rsidR="000A3F53" w:rsidRPr="005B7103" w:rsidRDefault="000A3F53" w:rsidP="005B7103">
      <w:pPr>
        <w:spacing w:line="620" w:lineRule="exact"/>
        <w:rPr>
          <w:rFonts w:ascii="仿宋_GB2312" w:eastAsia="仿宋_GB2312" w:hAnsi="仿宋"/>
          <w:sz w:val="32"/>
          <w:szCs w:val="32"/>
        </w:rPr>
      </w:pPr>
    </w:p>
    <w:p w14:paraId="1BA61EDC" w14:textId="77777777" w:rsidR="000A3F53" w:rsidRPr="005B7103" w:rsidRDefault="000A3F53" w:rsidP="005B7103">
      <w:pPr>
        <w:spacing w:line="620" w:lineRule="exact"/>
        <w:rPr>
          <w:rFonts w:ascii="仿宋_GB2312" w:eastAsia="仿宋_GB2312" w:hAnsi="仿宋"/>
          <w:sz w:val="32"/>
          <w:szCs w:val="32"/>
        </w:rPr>
      </w:pPr>
    </w:p>
    <w:p w14:paraId="4EFAAF85" w14:textId="77777777" w:rsidR="000A3F53" w:rsidRPr="005B7103" w:rsidRDefault="000A3F53" w:rsidP="005B7103">
      <w:pPr>
        <w:spacing w:line="620" w:lineRule="exact"/>
        <w:rPr>
          <w:rFonts w:ascii="仿宋_GB2312" w:eastAsia="仿宋_GB2312" w:hAnsi="仿宋"/>
          <w:sz w:val="32"/>
          <w:szCs w:val="32"/>
        </w:rPr>
      </w:pPr>
    </w:p>
    <w:p w14:paraId="022C53BE" w14:textId="77777777" w:rsidR="000A3F53" w:rsidRPr="005B7103" w:rsidRDefault="000A3F53" w:rsidP="005B7103">
      <w:pPr>
        <w:spacing w:line="620" w:lineRule="exact"/>
        <w:rPr>
          <w:rFonts w:ascii="仿宋_GB2312" w:eastAsia="仿宋_GB2312" w:hAnsi="仿宋"/>
          <w:sz w:val="32"/>
          <w:szCs w:val="32"/>
        </w:rPr>
      </w:pPr>
    </w:p>
    <w:p w14:paraId="79954C01" w14:textId="77777777" w:rsidR="000A3F53" w:rsidRPr="005B7103" w:rsidRDefault="000A3F53" w:rsidP="005B7103">
      <w:pPr>
        <w:spacing w:line="620" w:lineRule="exact"/>
        <w:rPr>
          <w:rFonts w:ascii="仿宋_GB2312" w:eastAsia="仿宋_GB2312" w:hAnsi="仿宋"/>
          <w:sz w:val="32"/>
          <w:szCs w:val="32"/>
        </w:rPr>
      </w:pPr>
    </w:p>
    <w:p w14:paraId="6F91B41B" w14:textId="77777777" w:rsidR="000A3F53" w:rsidRPr="005B7103" w:rsidRDefault="000A3F53" w:rsidP="005B7103">
      <w:pPr>
        <w:spacing w:line="620" w:lineRule="exact"/>
        <w:rPr>
          <w:rFonts w:ascii="仿宋_GB2312" w:eastAsia="仿宋_GB2312" w:hAnsi="仿宋"/>
          <w:sz w:val="32"/>
          <w:szCs w:val="32"/>
        </w:rPr>
      </w:pPr>
    </w:p>
    <w:p w14:paraId="43B75663" w14:textId="77777777" w:rsidR="000A3F53" w:rsidRPr="00CC56AE" w:rsidRDefault="000A3F53" w:rsidP="005B7103">
      <w:pPr>
        <w:spacing w:line="620" w:lineRule="exact"/>
        <w:jc w:val="center"/>
        <w:rPr>
          <w:rFonts w:ascii="楷体_GB2312" w:eastAsia="楷体_GB2312" w:hAnsi="黑体"/>
          <w:sz w:val="36"/>
          <w:szCs w:val="36"/>
        </w:rPr>
      </w:pPr>
      <w:r w:rsidRPr="00CC56AE">
        <w:rPr>
          <w:rFonts w:ascii="楷体_GB2312" w:eastAsia="楷体_GB2312" w:hAnsi="黑体" w:hint="eastAsia"/>
          <w:sz w:val="36"/>
          <w:szCs w:val="36"/>
        </w:rPr>
        <w:t>（十四、注册建筑师执业资格监管）</w:t>
      </w:r>
    </w:p>
    <w:p w14:paraId="6B79E110" w14:textId="77777777" w:rsidR="000A3F53" w:rsidRPr="00CC56AE" w:rsidRDefault="000A3F53" w:rsidP="005B7103">
      <w:pPr>
        <w:spacing w:line="620" w:lineRule="exact"/>
        <w:jc w:val="center"/>
        <w:rPr>
          <w:rFonts w:ascii="楷体_GB2312" w:eastAsia="楷体_GB2312" w:hAnsi="黑体"/>
          <w:sz w:val="32"/>
          <w:szCs w:val="32"/>
        </w:rPr>
      </w:pPr>
    </w:p>
    <w:p w14:paraId="3DBC1F7E" w14:textId="77777777" w:rsidR="000A3F53" w:rsidRPr="00CC56AE" w:rsidRDefault="000A3F53" w:rsidP="00CC56AE">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75110833" w14:textId="77777777" w:rsidR="000A3F53" w:rsidRPr="005B7103" w:rsidRDefault="000A3F53" w:rsidP="005B7103">
      <w:pPr>
        <w:spacing w:line="620" w:lineRule="exact"/>
        <w:rPr>
          <w:rFonts w:ascii="仿宋_GB2312" w:eastAsia="仿宋_GB2312" w:hAnsi="仿宋"/>
          <w:sz w:val="32"/>
          <w:szCs w:val="32"/>
        </w:rPr>
      </w:pPr>
    </w:p>
    <w:p w14:paraId="29748E28"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一、监督检查对象</w:t>
      </w:r>
    </w:p>
    <w:p w14:paraId="777E514C"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cs="宋体" w:hint="eastAsia"/>
          <w:color w:val="333333"/>
          <w:kern w:val="0"/>
          <w:sz w:val="32"/>
          <w:szCs w:val="32"/>
        </w:rPr>
        <w:t>市域内</w:t>
      </w:r>
      <w:r w:rsidRPr="005B7103">
        <w:rPr>
          <w:rFonts w:ascii="仿宋_GB2312" w:eastAsia="仿宋_GB2312" w:hAnsi="仿宋" w:hint="eastAsia"/>
          <w:kern w:val="0"/>
          <w:sz w:val="32"/>
          <w:szCs w:val="32"/>
        </w:rPr>
        <w:t>勘察、设计活动的主体。</w:t>
      </w:r>
    </w:p>
    <w:p w14:paraId="4401B65D"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二、监督检查内容</w:t>
      </w:r>
    </w:p>
    <w:p w14:paraId="10BDDB0A"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sz w:val="32"/>
          <w:szCs w:val="32"/>
        </w:rPr>
        <w:t>1</w:t>
      </w:r>
      <w:r w:rsidRPr="005B7103">
        <w:rPr>
          <w:rFonts w:ascii="仿宋_GB2312" w:eastAsia="仿宋_GB2312" w:hAnsi="仿宋" w:hint="eastAsia"/>
          <w:sz w:val="32"/>
          <w:szCs w:val="32"/>
        </w:rPr>
        <w:t>、是否以个人名义承接业务；</w:t>
      </w:r>
    </w:p>
    <w:p w14:paraId="5E88CC86" w14:textId="77777777" w:rsidR="000A3F53" w:rsidRPr="005B7103" w:rsidRDefault="000A3F53" w:rsidP="00887CF7">
      <w:pPr>
        <w:pStyle w:val="ac"/>
        <w:spacing w:line="620" w:lineRule="exact"/>
        <w:ind w:firstLine="640"/>
        <w:rPr>
          <w:rFonts w:ascii="仿宋_GB2312" w:eastAsia="仿宋_GB2312" w:hAnsi="仿宋"/>
          <w:sz w:val="32"/>
          <w:szCs w:val="32"/>
        </w:rPr>
      </w:pPr>
      <w:r w:rsidRPr="005B7103">
        <w:rPr>
          <w:rFonts w:ascii="仿宋_GB2312" w:eastAsia="仿宋_GB2312" w:hAnsi="仿宋"/>
          <w:sz w:val="32"/>
          <w:szCs w:val="32"/>
        </w:rPr>
        <w:t>2</w:t>
      </w:r>
      <w:r w:rsidRPr="005B7103">
        <w:rPr>
          <w:rFonts w:ascii="仿宋_GB2312" w:eastAsia="仿宋_GB2312" w:hAnsi="仿宋" w:hint="eastAsia"/>
          <w:sz w:val="32"/>
          <w:szCs w:val="32"/>
        </w:rPr>
        <w:t>、是否同时受聘于二个以上勘察设计单位；</w:t>
      </w:r>
    </w:p>
    <w:p w14:paraId="411B0BDE" w14:textId="77777777" w:rsidR="000A3F53" w:rsidRPr="005B7103" w:rsidRDefault="000A3F53" w:rsidP="00887CF7">
      <w:pPr>
        <w:pStyle w:val="ac"/>
        <w:spacing w:line="620" w:lineRule="exact"/>
        <w:ind w:firstLine="640"/>
        <w:rPr>
          <w:rFonts w:ascii="仿宋_GB2312" w:eastAsia="仿宋_GB2312" w:hAnsi="仿宋"/>
          <w:sz w:val="32"/>
          <w:szCs w:val="32"/>
        </w:rPr>
      </w:pPr>
      <w:r w:rsidRPr="005B7103">
        <w:rPr>
          <w:rFonts w:ascii="仿宋_GB2312" w:eastAsia="仿宋_GB2312" w:hAnsi="仿宋"/>
          <w:sz w:val="32"/>
          <w:szCs w:val="32"/>
        </w:rPr>
        <w:t>3</w:t>
      </w:r>
      <w:r w:rsidRPr="005B7103">
        <w:rPr>
          <w:rFonts w:ascii="仿宋_GB2312" w:eastAsia="仿宋_GB2312" w:hAnsi="仿宋" w:hint="eastAsia"/>
          <w:sz w:val="32"/>
          <w:szCs w:val="32"/>
        </w:rPr>
        <w:t>、是否涂改、出租、出借或以非法转让注册证书或执业印章；</w:t>
      </w:r>
    </w:p>
    <w:p w14:paraId="45A31FA9" w14:textId="77777777" w:rsidR="000A3F53" w:rsidRPr="005B7103" w:rsidRDefault="000A3F53" w:rsidP="00887CF7">
      <w:pPr>
        <w:pStyle w:val="ac"/>
        <w:spacing w:line="620" w:lineRule="exact"/>
        <w:ind w:firstLine="640"/>
        <w:rPr>
          <w:rFonts w:ascii="仿宋_GB2312" w:eastAsia="仿宋_GB2312" w:hAnsi="仿宋"/>
          <w:sz w:val="32"/>
          <w:szCs w:val="32"/>
        </w:rPr>
      </w:pPr>
      <w:r w:rsidRPr="005B7103">
        <w:rPr>
          <w:rFonts w:ascii="仿宋_GB2312" w:eastAsia="仿宋_GB2312" w:hAnsi="仿宋"/>
          <w:sz w:val="32"/>
          <w:szCs w:val="32"/>
        </w:rPr>
        <w:t>4</w:t>
      </w:r>
      <w:r w:rsidRPr="005B7103">
        <w:rPr>
          <w:rFonts w:ascii="仿宋_GB2312" w:eastAsia="仿宋_GB2312" w:hAnsi="仿宋" w:hint="eastAsia"/>
          <w:sz w:val="32"/>
          <w:szCs w:val="32"/>
        </w:rPr>
        <w:t>、是否超出本专业范围或聘用单位业务范围从事活动；</w:t>
      </w:r>
    </w:p>
    <w:p w14:paraId="1E027255" w14:textId="77777777" w:rsidR="000A3F53" w:rsidRPr="005B7103" w:rsidRDefault="000A3F53" w:rsidP="00887CF7">
      <w:pPr>
        <w:pStyle w:val="ac"/>
        <w:spacing w:line="620" w:lineRule="exact"/>
        <w:ind w:firstLine="640"/>
        <w:rPr>
          <w:rFonts w:ascii="仿宋_GB2312" w:eastAsia="仿宋_GB2312" w:hAnsi="仿宋"/>
          <w:sz w:val="32"/>
          <w:szCs w:val="32"/>
        </w:rPr>
      </w:pPr>
      <w:r w:rsidRPr="005B7103">
        <w:rPr>
          <w:rFonts w:ascii="仿宋_GB2312" w:eastAsia="仿宋_GB2312" w:hAnsi="仿宋"/>
          <w:sz w:val="32"/>
          <w:szCs w:val="32"/>
        </w:rPr>
        <w:t>5</w:t>
      </w:r>
      <w:r w:rsidRPr="005B7103">
        <w:rPr>
          <w:rFonts w:ascii="仿宋_GB2312" w:eastAsia="仿宋_GB2312" w:hAnsi="仿宋" w:hint="eastAsia"/>
          <w:sz w:val="32"/>
          <w:szCs w:val="32"/>
        </w:rPr>
        <w:t>、是否弄虚作假提供执业活动成果；</w:t>
      </w:r>
    </w:p>
    <w:p w14:paraId="5EE8FBD9" w14:textId="77777777" w:rsidR="000A3F53" w:rsidRPr="005B7103" w:rsidRDefault="000A3F53" w:rsidP="00887CF7">
      <w:pPr>
        <w:pStyle w:val="ac"/>
        <w:spacing w:line="620" w:lineRule="exact"/>
        <w:ind w:firstLine="640"/>
        <w:rPr>
          <w:rFonts w:ascii="仿宋_GB2312" w:eastAsia="仿宋_GB2312" w:hAnsi="仿宋"/>
          <w:sz w:val="32"/>
          <w:szCs w:val="32"/>
        </w:rPr>
      </w:pPr>
      <w:r w:rsidRPr="005B7103">
        <w:rPr>
          <w:rFonts w:ascii="仿宋_GB2312" w:eastAsia="仿宋_GB2312" w:hAnsi="仿宋"/>
          <w:sz w:val="32"/>
          <w:szCs w:val="32"/>
        </w:rPr>
        <w:t>6</w:t>
      </w:r>
      <w:r w:rsidRPr="005B7103">
        <w:rPr>
          <w:rFonts w:ascii="仿宋_GB2312" w:eastAsia="仿宋_GB2312" w:hAnsi="仿宋" w:hint="eastAsia"/>
          <w:sz w:val="32"/>
          <w:szCs w:val="32"/>
        </w:rPr>
        <w:t>、其他违反法律、法规、规章的行为。</w:t>
      </w:r>
    </w:p>
    <w:p w14:paraId="2B128CEC"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三、监督检查方式</w:t>
      </w:r>
    </w:p>
    <w:p w14:paraId="01B51274" w14:textId="2CEEC0A2"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1</w:t>
      </w:r>
      <w:r w:rsidRPr="005B7103">
        <w:rPr>
          <w:rFonts w:ascii="仿宋_GB2312" w:eastAsia="仿宋_GB2312" w:hAnsi="仿宋" w:hint="eastAsia"/>
          <w:kern w:val="0"/>
          <w:sz w:val="32"/>
          <w:szCs w:val="32"/>
        </w:rPr>
        <w:t>、随机抽查。建设行政主管部门根据“双随机</w:t>
      </w:r>
      <w:r w:rsidR="00411F77">
        <w:rPr>
          <w:rFonts w:ascii="仿宋_GB2312" w:eastAsia="仿宋_GB2312" w:hAnsi="仿宋" w:hint="eastAsia"/>
          <w:kern w:val="0"/>
          <w:sz w:val="32"/>
          <w:szCs w:val="32"/>
        </w:rPr>
        <w:t>、</w:t>
      </w:r>
      <w:r w:rsidRPr="005B7103">
        <w:rPr>
          <w:rFonts w:ascii="仿宋_GB2312" w:eastAsia="仿宋_GB2312" w:hAnsi="仿宋" w:hint="eastAsia"/>
          <w:kern w:val="0"/>
          <w:sz w:val="32"/>
          <w:szCs w:val="32"/>
        </w:rPr>
        <w:t>一公开”制度对本行政区域内企业进行的检查。</w:t>
      </w:r>
    </w:p>
    <w:p w14:paraId="1A91A204"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、专项检查。建设行政主管部门对专项问题或者投诉举报问题对相关企业实施的专门监督检查。</w:t>
      </w:r>
    </w:p>
    <w:p w14:paraId="60013DEF"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四、监督检查措施</w:t>
      </w:r>
    </w:p>
    <w:p w14:paraId="2AB1D96F"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sz w:val="32"/>
          <w:szCs w:val="32"/>
        </w:rPr>
        <w:t xml:space="preserve"> 1</w:t>
      </w:r>
      <w:r w:rsidRPr="005B7103">
        <w:rPr>
          <w:rFonts w:ascii="仿宋_GB2312" w:eastAsia="仿宋_GB2312" w:hAnsi="仿宋" w:hint="eastAsia"/>
          <w:sz w:val="32"/>
          <w:szCs w:val="32"/>
        </w:rPr>
        <w:t>、</w:t>
      </w:r>
      <w:r w:rsidRPr="005B7103">
        <w:rPr>
          <w:rFonts w:ascii="仿宋_GB2312" w:eastAsia="仿宋_GB2312" w:hAnsi="仿宋" w:hint="eastAsia"/>
          <w:kern w:val="0"/>
          <w:sz w:val="32"/>
          <w:szCs w:val="32"/>
        </w:rPr>
        <w:t>要求被检查单位提供监督事项有关的文件、资料</w:t>
      </w:r>
      <w:r w:rsidRPr="005B7103">
        <w:rPr>
          <w:rFonts w:ascii="仿宋_GB2312" w:eastAsia="仿宋_GB2312" w:hAnsi="仿宋"/>
          <w:kern w:val="0"/>
          <w:sz w:val="32"/>
          <w:szCs w:val="32"/>
        </w:rPr>
        <w:t xml:space="preserve">; </w:t>
      </w:r>
    </w:p>
    <w:p w14:paraId="03EF487A" w14:textId="77777777" w:rsidR="000A3F53" w:rsidRPr="005B7103" w:rsidRDefault="000A3F53" w:rsidP="00887CF7">
      <w:pPr>
        <w:spacing w:line="620" w:lineRule="exact"/>
        <w:ind w:firstLineChars="250" w:firstLine="800"/>
        <w:rPr>
          <w:rFonts w:ascii="仿宋_GB2312" w:eastAsia="仿宋_GB2312" w:hAnsi="仿宋"/>
          <w:kern w:val="0"/>
          <w:sz w:val="32"/>
          <w:szCs w:val="32"/>
        </w:rPr>
      </w:pPr>
      <w:r w:rsidRPr="005B7103">
        <w:rPr>
          <w:rFonts w:ascii="仿宋_GB2312" w:eastAsia="仿宋_GB2312" w:hAnsi="仿宋"/>
          <w:kern w:val="0"/>
          <w:sz w:val="32"/>
          <w:szCs w:val="32"/>
        </w:rPr>
        <w:lastRenderedPageBreak/>
        <w:t>2</w:t>
      </w:r>
      <w:r w:rsidRPr="005B7103">
        <w:rPr>
          <w:rFonts w:ascii="仿宋_GB2312" w:eastAsia="仿宋_GB2312" w:hAnsi="仿宋" w:hint="eastAsia"/>
          <w:kern w:val="0"/>
          <w:sz w:val="32"/>
          <w:szCs w:val="32"/>
        </w:rPr>
        <w:t>、要求被检查单位就监督事项涉及的问题作出解释和说明；</w:t>
      </w:r>
    </w:p>
    <w:p w14:paraId="0DBC18EF" w14:textId="77777777" w:rsidR="000A3F53" w:rsidRPr="005B7103" w:rsidRDefault="000A3F53" w:rsidP="00887CF7">
      <w:pPr>
        <w:spacing w:line="620" w:lineRule="exact"/>
        <w:ind w:firstLineChars="250" w:firstLine="800"/>
        <w:rPr>
          <w:rFonts w:ascii="仿宋_GB2312" w:eastAsia="仿宋_GB2312" w:hAnsi="仿宋"/>
          <w:kern w:val="0"/>
          <w:sz w:val="32"/>
          <w:szCs w:val="32"/>
        </w:rPr>
      </w:pPr>
      <w:r w:rsidRPr="005B7103">
        <w:rPr>
          <w:rFonts w:ascii="仿宋_GB2312" w:eastAsia="仿宋_GB2312" w:hAnsi="仿宋"/>
          <w:kern w:val="0"/>
          <w:sz w:val="32"/>
          <w:szCs w:val="32"/>
        </w:rPr>
        <w:t>3</w:t>
      </w:r>
      <w:r w:rsidRPr="005B7103">
        <w:rPr>
          <w:rFonts w:ascii="仿宋_GB2312" w:eastAsia="仿宋_GB2312" w:hAnsi="仿宋" w:hint="eastAsia"/>
          <w:kern w:val="0"/>
          <w:sz w:val="32"/>
          <w:szCs w:val="32"/>
        </w:rPr>
        <w:t>、责令被检查单位停止违反有关法律法规、规章的行为；</w:t>
      </w:r>
    </w:p>
    <w:p w14:paraId="04154D8A" w14:textId="77777777" w:rsidR="000A3F53" w:rsidRPr="005B7103" w:rsidRDefault="000A3F53" w:rsidP="00887CF7">
      <w:pPr>
        <w:spacing w:line="620" w:lineRule="exact"/>
        <w:ind w:firstLineChars="250" w:firstLine="800"/>
        <w:rPr>
          <w:rFonts w:ascii="仿宋_GB2312" w:eastAsia="仿宋_GB2312" w:hAnsi="仿宋"/>
          <w:kern w:val="0"/>
          <w:sz w:val="32"/>
          <w:szCs w:val="32"/>
        </w:rPr>
      </w:pPr>
      <w:r w:rsidRPr="005B7103">
        <w:rPr>
          <w:rFonts w:ascii="仿宋_GB2312" w:eastAsia="仿宋_GB2312" w:hAnsi="仿宋"/>
          <w:kern w:val="0"/>
          <w:sz w:val="32"/>
          <w:szCs w:val="32"/>
        </w:rPr>
        <w:t>4</w:t>
      </w:r>
      <w:r w:rsidRPr="005B7103">
        <w:rPr>
          <w:rFonts w:ascii="仿宋_GB2312" w:eastAsia="仿宋_GB2312" w:hAnsi="仿宋" w:hint="eastAsia"/>
          <w:kern w:val="0"/>
          <w:sz w:val="32"/>
          <w:szCs w:val="32"/>
        </w:rPr>
        <w:t>、要求相关县（市、区）建设行政主管部门予以配合。</w:t>
      </w:r>
    </w:p>
    <w:p w14:paraId="404C49E6"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五、监督检查程序</w:t>
      </w:r>
    </w:p>
    <w:p w14:paraId="49BBE12F" w14:textId="77777777" w:rsidR="000A3F53" w:rsidRPr="005B7103" w:rsidRDefault="000A3F53" w:rsidP="00887CF7">
      <w:pPr>
        <w:spacing w:line="620" w:lineRule="exact"/>
        <w:ind w:firstLineChars="250" w:firstLine="800"/>
        <w:rPr>
          <w:rFonts w:ascii="仿宋_GB2312" w:eastAsia="仿宋_GB2312" w:hAnsi="仿宋"/>
          <w:sz w:val="32"/>
          <w:szCs w:val="32"/>
        </w:rPr>
      </w:pPr>
      <w:r w:rsidRPr="005B7103">
        <w:rPr>
          <w:rFonts w:ascii="仿宋_GB2312" w:eastAsia="仿宋_GB2312" w:hAnsi="仿宋"/>
          <w:kern w:val="0"/>
          <w:sz w:val="32"/>
          <w:szCs w:val="32"/>
        </w:rPr>
        <w:t>1</w:t>
      </w:r>
      <w:r w:rsidRPr="005B7103">
        <w:rPr>
          <w:rFonts w:ascii="仿宋_GB2312" w:eastAsia="仿宋_GB2312" w:hAnsi="仿宋" w:hint="eastAsia"/>
          <w:kern w:val="0"/>
          <w:sz w:val="32"/>
          <w:szCs w:val="32"/>
        </w:rPr>
        <w:t>、制定检查计划。确定检查范围、检查内容、检查安排、检查工作要求。</w:t>
      </w:r>
    </w:p>
    <w:p w14:paraId="47BA9FBD" w14:textId="77777777" w:rsidR="000A3F53" w:rsidRPr="005B7103" w:rsidRDefault="000A3F53" w:rsidP="00887CF7">
      <w:pPr>
        <w:spacing w:line="620" w:lineRule="exact"/>
        <w:ind w:firstLineChars="250" w:firstLine="800"/>
        <w:rPr>
          <w:rFonts w:ascii="仿宋_GB2312" w:eastAsia="仿宋_GB2312" w:hAnsi="仿宋"/>
          <w:sz w:val="32"/>
          <w:szCs w:val="32"/>
        </w:rPr>
      </w:pPr>
      <w:r w:rsidRPr="005B7103">
        <w:rPr>
          <w:rFonts w:ascii="仿宋_GB2312" w:eastAsia="仿宋_GB2312" w:hAnsi="仿宋"/>
          <w:kern w:val="0"/>
          <w:sz w:val="32"/>
          <w:szCs w:val="32"/>
        </w:rPr>
        <w:t>2</w:t>
      </w:r>
      <w:r w:rsidRPr="005B7103">
        <w:rPr>
          <w:rFonts w:ascii="仿宋_GB2312" w:eastAsia="仿宋_GB2312" w:hAnsi="仿宋" w:hint="eastAsia"/>
          <w:kern w:val="0"/>
          <w:sz w:val="32"/>
          <w:szCs w:val="32"/>
        </w:rPr>
        <w:t>、现场检查：通过听取被检查单位情况汇报、核查相关资料、检查现场等形式进行。检查结论由被检单位负责人签字认可。</w:t>
      </w:r>
    </w:p>
    <w:p w14:paraId="5D8F036E" w14:textId="77777777" w:rsidR="000A3F53" w:rsidRPr="005B7103" w:rsidRDefault="000A3F53" w:rsidP="00887CF7">
      <w:pPr>
        <w:spacing w:line="620" w:lineRule="exact"/>
        <w:ind w:firstLineChars="250" w:firstLine="800"/>
        <w:rPr>
          <w:rFonts w:ascii="仿宋_GB2312" w:eastAsia="仿宋_GB2312" w:hAnsi="仿宋"/>
          <w:sz w:val="32"/>
          <w:szCs w:val="32"/>
        </w:rPr>
      </w:pPr>
      <w:r w:rsidRPr="005B7103">
        <w:rPr>
          <w:rFonts w:ascii="仿宋_GB2312" w:eastAsia="仿宋_GB2312" w:hAnsi="仿宋"/>
          <w:kern w:val="0"/>
          <w:sz w:val="32"/>
          <w:szCs w:val="32"/>
        </w:rPr>
        <w:t>3</w:t>
      </w:r>
      <w:r w:rsidRPr="005B7103">
        <w:rPr>
          <w:rFonts w:ascii="仿宋_GB2312" w:eastAsia="仿宋_GB2312" w:hAnsi="仿宋" w:hint="eastAsia"/>
          <w:kern w:val="0"/>
          <w:sz w:val="32"/>
          <w:szCs w:val="32"/>
        </w:rPr>
        <w:t>、通报检查结果。对检查基本情况、存在问题进行通报。</w:t>
      </w:r>
    </w:p>
    <w:p w14:paraId="528370C5" w14:textId="77777777" w:rsidR="000A3F53" w:rsidRPr="00CC56AE" w:rsidRDefault="000A3F53" w:rsidP="005B7103">
      <w:pPr>
        <w:spacing w:line="620" w:lineRule="exact"/>
        <w:ind w:left="640"/>
        <w:rPr>
          <w:rFonts w:ascii="黑体" w:eastAsia="黑体" w:hAnsi="仿宋"/>
          <w:sz w:val="32"/>
          <w:szCs w:val="32"/>
        </w:rPr>
      </w:pPr>
      <w:r w:rsidRPr="00CC56AE">
        <w:rPr>
          <w:rFonts w:ascii="黑体" w:eastAsia="黑体" w:hAnsi="仿宋" w:hint="eastAsia"/>
          <w:kern w:val="0"/>
          <w:sz w:val="32"/>
          <w:szCs w:val="32"/>
        </w:rPr>
        <w:t>六、</w:t>
      </w:r>
      <w:r w:rsidRPr="00CC56AE">
        <w:rPr>
          <w:rFonts w:ascii="黑体" w:eastAsia="黑体" w:hAnsi="仿宋" w:hint="eastAsia"/>
          <w:sz w:val="32"/>
          <w:szCs w:val="32"/>
        </w:rPr>
        <w:t>监督检查处理</w:t>
      </w:r>
    </w:p>
    <w:p w14:paraId="178A1F4B" w14:textId="77777777" w:rsidR="000A3F53" w:rsidRPr="005B7103" w:rsidRDefault="000A3F53" w:rsidP="00887CF7">
      <w:pPr>
        <w:spacing w:line="620" w:lineRule="exact"/>
        <w:ind w:firstLineChars="200" w:firstLine="640"/>
        <w:rPr>
          <w:rFonts w:ascii="仿宋_GB2312" w:eastAsia="仿宋_GB2312" w:hAnsi="仿宋"/>
          <w:kern w:val="0"/>
          <w:sz w:val="32"/>
          <w:szCs w:val="32"/>
        </w:rPr>
      </w:pPr>
      <w:r w:rsidRPr="005B7103">
        <w:rPr>
          <w:rFonts w:ascii="仿宋_GB2312" w:eastAsia="仿宋_GB2312" w:hAnsi="仿宋" w:hint="eastAsia"/>
          <w:kern w:val="0"/>
          <w:sz w:val="32"/>
          <w:szCs w:val="32"/>
        </w:rPr>
        <w:t>根据监督检查结果，对有违反有关规定的，依法依规进行处理。</w:t>
      </w:r>
    </w:p>
    <w:p w14:paraId="28DF3F0A" w14:textId="77777777" w:rsidR="000A3F53" w:rsidRPr="005B7103" w:rsidRDefault="000A3F53" w:rsidP="005B7103">
      <w:pPr>
        <w:spacing w:line="620" w:lineRule="exact"/>
        <w:rPr>
          <w:rFonts w:ascii="仿宋_GB2312" w:eastAsia="仿宋_GB2312"/>
          <w:sz w:val="32"/>
          <w:szCs w:val="32"/>
        </w:rPr>
      </w:pPr>
    </w:p>
    <w:p w14:paraId="17821E5A" w14:textId="77777777" w:rsidR="000A3F53" w:rsidRPr="005B7103" w:rsidRDefault="000A3F53" w:rsidP="005B7103">
      <w:pPr>
        <w:spacing w:line="620" w:lineRule="exact"/>
        <w:rPr>
          <w:rFonts w:ascii="仿宋_GB2312" w:eastAsia="仿宋_GB2312"/>
          <w:sz w:val="32"/>
          <w:szCs w:val="32"/>
        </w:rPr>
      </w:pPr>
    </w:p>
    <w:p w14:paraId="75D3339D" w14:textId="77777777" w:rsidR="000A3F53" w:rsidRPr="005B7103" w:rsidRDefault="000A3F53" w:rsidP="005B7103">
      <w:pPr>
        <w:spacing w:line="620" w:lineRule="exact"/>
        <w:rPr>
          <w:rFonts w:ascii="仿宋_GB2312" w:eastAsia="仿宋_GB2312"/>
          <w:sz w:val="32"/>
          <w:szCs w:val="32"/>
        </w:rPr>
      </w:pPr>
    </w:p>
    <w:p w14:paraId="427014D5" w14:textId="77777777" w:rsidR="000A3F53" w:rsidRPr="005B7103" w:rsidRDefault="000A3F53" w:rsidP="005B7103">
      <w:pPr>
        <w:spacing w:line="620" w:lineRule="exact"/>
        <w:rPr>
          <w:rFonts w:ascii="仿宋_GB2312" w:eastAsia="仿宋_GB2312"/>
          <w:sz w:val="32"/>
          <w:szCs w:val="32"/>
        </w:rPr>
      </w:pPr>
    </w:p>
    <w:p w14:paraId="60DC0086" w14:textId="77777777" w:rsidR="000A3F53" w:rsidRPr="005B7103" w:rsidRDefault="000A3F53" w:rsidP="005B7103">
      <w:pPr>
        <w:spacing w:line="620" w:lineRule="exact"/>
        <w:rPr>
          <w:rFonts w:ascii="仿宋_GB2312" w:eastAsia="仿宋_GB2312"/>
          <w:sz w:val="32"/>
          <w:szCs w:val="32"/>
        </w:rPr>
      </w:pPr>
    </w:p>
    <w:p w14:paraId="730D0A04" w14:textId="77777777" w:rsidR="000A3F53" w:rsidRPr="005B7103" w:rsidRDefault="000A3F53" w:rsidP="005B7103">
      <w:pPr>
        <w:spacing w:line="620" w:lineRule="exact"/>
        <w:rPr>
          <w:rFonts w:ascii="仿宋_GB2312" w:eastAsia="仿宋_GB2312"/>
          <w:sz w:val="32"/>
          <w:szCs w:val="32"/>
        </w:rPr>
      </w:pPr>
    </w:p>
    <w:p w14:paraId="56462686" w14:textId="77777777" w:rsidR="000A3F53" w:rsidRPr="005B7103" w:rsidRDefault="000A3F53" w:rsidP="005B7103">
      <w:pPr>
        <w:spacing w:line="620" w:lineRule="exact"/>
        <w:rPr>
          <w:rFonts w:ascii="仿宋_GB2312" w:eastAsia="仿宋_GB2312"/>
          <w:sz w:val="32"/>
          <w:szCs w:val="32"/>
        </w:rPr>
      </w:pPr>
    </w:p>
    <w:p w14:paraId="5C40D23F" w14:textId="77777777" w:rsidR="000A3F53" w:rsidRPr="005B7103" w:rsidRDefault="000A3F53" w:rsidP="005B7103">
      <w:pPr>
        <w:spacing w:line="620" w:lineRule="exact"/>
        <w:rPr>
          <w:rFonts w:ascii="仿宋_GB2312" w:eastAsia="仿宋_GB2312"/>
          <w:sz w:val="32"/>
          <w:szCs w:val="32"/>
        </w:rPr>
      </w:pPr>
    </w:p>
    <w:p w14:paraId="3DCEA67C" w14:textId="77777777" w:rsidR="000A3F53" w:rsidRPr="005B7103" w:rsidRDefault="000A3F53" w:rsidP="00CC56AE">
      <w:pPr>
        <w:spacing w:line="620" w:lineRule="exact"/>
        <w:rPr>
          <w:rFonts w:ascii="仿宋_GB2312" w:eastAsia="仿宋_GB2312" w:hAnsi="黑体"/>
          <w:sz w:val="32"/>
          <w:szCs w:val="32"/>
        </w:rPr>
      </w:pPr>
    </w:p>
    <w:p w14:paraId="3BD5B698" w14:textId="77777777" w:rsidR="000A3F53" w:rsidRDefault="000A3F53" w:rsidP="005B7103">
      <w:pPr>
        <w:spacing w:line="620" w:lineRule="exact"/>
        <w:jc w:val="center"/>
        <w:rPr>
          <w:rFonts w:ascii="楷体_GB2312" w:eastAsia="楷体_GB2312" w:hAnsi="黑体"/>
          <w:sz w:val="36"/>
          <w:szCs w:val="36"/>
        </w:rPr>
      </w:pPr>
      <w:r w:rsidRPr="00CC56AE">
        <w:rPr>
          <w:rFonts w:ascii="楷体_GB2312" w:eastAsia="楷体_GB2312" w:hAnsi="黑体" w:hint="eastAsia"/>
          <w:sz w:val="36"/>
          <w:szCs w:val="36"/>
        </w:rPr>
        <w:t>（十五、对建筑施工企业安全生产活动的监管）</w:t>
      </w:r>
    </w:p>
    <w:p w14:paraId="10CAAD01" w14:textId="77777777" w:rsidR="000A3F53" w:rsidRPr="00CC56AE" w:rsidRDefault="000A3F53" w:rsidP="005B7103">
      <w:pPr>
        <w:spacing w:line="620" w:lineRule="exact"/>
        <w:jc w:val="center"/>
        <w:rPr>
          <w:rFonts w:ascii="楷体_GB2312" w:eastAsia="楷体_GB2312" w:hAnsi="黑体"/>
          <w:sz w:val="36"/>
          <w:szCs w:val="36"/>
        </w:rPr>
      </w:pPr>
    </w:p>
    <w:p w14:paraId="4A5BB34A" w14:textId="77777777" w:rsidR="000A3F53" w:rsidRPr="00CC56AE" w:rsidRDefault="000A3F53" w:rsidP="00CC56AE">
      <w:pPr>
        <w:spacing w:line="58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3AF9F301" w14:textId="77777777" w:rsidR="000A3F53" w:rsidRPr="005B7103" w:rsidRDefault="000A3F53" w:rsidP="005B7103">
      <w:pPr>
        <w:spacing w:line="620" w:lineRule="exact"/>
        <w:jc w:val="center"/>
        <w:rPr>
          <w:rFonts w:ascii="仿宋_GB2312" w:eastAsia="仿宋_GB2312"/>
          <w:sz w:val="32"/>
          <w:szCs w:val="32"/>
        </w:rPr>
      </w:pPr>
    </w:p>
    <w:p w14:paraId="21EC2E07"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一、监督检查对象</w:t>
      </w:r>
    </w:p>
    <w:p w14:paraId="7CAE9303"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宋体" w:hint="eastAsia"/>
          <w:sz w:val="32"/>
          <w:szCs w:val="32"/>
        </w:rPr>
        <w:t>对已取得施工许可证的房屋建筑和市政基础设施工程安全生产工作。</w:t>
      </w:r>
    </w:p>
    <w:p w14:paraId="504ADD70"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二、监督检查内容</w:t>
      </w:r>
    </w:p>
    <w:p w14:paraId="631DFB8F"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抽查工程建设责任主体履行安全生产职责情况。</w:t>
      </w:r>
    </w:p>
    <w:p w14:paraId="1048900B"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抽查工程建设责任主体执行法律、法规、规章、制度及工程建设强制性标准情况。</w:t>
      </w:r>
    </w:p>
    <w:p w14:paraId="4ACAA979"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（三）</w:t>
      </w:r>
      <w:r w:rsidRPr="005B7103">
        <w:rPr>
          <w:rFonts w:ascii="仿宋_GB2312" w:eastAsia="仿宋_GB2312" w:hAnsi="仿宋" w:cs="宋体" w:hint="eastAsia"/>
          <w:sz w:val="32"/>
          <w:szCs w:val="32"/>
        </w:rPr>
        <w:t>抽查建筑施工安全生产标准化开展情况。</w:t>
      </w:r>
    </w:p>
    <w:p w14:paraId="5BD458A1"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（四）</w:t>
      </w:r>
      <w:r w:rsidRPr="005B7103">
        <w:rPr>
          <w:rFonts w:ascii="仿宋_GB2312" w:eastAsia="仿宋_GB2312" w:hAnsi="仿宋" w:cs="宋体" w:hint="eastAsia"/>
          <w:sz w:val="32"/>
          <w:szCs w:val="32"/>
        </w:rPr>
        <w:t>组织或参与工程项目施工安全事故的调查处理。</w:t>
      </w:r>
    </w:p>
    <w:p w14:paraId="7C58F1E0"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（五）</w:t>
      </w:r>
      <w:r w:rsidRPr="005B7103">
        <w:rPr>
          <w:rFonts w:ascii="仿宋_GB2312" w:eastAsia="仿宋_GB2312" w:hAnsi="仿宋" w:cs="宋体" w:hint="eastAsia"/>
          <w:sz w:val="32"/>
          <w:szCs w:val="32"/>
        </w:rPr>
        <w:t>依法对工程建设责任主体违法违规行为实施行政处罚。</w:t>
      </w:r>
    </w:p>
    <w:p w14:paraId="7B4412F6"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（六）</w:t>
      </w:r>
      <w:r w:rsidRPr="005B7103">
        <w:rPr>
          <w:rFonts w:ascii="仿宋_GB2312" w:eastAsia="仿宋_GB2312" w:hAnsi="仿宋" w:cs="宋体" w:hint="eastAsia"/>
          <w:sz w:val="32"/>
          <w:szCs w:val="32"/>
        </w:rPr>
        <w:t>依法处理与工程项目施工安全相关的投诉、举报。</w:t>
      </w:r>
    </w:p>
    <w:p w14:paraId="7D98597B"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三、监督检查方式</w:t>
      </w:r>
    </w:p>
    <w:p w14:paraId="58ADB619"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要求工程建设责任主体提供有关工程项目安全管理的文件和资料。</w:t>
      </w:r>
    </w:p>
    <w:p w14:paraId="1B2FC503"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进入工程项目施工现场进行安全监督抽查。</w:t>
      </w:r>
    </w:p>
    <w:p w14:paraId="12A5B519"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四、监督检查措施</w:t>
      </w:r>
    </w:p>
    <w:p w14:paraId="7A212B9D"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lastRenderedPageBreak/>
        <w:t>（一）</w:t>
      </w:r>
      <w:r w:rsidRPr="005B7103">
        <w:rPr>
          <w:rFonts w:ascii="仿宋_GB2312" w:eastAsia="仿宋_GB2312" w:hAnsi="仿宋" w:cs="宋体" w:hint="eastAsia"/>
          <w:sz w:val="32"/>
          <w:szCs w:val="32"/>
        </w:rPr>
        <w:t>要求工程建设责任主体提供有关工程项目安全管理的文件和资料。</w:t>
      </w:r>
    </w:p>
    <w:p w14:paraId="65931454"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进入工程项目施工现场进行安全监督抽查。</w:t>
      </w:r>
    </w:p>
    <w:p w14:paraId="567FC2BD"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（三）</w:t>
      </w:r>
      <w:r w:rsidRPr="005B7103">
        <w:rPr>
          <w:rFonts w:ascii="仿宋_GB2312" w:eastAsia="仿宋_GB2312" w:hAnsi="仿宋" w:cs="宋体" w:hint="eastAsia"/>
          <w:sz w:val="32"/>
          <w:szCs w:val="32"/>
        </w:rPr>
        <w:t>发现安全隐患，责令整改或暂时停止施工。</w:t>
      </w:r>
    </w:p>
    <w:p w14:paraId="7E5EBFE5"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（四）</w:t>
      </w:r>
      <w:r w:rsidRPr="005B7103">
        <w:rPr>
          <w:rFonts w:ascii="仿宋_GB2312" w:eastAsia="仿宋_GB2312" w:hAnsi="仿宋" w:cs="宋体" w:hint="eastAsia"/>
          <w:sz w:val="32"/>
          <w:szCs w:val="32"/>
        </w:rPr>
        <w:t>发现违法违规行为，按权限实施行政处罚或移交有关部门处理。</w:t>
      </w:r>
    </w:p>
    <w:p w14:paraId="13F4C255"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（五）</w:t>
      </w:r>
      <w:r w:rsidRPr="005B7103">
        <w:rPr>
          <w:rFonts w:ascii="仿宋_GB2312" w:eastAsia="仿宋_GB2312" w:hAnsi="仿宋" w:cs="宋体" w:hint="eastAsia"/>
          <w:sz w:val="32"/>
          <w:szCs w:val="32"/>
        </w:rPr>
        <w:t>向社会公布工程建设责任主体安全生产不良信息。</w:t>
      </w:r>
    </w:p>
    <w:p w14:paraId="2FD00063"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五、监督检查程序</w:t>
      </w:r>
    </w:p>
    <w:p w14:paraId="59AB90B5"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受理建设单位申请并办理工程项目安全监督手续。</w:t>
      </w:r>
    </w:p>
    <w:p w14:paraId="25DB592E"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制定工程项目施工安全监督工作计划并组织实施。</w:t>
      </w:r>
    </w:p>
    <w:p w14:paraId="6AF902FD"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（三）</w:t>
      </w:r>
      <w:r w:rsidRPr="005B7103">
        <w:rPr>
          <w:rFonts w:ascii="仿宋_GB2312" w:eastAsia="仿宋_GB2312" w:hAnsi="仿宋" w:cs="宋体" w:hint="eastAsia"/>
          <w:sz w:val="32"/>
          <w:szCs w:val="32"/>
        </w:rPr>
        <w:t>实施工程项目施工安全监督抽查并形成监督记录。</w:t>
      </w:r>
    </w:p>
    <w:p w14:paraId="6DF49679"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（四）</w:t>
      </w:r>
      <w:r w:rsidRPr="005B7103">
        <w:rPr>
          <w:rFonts w:ascii="仿宋_GB2312" w:eastAsia="仿宋_GB2312" w:hAnsi="仿宋" w:cs="宋体" w:hint="eastAsia"/>
          <w:sz w:val="32"/>
          <w:szCs w:val="32"/>
        </w:rPr>
        <w:t>评定工程项目安全生产标准化工作并办理终止施工安全监督手续。</w:t>
      </w:r>
    </w:p>
    <w:p w14:paraId="5B3D95D1"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（五）</w:t>
      </w:r>
      <w:r w:rsidRPr="005B7103">
        <w:rPr>
          <w:rFonts w:ascii="仿宋_GB2312" w:eastAsia="仿宋_GB2312" w:hAnsi="仿宋" w:cs="宋体" w:hint="eastAsia"/>
          <w:sz w:val="32"/>
          <w:szCs w:val="32"/>
        </w:rPr>
        <w:t>整理工程项目施工安全监督资料并立卷归档。</w:t>
      </w:r>
    </w:p>
    <w:p w14:paraId="64A9687D"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六、监督检查处理</w:t>
      </w:r>
    </w:p>
    <w:p w14:paraId="521A5D06"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发现安全隐患，责令整改或暂时停止施工。</w:t>
      </w:r>
    </w:p>
    <w:p w14:paraId="586F924F"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对建设单位、勘察单位、设计单位、工程监理单位、建筑施工企业等建设市场主体以及相关执业人员的违法违规行为，依据《建筑法》、《建设工程安全生产管理条例》、《安全生产许可证条例》、《建筑起重机械安全监督管理规定》等规定按权限实施行政处罚或移交有关部门处理。</w:t>
      </w:r>
    </w:p>
    <w:p w14:paraId="4B4CC674"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（三）</w:t>
      </w:r>
      <w:r w:rsidRPr="005B7103">
        <w:rPr>
          <w:rFonts w:ascii="仿宋_GB2312" w:eastAsia="仿宋_GB2312" w:hAnsi="仿宋" w:cs="宋体" w:hint="eastAsia"/>
          <w:sz w:val="32"/>
          <w:szCs w:val="32"/>
        </w:rPr>
        <w:t>向社会公布工程建设责任主体安全生产不良信息。</w:t>
      </w:r>
    </w:p>
    <w:p w14:paraId="5B661D3E" w14:textId="77777777" w:rsidR="000A3F53" w:rsidRPr="005B7103" w:rsidRDefault="000A3F53" w:rsidP="005B7103">
      <w:pPr>
        <w:spacing w:line="620" w:lineRule="exact"/>
        <w:jc w:val="center"/>
        <w:rPr>
          <w:rFonts w:ascii="仿宋_GB2312" w:eastAsia="仿宋_GB2312" w:hAnsi="仿宋" w:cs="宋体"/>
          <w:sz w:val="32"/>
          <w:szCs w:val="32"/>
        </w:rPr>
      </w:pPr>
      <w:r w:rsidRPr="005B7103">
        <w:rPr>
          <w:rFonts w:ascii="仿宋_GB2312" w:eastAsia="仿宋_GB2312" w:hAnsi="仿宋" w:cs="宋体"/>
          <w:sz w:val="32"/>
          <w:szCs w:val="32"/>
        </w:rPr>
        <w:br w:type="page"/>
      </w:r>
    </w:p>
    <w:p w14:paraId="777CA9D6" w14:textId="77777777" w:rsidR="000A3F53" w:rsidRPr="0026498F" w:rsidRDefault="000A3F53" w:rsidP="005B7103">
      <w:pPr>
        <w:spacing w:line="620" w:lineRule="exact"/>
        <w:jc w:val="center"/>
        <w:rPr>
          <w:rFonts w:ascii="楷体_GB2312" w:eastAsia="楷体_GB2312" w:hAnsi="宋体"/>
          <w:sz w:val="36"/>
          <w:szCs w:val="36"/>
        </w:rPr>
      </w:pPr>
      <w:r w:rsidRPr="0026498F">
        <w:rPr>
          <w:rFonts w:ascii="楷体_GB2312" w:eastAsia="楷体_GB2312" w:hAnsi="宋体" w:hint="eastAsia"/>
          <w:sz w:val="36"/>
          <w:szCs w:val="36"/>
        </w:rPr>
        <w:t>（十六、对建筑施工企业主要负责人、项目负责人、专职安全生产管理人员的监管）</w:t>
      </w:r>
    </w:p>
    <w:p w14:paraId="048C808A" w14:textId="77777777" w:rsidR="000A3F53" w:rsidRPr="005B7103" w:rsidRDefault="000A3F53" w:rsidP="005B7103">
      <w:pPr>
        <w:spacing w:line="620" w:lineRule="exact"/>
        <w:jc w:val="center"/>
        <w:rPr>
          <w:rFonts w:ascii="仿宋_GB2312" w:eastAsia="仿宋_GB2312" w:hAnsi="宋体"/>
          <w:sz w:val="32"/>
          <w:szCs w:val="32"/>
        </w:rPr>
      </w:pPr>
    </w:p>
    <w:p w14:paraId="1D2BE31C" w14:textId="77777777" w:rsidR="000A3F53" w:rsidRDefault="000A3F53" w:rsidP="00CC56AE">
      <w:pPr>
        <w:spacing w:line="62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37B46CC2" w14:textId="77777777" w:rsidR="000A3F53" w:rsidRPr="005B7103" w:rsidRDefault="000A3F53" w:rsidP="00CC56AE">
      <w:pPr>
        <w:spacing w:line="620" w:lineRule="exact"/>
        <w:rPr>
          <w:rFonts w:ascii="仿宋_GB2312" w:eastAsia="仿宋_GB2312" w:hAnsi="宋体"/>
          <w:sz w:val="32"/>
          <w:szCs w:val="32"/>
        </w:rPr>
      </w:pPr>
    </w:p>
    <w:p w14:paraId="1FBD222C"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一、监督检查对象</w:t>
      </w:r>
    </w:p>
    <w:p w14:paraId="35D4C7B4"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建筑施工企业主要负责人、项目负责人、专职安全生产管理人员（简称“安管人员”）。</w:t>
      </w:r>
    </w:p>
    <w:p w14:paraId="3EFE1670"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二、监督检查内容</w:t>
      </w:r>
    </w:p>
    <w:p w14:paraId="34AF9C8E"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依照有关法律法规对</w:t>
      </w:r>
      <w:r w:rsidRPr="005B7103">
        <w:rPr>
          <w:rFonts w:ascii="仿宋_GB2312" w:eastAsia="仿宋_GB2312" w:hAnsi="仿宋" w:cs="宋体" w:hint="eastAsia"/>
          <w:sz w:val="32"/>
          <w:szCs w:val="32"/>
        </w:rPr>
        <w:t>“安管人员”</w:t>
      </w:r>
      <w:r w:rsidRPr="005B7103">
        <w:rPr>
          <w:rFonts w:ascii="仿宋_GB2312" w:eastAsia="仿宋_GB2312" w:hAnsi="仿宋" w:hint="eastAsia"/>
          <w:sz w:val="32"/>
          <w:szCs w:val="32"/>
        </w:rPr>
        <w:t>持证上岗、教育培训和履行职责情况进行监督检查。</w:t>
      </w:r>
    </w:p>
    <w:p w14:paraId="5015D392"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三、监督检查方式</w:t>
      </w:r>
    </w:p>
    <w:p w14:paraId="706255AA"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要求工程建设责任主体提供有关“安管人员”的文件和资料。</w:t>
      </w:r>
    </w:p>
    <w:p w14:paraId="077D3B7E"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进入工程项目施工现场进行“安管人员”抽查。</w:t>
      </w:r>
    </w:p>
    <w:p w14:paraId="6A60176E"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四、监督检查措施</w:t>
      </w:r>
    </w:p>
    <w:p w14:paraId="036FBBD2"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要求工程建设责任主体提供有关工程建筑施工“安管人员”的文件和资料。</w:t>
      </w:r>
    </w:p>
    <w:p w14:paraId="70850722"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（二）进入工程项目施工现场进行“安管人员”抽查。</w:t>
      </w:r>
    </w:p>
    <w:p w14:paraId="3A6F84C2"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（三）</w:t>
      </w:r>
      <w:r w:rsidRPr="005B7103">
        <w:rPr>
          <w:rFonts w:ascii="仿宋_GB2312" w:eastAsia="仿宋_GB2312" w:hAnsi="仿宋" w:cs="宋体" w:hint="eastAsia"/>
          <w:sz w:val="32"/>
          <w:szCs w:val="32"/>
        </w:rPr>
        <w:t>发现“安管人员”存在违法违规为有权责令施工企业整改，情节严重按权限实施行政处罚或移交有关部门处理。</w:t>
      </w:r>
    </w:p>
    <w:p w14:paraId="6344E569"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lastRenderedPageBreak/>
        <w:t>五、监督检查程序</w:t>
      </w:r>
    </w:p>
    <w:p w14:paraId="6521CC4D"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（一）受理建设单位申请并办理工程项目安全监督手续。</w:t>
      </w:r>
    </w:p>
    <w:p w14:paraId="5CA79A09"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（二）制定建筑施工企业“安管人员”培训考试计划并公布。</w:t>
      </w:r>
    </w:p>
    <w:p w14:paraId="24CD32F9"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（三）到施工现场核查“安管人员”持证上岗和履行职责情况。</w:t>
      </w:r>
    </w:p>
    <w:p w14:paraId="6F293CEA" w14:textId="77777777" w:rsidR="000A3F53" w:rsidRPr="00CC56AE" w:rsidRDefault="000A3F53" w:rsidP="00887CF7">
      <w:pPr>
        <w:spacing w:line="620" w:lineRule="exact"/>
        <w:ind w:firstLineChars="200" w:firstLine="640"/>
        <w:rPr>
          <w:rFonts w:ascii="黑体" w:eastAsia="黑体" w:hAnsi="仿宋"/>
          <w:sz w:val="32"/>
          <w:szCs w:val="32"/>
        </w:rPr>
      </w:pPr>
      <w:r w:rsidRPr="00CC56AE">
        <w:rPr>
          <w:rFonts w:ascii="黑体" w:eastAsia="黑体" w:hAnsi="仿宋" w:hint="eastAsia"/>
          <w:sz w:val="32"/>
          <w:szCs w:val="32"/>
        </w:rPr>
        <w:t>六、监督检查处理</w:t>
      </w:r>
    </w:p>
    <w:p w14:paraId="1C12E1A2"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发现“安管人员”存在违法违规为有权责令施工企业整改，情节严重按权限实施行政处罚或移交有关部门处理。</w:t>
      </w:r>
    </w:p>
    <w:p w14:paraId="1B66CAD0"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向社会公布“安管人员”安全生产不良信息。</w:t>
      </w:r>
    </w:p>
    <w:p w14:paraId="517F4190" w14:textId="77777777" w:rsidR="000A3F53" w:rsidRPr="005B7103" w:rsidRDefault="000A3F53" w:rsidP="005B7103">
      <w:pPr>
        <w:spacing w:line="620" w:lineRule="exact"/>
        <w:jc w:val="center"/>
        <w:rPr>
          <w:rFonts w:ascii="仿宋_GB2312" w:eastAsia="仿宋_GB2312"/>
          <w:sz w:val="32"/>
          <w:szCs w:val="32"/>
        </w:rPr>
      </w:pPr>
      <w:r w:rsidRPr="005B7103">
        <w:rPr>
          <w:rFonts w:ascii="仿宋_GB2312" w:eastAsia="仿宋_GB2312"/>
          <w:sz w:val="32"/>
          <w:szCs w:val="32"/>
        </w:rPr>
        <w:br w:type="page"/>
      </w:r>
    </w:p>
    <w:p w14:paraId="1A030D67" w14:textId="77777777" w:rsidR="000A3F53" w:rsidRPr="0026498F" w:rsidRDefault="000A3F53" w:rsidP="005B7103">
      <w:pPr>
        <w:spacing w:line="620" w:lineRule="exact"/>
        <w:jc w:val="center"/>
        <w:rPr>
          <w:rFonts w:ascii="楷体_GB2312" w:eastAsia="楷体_GB2312" w:hAnsi="宋体"/>
          <w:sz w:val="36"/>
          <w:szCs w:val="36"/>
        </w:rPr>
      </w:pPr>
      <w:r w:rsidRPr="0026498F">
        <w:rPr>
          <w:rFonts w:ascii="楷体_GB2312" w:eastAsia="楷体_GB2312" w:hAnsi="宋体" w:hint="eastAsia"/>
          <w:sz w:val="36"/>
          <w:szCs w:val="36"/>
        </w:rPr>
        <w:t>（十七、对建筑施工特种作业人员的监管）</w:t>
      </w:r>
    </w:p>
    <w:p w14:paraId="0225E4F7" w14:textId="77777777" w:rsidR="000A3F53" w:rsidRPr="005B7103" w:rsidRDefault="000A3F53" w:rsidP="005B7103">
      <w:pPr>
        <w:spacing w:line="620" w:lineRule="exact"/>
        <w:jc w:val="center"/>
        <w:rPr>
          <w:rFonts w:ascii="仿宋_GB2312" w:eastAsia="仿宋_GB2312" w:hAnsi="宋体"/>
          <w:sz w:val="32"/>
          <w:szCs w:val="32"/>
        </w:rPr>
      </w:pPr>
    </w:p>
    <w:p w14:paraId="02CD8238" w14:textId="77777777" w:rsidR="000A3F53" w:rsidRDefault="000A3F53" w:rsidP="0026498F">
      <w:pPr>
        <w:spacing w:line="62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21095173" w14:textId="77777777" w:rsidR="000A3F53" w:rsidRPr="005B7103" w:rsidRDefault="000A3F53" w:rsidP="005B7103">
      <w:pPr>
        <w:spacing w:line="620" w:lineRule="exact"/>
        <w:jc w:val="center"/>
        <w:rPr>
          <w:rFonts w:ascii="仿宋_GB2312" w:eastAsia="仿宋_GB2312" w:hAnsi="宋体"/>
          <w:sz w:val="32"/>
          <w:szCs w:val="32"/>
        </w:rPr>
      </w:pPr>
    </w:p>
    <w:p w14:paraId="7D866E9A"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一、监督检查对象</w:t>
      </w:r>
    </w:p>
    <w:p w14:paraId="294E0D99"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建筑施工特种作业人员。</w:t>
      </w:r>
    </w:p>
    <w:p w14:paraId="326C5F9B"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二、监督检查内容</w:t>
      </w:r>
    </w:p>
    <w:p w14:paraId="029C798E"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依照有关法律法规对</w:t>
      </w:r>
      <w:r w:rsidRPr="005B7103">
        <w:rPr>
          <w:rFonts w:ascii="仿宋_GB2312" w:eastAsia="仿宋_GB2312" w:hAnsi="仿宋" w:cs="宋体" w:hint="eastAsia"/>
          <w:sz w:val="32"/>
          <w:szCs w:val="32"/>
        </w:rPr>
        <w:t>建筑施工特种作业人员</w:t>
      </w:r>
      <w:r w:rsidRPr="005B7103">
        <w:rPr>
          <w:rFonts w:ascii="仿宋_GB2312" w:eastAsia="仿宋_GB2312" w:hAnsi="仿宋" w:hint="eastAsia"/>
          <w:sz w:val="32"/>
          <w:szCs w:val="32"/>
        </w:rPr>
        <w:t>持证上岗、教育培训和履行职责情况进行监督检查。</w:t>
      </w:r>
    </w:p>
    <w:p w14:paraId="47EFF18F" w14:textId="77777777" w:rsidR="000A3F53" w:rsidRPr="0026498F" w:rsidRDefault="000A3F53" w:rsidP="00887CF7">
      <w:pPr>
        <w:spacing w:line="620" w:lineRule="exact"/>
        <w:ind w:firstLineChars="200" w:firstLine="640"/>
        <w:rPr>
          <w:rFonts w:ascii="黑体" w:eastAsia="黑体" w:hAnsi="宋体"/>
          <w:sz w:val="32"/>
          <w:szCs w:val="32"/>
        </w:rPr>
      </w:pPr>
      <w:r w:rsidRPr="0026498F">
        <w:rPr>
          <w:rFonts w:ascii="黑体" w:eastAsia="黑体" w:hAnsi="宋体" w:hint="eastAsia"/>
          <w:sz w:val="32"/>
          <w:szCs w:val="32"/>
        </w:rPr>
        <w:t>三、监督检查方式</w:t>
      </w:r>
    </w:p>
    <w:p w14:paraId="5B12E4E6"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要求工程建设责任主体提供有关建筑施工特种作业人员的文件和资料。</w:t>
      </w:r>
    </w:p>
    <w:p w14:paraId="7EE43640"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进入工程项目施工现场进行建筑施工特种作业人员抽查。</w:t>
      </w:r>
    </w:p>
    <w:p w14:paraId="14022845"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四、监督检查措施</w:t>
      </w:r>
    </w:p>
    <w:p w14:paraId="31CF8BA6"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要求工程建设责任主体提供有关工程建筑施工特种作业人员的文件和资料。</w:t>
      </w:r>
    </w:p>
    <w:p w14:paraId="022D3C12"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（二）进入工程项目施工现场进行建筑施工特种作业人员抽查。</w:t>
      </w:r>
    </w:p>
    <w:p w14:paraId="1C662D12"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（三）</w:t>
      </w:r>
      <w:r w:rsidRPr="005B7103">
        <w:rPr>
          <w:rFonts w:ascii="仿宋_GB2312" w:eastAsia="仿宋_GB2312" w:hAnsi="仿宋" w:cs="宋体" w:hint="eastAsia"/>
          <w:sz w:val="32"/>
          <w:szCs w:val="32"/>
        </w:rPr>
        <w:t>发现建筑施工特种作业人员存在违法违规为有权责令施工企业整改，情节严重按权限实施行政处罚或移交有关部</w:t>
      </w:r>
      <w:r w:rsidRPr="005B7103">
        <w:rPr>
          <w:rFonts w:ascii="仿宋_GB2312" w:eastAsia="仿宋_GB2312" w:hAnsi="仿宋" w:cs="宋体" w:hint="eastAsia"/>
          <w:sz w:val="32"/>
          <w:szCs w:val="32"/>
        </w:rPr>
        <w:lastRenderedPageBreak/>
        <w:t>门处理。</w:t>
      </w:r>
    </w:p>
    <w:p w14:paraId="16DBDDAA"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五、监督检查程序</w:t>
      </w:r>
    </w:p>
    <w:p w14:paraId="0BD3903D"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（一）受理建设单位申请并办理工程项目安全监督手续。</w:t>
      </w:r>
    </w:p>
    <w:p w14:paraId="4E512098"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（二）制定建筑施工企业建筑施工特种作业人员培训考试计划并公布。</w:t>
      </w:r>
    </w:p>
    <w:p w14:paraId="195C360C"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（三）到施工现场核查</w:t>
      </w:r>
      <w:r w:rsidRPr="005B7103">
        <w:rPr>
          <w:rFonts w:ascii="仿宋_GB2312" w:eastAsia="仿宋_GB2312" w:hAnsi="仿宋" w:cs="宋体" w:hint="eastAsia"/>
          <w:sz w:val="32"/>
          <w:szCs w:val="32"/>
        </w:rPr>
        <w:t>建筑施工特种作业人员</w:t>
      </w:r>
      <w:r w:rsidRPr="005B7103">
        <w:rPr>
          <w:rFonts w:ascii="仿宋_GB2312" w:eastAsia="仿宋_GB2312" w:hAnsi="仿宋" w:hint="eastAsia"/>
          <w:sz w:val="32"/>
          <w:szCs w:val="32"/>
        </w:rPr>
        <w:t>持证上岗和履行职责情况。</w:t>
      </w:r>
    </w:p>
    <w:p w14:paraId="01922123"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六、监督检查处理</w:t>
      </w:r>
    </w:p>
    <w:p w14:paraId="5E0DE6B9"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发现建筑施工特种作业人员存在违法违规为有权责令施工企业整改，情节严重按权限实施行政处罚或移交有关部门处理。</w:t>
      </w:r>
    </w:p>
    <w:p w14:paraId="56592B16"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向社会公布建筑施工特种作业人员安全生产不良信息。</w:t>
      </w:r>
    </w:p>
    <w:p w14:paraId="35D6D52B" w14:textId="77777777" w:rsidR="000A3F53" w:rsidRPr="005B7103" w:rsidRDefault="000A3F53" w:rsidP="0026498F">
      <w:pPr>
        <w:spacing w:line="620" w:lineRule="exact"/>
        <w:jc w:val="center"/>
        <w:rPr>
          <w:rFonts w:ascii="仿宋_GB2312" w:eastAsia="仿宋_GB2312"/>
          <w:sz w:val="32"/>
          <w:szCs w:val="32"/>
        </w:rPr>
      </w:pPr>
      <w:r w:rsidRPr="005B7103">
        <w:rPr>
          <w:rFonts w:ascii="仿宋_GB2312" w:eastAsia="仿宋_GB2312"/>
          <w:sz w:val="32"/>
          <w:szCs w:val="32"/>
        </w:rPr>
        <w:br w:type="page"/>
      </w:r>
    </w:p>
    <w:p w14:paraId="0DBC94DC" w14:textId="77777777" w:rsidR="000A3F53" w:rsidRPr="0026498F" w:rsidRDefault="000A3F53" w:rsidP="005B7103">
      <w:pPr>
        <w:spacing w:line="620" w:lineRule="exact"/>
        <w:jc w:val="center"/>
        <w:rPr>
          <w:rFonts w:ascii="楷体_GB2312" w:eastAsia="楷体_GB2312" w:hAnsi="宋体"/>
          <w:sz w:val="36"/>
          <w:szCs w:val="36"/>
        </w:rPr>
      </w:pPr>
      <w:r w:rsidRPr="0026498F">
        <w:rPr>
          <w:rFonts w:ascii="楷体_GB2312" w:eastAsia="楷体_GB2312" w:hAnsi="宋体" w:hint="eastAsia"/>
          <w:sz w:val="36"/>
          <w:szCs w:val="36"/>
        </w:rPr>
        <w:t>（十八、对租赁、安装、拆卸、使用建筑起重机械行为的监管）</w:t>
      </w:r>
    </w:p>
    <w:p w14:paraId="16A78548" w14:textId="77777777" w:rsidR="000A3F53" w:rsidRPr="005B7103" w:rsidRDefault="000A3F53" w:rsidP="005B7103">
      <w:pPr>
        <w:spacing w:line="620" w:lineRule="exact"/>
        <w:jc w:val="center"/>
        <w:rPr>
          <w:rFonts w:ascii="仿宋_GB2312" w:eastAsia="仿宋_GB2312" w:hAnsi="宋体"/>
          <w:sz w:val="32"/>
          <w:szCs w:val="32"/>
        </w:rPr>
      </w:pPr>
    </w:p>
    <w:p w14:paraId="33B0C7F7" w14:textId="77777777" w:rsidR="000A3F53" w:rsidRDefault="000A3F53" w:rsidP="0026498F">
      <w:pPr>
        <w:spacing w:line="62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1FF41A09" w14:textId="77777777" w:rsidR="000A3F53" w:rsidRPr="005B7103" w:rsidRDefault="000A3F53" w:rsidP="0026498F">
      <w:pPr>
        <w:spacing w:line="620" w:lineRule="exact"/>
        <w:rPr>
          <w:rFonts w:ascii="仿宋_GB2312" w:eastAsia="仿宋_GB2312" w:hAnsi="宋体"/>
          <w:sz w:val="32"/>
          <w:szCs w:val="32"/>
        </w:rPr>
      </w:pPr>
    </w:p>
    <w:p w14:paraId="729793CC"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一、监督检查对象</w:t>
      </w:r>
    </w:p>
    <w:p w14:paraId="3C0DF2B8"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建筑起重机械产权单位、安装单位、拆卸单位、使用单位</w:t>
      </w:r>
    </w:p>
    <w:p w14:paraId="7E254F30"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二、监督检查内容</w:t>
      </w:r>
    </w:p>
    <w:p w14:paraId="785BD62D"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受理建筑起重机械出租单位或者自购建筑起重机械使用单位办理备案、安装告知、检测、联合验收、使用登记、拆除告知手续。</w:t>
      </w:r>
    </w:p>
    <w:p w14:paraId="7634725B"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三、监督检查方式</w:t>
      </w:r>
    </w:p>
    <w:p w14:paraId="5514108F"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要求工程建设责任主体提供有关</w:t>
      </w:r>
      <w:r w:rsidRPr="005B7103">
        <w:rPr>
          <w:rFonts w:ascii="仿宋_GB2312" w:eastAsia="仿宋_GB2312" w:hAnsi="仿宋" w:hint="eastAsia"/>
          <w:sz w:val="32"/>
          <w:szCs w:val="32"/>
        </w:rPr>
        <w:t>建筑起重机械、人员</w:t>
      </w:r>
      <w:r w:rsidRPr="005B7103">
        <w:rPr>
          <w:rFonts w:ascii="仿宋_GB2312" w:eastAsia="仿宋_GB2312" w:hAnsi="仿宋" w:cs="宋体" w:hint="eastAsia"/>
          <w:sz w:val="32"/>
          <w:szCs w:val="32"/>
        </w:rPr>
        <w:t>的文件和资料。</w:t>
      </w:r>
    </w:p>
    <w:p w14:paraId="7DCC0F65"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进入工程项目施工现场进行</w:t>
      </w:r>
      <w:r w:rsidRPr="005B7103">
        <w:rPr>
          <w:rFonts w:ascii="仿宋_GB2312" w:eastAsia="仿宋_GB2312" w:hAnsi="仿宋" w:hint="eastAsia"/>
          <w:sz w:val="32"/>
          <w:szCs w:val="32"/>
        </w:rPr>
        <w:t>建筑起重机械、人员</w:t>
      </w:r>
      <w:r w:rsidRPr="005B7103">
        <w:rPr>
          <w:rFonts w:ascii="仿宋_GB2312" w:eastAsia="仿宋_GB2312" w:hAnsi="仿宋" w:cs="宋体" w:hint="eastAsia"/>
          <w:sz w:val="32"/>
          <w:szCs w:val="32"/>
        </w:rPr>
        <w:t>抽查。</w:t>
      </w:r>
    </w:p>
    <w:p w14:paraId="1877808B"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四、监督检查措施</w:t>
      </w:r>
    </w:p>
    <w:p w14:paraId="3B8B08DF"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要求工程建设责任主体办理有关</w:t>
      </w:r>
      <w:r w:rsidRPr="005B7103">
        <w:rPr>
          <w:rFonts w:ascii="仿宋_GB2312" w:eastAsia="仿宋_GB2312" w:hAnsi="仿宋" w:hint="eastAsia"/>
          <w:sz w:val="32"/>
          <w:szCs w:val="32"/>
        </w:rPr>
        <w:t>建筑起重机械</w:t>
      </w:r>
      <w:r w:rsidRPr="005B7103">
        <w:rPr>
          <w:rFonts w:ascii="仿宋_GB2312" w:eastAsia="仿宋_GB2312" w:hAnsi="仿宋" w:cs="宋体" w:hint="eastAsia"/>
          <w:sz w:val="32"/>
          <w:szCs w:val="32"/>
        </w:rPr>
        <w:t>备案、告知、检测、联合验收、使用登记等手续。</w:t>
      </w:r>
    </w:p>
    <w:p w14:paraId="5FE02B93"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（二）进入工程项目施工现场进行</w:t>
      </w:r>
      <w:r w:rsidRPr="005B7103">
        <w:rPr>
          <w:rFonts w:ascii="仿宋_GB2312" w:eastAsia="仿宋_GB2312" w:hAnsi="仿宋" w:hint="eastAsia"/>
          <w:sz w:val="32"/>
          <w:szCs w:val="32"/>
        </w:rPr>
        <w:t>建筑起重机械、人员</w:t>
      </w:r>
      <w:r w:rsidRPr="005B7103">
        <w:rPr>
          <w:rFonts w:ascii="仿宋_GB2312" w:eastAsia="仿宋_GB2312" w:hAnsi="仿宋" w:cs="宋体" w:hint="eastAsia"/>
          <w:sz w:val="32"/>
          <w:szCs w:val="32"/>
        </w:rPr>
        <w:t>抽查。</w:t>
      </w:r>
    </w:p>
    <w:p w14:paraId="35F49B11"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lastRenderedPageBreak/>
        <w:t>（三）</w:t>
      </w:r>
      <w:r w:rsidRPr="005B7103">
        <w:rPr>
          <w:rFonts w:ascii="仿宋_GB2312" w:eastAsia="仿宋_GB2312" w:hAnsi="仿宋" w:cs="宋体" w:hint="eastAsia"/>
          <w:sz w:val="32"/>
          <w:szCs w:val="32"/>
        </w:rPr>
        <w:t>发现</w:t>
      </w:r>
      <w:r w:rsidRPr="005B7103">
        <w:rPr>
          <w:rFonts w:ascii="仿宋_GB2312" w:eastAsia="仿宋_GB2312" w:hAnsi="仿宋" w:hint="eastAsia"/>
          <w:sz w:val="32"/>
          <w:szCs w:val="32"/>
        </w:rPr>
        <w:t>建筑起重机械、人员</w:t>
      </w:r>
      <w:r w:rsidRPr="005B7103">
        <w:rPr>
          <w:rFonts w:ascii="仿宋_GB2312" w:eastAsia="仿宋_GB2312" w:hAnsi="仿宋" w:cs="宋体" w:hint="eastAsia"/>
          <w:sz w:val="32"/>
          <w:szCs w:val="32"/>
        </w:rPr>
        <w:t>存在违法违规为有权责令企业整改，情节严重按权限实施行政处罚或移交有关部门处理。</w:t>
      </w:r>
    </w:p>
    <w:p w14:paraId="03EDADE7"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五、监督检查程序</w:t>
      </w:r>
    </w:p>
    <w:p w14:paraId="50351869"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（一）受理产权单位备案。</w:t>
      </w:r>
    </w:p>
    <w:p w14:paraId="1FF65567"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（二）受理安装单位办理安装告知。</w:t>
      </w:r>
    </w:p>
    <w:p w14:paraId="4837216A"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（三）使用单位对起重机械进行检测。</w:t>
      </w:r>
    </w:p>
    <w:p w14:paraId="0609C6EA"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（四）相关单位对起重机械进行联合验收。</w:t>
      </w:r>
    </w:p>
    <w:p w14:paraId="4020A599"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cs="宋体" w:hint="eastAsia"/>
          <w:sz w:val="32"/>
          <w:szCs w:val="32"/>
        </w:rPr>
        <w:t>（五）受理使用单位办理使用登记。</w:t>
      </w:r>
    </w:p>
    <w:p w14:paraId="3F7DA6F7"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（六）</w:t>
      </w:r>
      <w:r w:rsidRPr="005B7103">
        <w:rPr>
          <w:rFonts w:ascii="仿宋_GB2312" w:eastAsia="仿宋_GB2312" w:hAnsi="仿宋" w:cs="宋体" w:hint="eastAsia"/>
          <w:sz w:val="32"/>
          <w:szCs w:val="32"/>
        </w:rPr>
        <w:t>受理</w:t>
      </w:r>
      <w:r w:rsidRPr="005B7103">
        <w:rPr>
          <w:rFonts w:ascii="仿宋_GB2312" w:eastAsia="仿宋_GB2312" w:hAnsi="仿宋" w:hint="eastAsia"/>
          <w:sz w:val="32"/>
          <w:szCs w:val="32"/>
        </w:rPr>
        <w:t>安装单位办理拆除告知。</w:t>
      </w:r>
    </w:p>
    <w:p w14:paraId="527B170A" w14:textId="77777777" w:rsidR="000A3F53" w:rsidRPr="0026498F" w:rsidRDefault="000A3F53" w:rsidP="00887CF7">
      <w:pPr>
        <w:spacing w:line="620" w:lineRule="exact"/>
        <w:ind w:firstLineChars="200" w:firstLine="640"/>
        <w:rPr>
          <w:rFonts w:ascii="黑体" w:eastAsia="黑体" w:hAnsi="仿宋"/>
          <w:sz w:val="32"/>
          <w:szCs w:val="32"/>
        </w:rPr>
      </w:pPr>
      <w:r w:rsidRPr="0026498F">
        <w:rPr>
          <w:rFonts w:ascii="黑体" w:eastAsia="黑体" w:hAnsi="仿宋" w:hint="eastAsia"/>
          <w:sz w:val="32"/>
          <w:szCs w:val="32"/>
        </w:rPr>
        <w:t>六、监督检查处理</w:t>
      </w:r>
    </w:p>
    <w:p w14:paraId="572FB525" w14:textId="77777777" w:rsidR="000A3F53" w:rsidRPr="005B7103" w:rsidRDefault="000A3F53" w:rsidP="00887CF7">
      <w:pPr>
        <w:spacing w:line="620" w:lineRule="exact"/>
        <w:ind w:firstLineChars="200" w:firstLine="640"/>
        <w:rPr>
          <w:rFonts w:ascii="仿宋_GB2312" w:eastAsia="仿宋_GB2312" w:hAnsi="仿宋" w:cs="宋体"/>
          <w:sz w:val="32"/>
          <w:szCs w:val="32"/>
        </w:rPr>
      </w:pPr>
      <w:r w:rsidRPr="005B7103">
        <w:rPr>
          <w:rFonts w:ascii="仿宋_GB2312" w:eastAsia="仿宋_GB2312" w:hAnsi="仿宋" w:hint="eastAsia"/>
          <w:sz w:val="32"/>
          <w:szCs w:val="32"/>
        </w:rPr>
        <w:t>（一）</w:t>
      </w:r>
      <w:r w:rsidRPr="005B7103">
        <w:rPr>
          <w:rFonts w:ascii="仿宋_GB2312" w:eastAsia="仿宋_GB2312" w:hAnsi="仿宋" w:cs="宋体" w:hint="eastAsia"/>
          <w:sz w:val="32"/>
          <w:szCs w:val="32"/>
        </w:rPr>
        <w:t>发现</w:t>
      </w:r>
      <w:r w:rsidRPr="005B7103">
        <w:rPr>
          <w:rFonts w:ascii="仿宋_GB2312" w:eastAsia="仿宋_GB2312" w:hAnsi="仿宋" w:hint="eastAsia"/>
          <w:sz w:val="32"/>
          <w:szCs w:val="32"/>
        </w:rPr>
        <w:t>建筑起重机械、人员</w:t>
      </w:r>
      <w:r w:rsidRPr="005B7103">
        <w:rPr>
          <w:rFonts w:ascii="仿宋_GB2312" w:eastAsia="仿宋_GB2312" w:hAnsi="仿宋" w:cs="宋体" w:hint="eastAsia"/>
          <w:sz w:val="32"/>
          <w:szCs w:val="32"/>
        </w:rPr>
        <w:t>存在违法违规为有权责令施工企业整改，情节严重按权限实施行政处罚或移交有关部门处理。</w:t>
      </w:r>
    </w:p>
    <w:p w14:paraId="5C453677" w14:textId="77777777" w:rsidR="000A3F53" w:rsidRPr="005B7103" w:rsidRDefault="000A3F53" w:rsidP="00887CF7">
      <w:pPr>
        <w:spacing w:line="620" w:lineRule="exact"/>
        <w:ind w:firstLineChars="200" w:firstLine="640"/>
        <w:rPr>
          <w:rFonts w:ascii="仿宋_GB2312" w:eastAsia="仿宋_GB2312" w:cs="宋体"/>
          <w:sz w:val="32"/>
          <w:szCs w:val="32"/>
        </w:rPr>
      </w:pPr>
      <w:r w:rsidRPr="005B7103">
        <w:rPr>
          <w:rFonts w:ascii="仿宋_GB2312" w:eastAsia="仿宋_GB2312" w:hAnsi="仿宋" w:hint="eastAsia"/>
          <w:sz w:val="32"/>
          <w:szCs w:val="32"/>
        </w:rPr>
        <w:t>（二）</w:t>
      </w:r>
      <w:r w:rsidRPr="005B7103">
        <w:rPr>
          <w:rFonts w:ascii="仿宋_GB2312" w:eastAsia="仿宋_GB2312" w:hAnsi="仿宋" w:cs="宋体" w:hint="eastAsia"/>
          <w:sz w:val="32"/>
          <w:szCs w:val="32"/>
        </w:rPr>
        <w:t>向社会公布</w:t>
      </w:r>
      <w:r w:rsidRPr="005B7103">
        <w:rPr>
          <w:rFonts w:ascii="仿宋_GB2312" w:eastAsia="仿宋_GB2312" w:hAnsi="仿宋" w:hint="eastAsia"/>
          <w:sz w:val="32"/>
          <w:szCs w:val="32"/>
        </w:rPr>
        <w:t>建筑起重机械、人员</w:t>
      </w:r>
      <w:r w:rsidRPr="005B7103">
        <w:rPr>
          <w:rFonts w:ascii="仿宋_GB2312" w:eastAsia="仿宋_GB2312" w:hAnsi="仿宋" w:cs="宋体" w:hint="eastAsia"/>
          <w:sz w:val="32"/>
          <w:szCs w:val="32"/>
        </w:rPr>
        <w:t>安全生产不良信息</w:t>
      </w:r>
      <w:r w:rsidRPr="005B7103">
        <w:rPr>
          <w:rFonts w:ascii="仿宋_GB2312" w:eastAsia="仿宋_GB2312" w:hAnsi="宋体" w:cs="宋体" w:hint="eastAsia"/>
          <w:sz w:val="32"/>
          <w:szCs w:val="32"/>
        </w:rPr>
        <w:t>。</w:t>
      </w:r>
    </w:p>
    <w:p w14:paraId="66474DE4" w14:textId="77777777" w:rsidR="000A3F53" w:rsidRPr="005B7103" w:rsidRDefault="000A3F53" w:rsidP="005B7103">
      <w:pPr>
        <w:spacing w:line="620" w:lineRule="exact"/>
        <w:rPr>
          <w:rFonts w:ascii="仿宋_GB2312" w:eastAsia="仿宋_GB2312"/>
          <w:sz w:val="32"/>
          <w:szCs w:val="32"/>
        </w:rPr>
      </w:pPr>
    </w:p>
    <w:p w14:paraId="58841BCA" w14:textId="77777777" w:rsidR="000A3F53" w:rsidRPr="005B7103" w:rsidRDefault="000A3F53" w:rsidP="005B7103">
      <w:pPr>
        <w:spacing w:line="620" w:lineRule="exact"/>
        <w:rPr>
          <w:rFonts w:ascii="仿宋_GB2312" w:eastAsia="仿宋_GB2312"/>
          <w:sz w:val="32"/>
          <w:szCs w:val="32"/>
        </w:rPr>
      </w:pPr>
    </w:p>
    <w:p w14:paraId="5F2AE6CD" w14:textId="77777777" w:rsidR="000A3F53" w:rsidRPr="005B7103" w:rsidRDefault="000A3F53" w:rsidP="005B7103">
      <w:pPr>
        <w:spacing w:line="620" w:lineRule="exact"/>
        <w:rPr>
          <w:rFonts w:ascii="仿宋_GB2312" w:eastAsia="仿宋_GB2312"/>
          <w:sz w:val="32"/>
          <w:szCs w:val="32"/>
        </w:rPr>
      </w:pPr>
    </w:p>
    <w:p w14:paraId="0BE53F30" w14:textId="77777777" w:rsidR="000A3F53" w:rsidRPr="005B7103" w:rsidRDefault="000A3F53" w:rsidP="005B7103">
      <w:pPr>
        <w:spacing w:line="620" w:lineRule="exact"/>
        <w:rPr>
          <w:rFonts w:ascii="仿宋_GB2312" w:eastAsia="仿宋_GB2312"/>
          <w:sz w:val="32"/>
          <w:szCs w:val="32"/>
        </w:rPr>
      </w:pPr>
    </w:p>
    <w:p w14:paraId="74B5B973" w14:textId="77777777" w:rsidR="000A3F53" w:rsidRPr="005B7103" w:rsidRDefault="000A3F53" w:rsidP="005B7103">
      <w:pPr>
        <w:spacing w:line="620" w:lineRule="exact"/>
        <w:rPr>
          <w:rFonts w:ascii="仿宋_GB2312" w:eastAsia="仿宋_GB2312"/>
          <w:sz w:val="32"/>
          <w:szCs w:val="32"/>
        </w:rPr>
      </w:pPr>
    </w:p>
    <w:p w14:paraId="7A9866A3" w14:textId="77777777" w:rsidR="000A3F53" w:rsidRPr="005B7103" w:rsidRDefault="000A3F53" w:rsidP="005B7103">
      <w:pPr>
        <w:spacing w:line="620" w:lineRule="exact"/>
        <w:rPr>
          <w:rFonts w:ascii="仿宋_GB2312" w:eastAsia="仿宋_GB2312"/>
          <w:sz w:val="32"/>
          <w:szCs w:val="32"/>
        </w:rPr>
      </w:pPr>
    </w:p>
    <w:p w14:paraId="43A670C7" w14:textId="77777777" w:rsidR="000A3F53" w:rsidRPr="005B7103" w:rsidRDefault="000A3F53" w:rsidP="005B7103">
      <w:pPr>
        <w:spacing w:line="620" w:lineRule="exact"/>
        <w:rPr>
          <w:rFonts w:ascii="仿宋_GB2312" w:eastAsia="仿宋_GB2312"/>
          <w:sz w:val="32"/>
          <w:szCs w:val="32"/>
        </w:rPr>
      </w:pPr>
    </w:p>
    <w:p w14:paraId="63415BFB" w14:textId="77777777" w:rsidR="000A3F53" w:rsidRPr="005B7103" w:rsidRDefault="000A3F53" w:rsidP="005B7103">
      <w:pPr>
        <w:spacing w:line="620" w:lineRule="exact"/>
        <w:rPr>
          <w:rFonts w:ascii="仿宋_GB2312" w:eastAsia="仿宋_GB2312"/>
          <w:sz w:val="32"/>
          <w:szCs w:val="32"/>
        </w:rPr>
      </w:pPr>
    </w:p>
    <w:p w14:paraId="5D729648" w14:textId="77777777" w:rsidR="000A3F53" w:rsidRPr="0026498F" w:rsidRDefault="000A3F53" w:rsidP="005B7103">
      <w:pPr>
        <w:spacing w:line="620" w:lineRule="exact"/>
        <w:jc w:val="center"/>
        <w:rPr>
          <w:rFonts w:ascii="楷体_GB2312" w:eastAsia="楷体_GB2312" w:hAnsi="黑体" w:cs="楷体"/>
          <w:bCs/>
          <w:sz w:val="36"/>
          <w:szCs w:val="36"/>
        </w:rPr>
      </w:pPr>
      <w:r>
        <w:rPr>
          <w:rFonts w:ascii="楷体_GB2312" w:eastAsia="楷体_GB2312" w:hAnsi="黑体" w:cs="楷体" w:hint="eastAsia"/>
          <w:bCs/>
          <w:sz w:val="36"/>
          <w:szCs w:val="36"/>
        </w:rPr>
        <w:t>（</w:t>
      </w:r>
      <w:r w:rsidRPr="0026498F">
        <w:rPr>
          <w:rFonts w:ascii="楷体_GB2312" w:eastAsia="楷体_GB2312" w:hAnsi="黑体" w:cs="楷体" w:hint="eastAsia"/>
          <w:bCs/>
          <w:sz w:val="36"/>
          <w:szCs w:val="36"/>
        </w:rPr>
        <w:t>十九、建筑工人实名制管理</w:t>
      </w:r>
      <w:r>
        <w:rPr>
          <w:rFonts w:ascii="楷体_GB2312" w:eastAsia="楷体_GB2312" w:hAnsi="黑体" w:cs="楷体" w:hint="eastAsia"/>
          <w:bCs/>
          <w:sz w:val="36"/>
          <w:szCs w:val="36"/>
        </w:rPr>
        <w:t>）</w:t>
      </w:r>
    </w:p>
    <w:p w14:paraId="0FFC29CB" w14:textId="77777777" w:rsidR="000A3F53" w:rsidRPr="005B7103" w:rsidRDefault="000A3F53" w:rsidP="005B7103">
      <w:pPr>
        <w:spacing w:line="620" w:lineRule="exact"/>
        <w:jc w:val="center"/>
        <w:rPr>
          <w:rFonts w:ascii="仿宋_GB2312" w:eastAsia="仿宋_GB2312" w:hAnsi="黑体" w:cs="楷体"/>
          <w:bCs/>
          <w:kern w:val="0"/>
          <w:sz w:val="32"/>
          <w:szCs w:val="32"/>
        </w:rPr>
      </w:pPr>
    </w:p>
    <w:p w14:paraId="57DBF7DC" w14:textId="77777777" w:rsidR="000A3F53" w:rsidRDefault="000A3F53" w:rsidP="0026498F">
      <w:pPr>
        <w:spacing w:line="620" w:lineRule="exact"/>
        <w:rPr>
          <w:rFonts w:ascii="楷体_GB2312" w:eastAsia="楷体_GB2312" w:hAnsi="汉仪仿宋简" w:cs="汉仪仿宋简"/>
          <w:color w:val="000000"/>
          <w:sz w:val="32"/>
          <w:szCs w:val="32"/>
          <w:lang w:val="zh-CN"/>
        </w:rPr>
      </w:pPr>
      <w:r w:rsidRPr="003B300A">
        <w:rPr>
          <w:rFonts w:ascii="楷体_GB2312" w:eastAsia="楷体_GB2312" w:hAnsi="汉仪仿宋简" w:cs="汉仪仿宋简" w:hint="eastAsia"/>
          <w:color w:val="000000"/>
          <w:sz w:val="32"/>
          <w:szCs w:val="32"/>
          <w:lang w:val="zh-CN"/>
        </w:rPr>
        <w:t>单位：邯郸市建设局</w:t>
      </w:r>
    </w:p>
    <w:p w14:paraId="2CC085B8" w14:textId="77777777" w:rsidR="000A3F53" w:rsidRPr="0026498F" w:rsidRDefault="000A3F53" w:rsidP="00887CF7">
      <w:pPr>
        <w:spacing w:line="620" w:lineRule="exact"/>
        <w:ind w:firstLineChars="200" w:firstLine="640"/>
        <w:rPr>
          <w:rFonts w:ascii="仿宋_GB2312" w:eastAsia="仿宋_GB2312" w:hAnsi="仿宋" w:cs="黑体"/>
          <w:kern w:val="0"/>
          <w:sz w:val="32"/>
          <w:szCs w:val="32"/>
        </w:rPr>
      </w:pPr>
    </w:p>
    <w:p w14:paraId="70D6B2AA" w14:textId="77777777" w:rsidR="000A3F53" w:rsidRPr="0026498F" w:rsidRDefault="000A3F53" w:rsidP="00887CF7">
      <w:pPr>
        <w:spacing w:line="620" w:lineRule="exact"/>
        <w:ind w:firstLineChars="200" w:firstLine="640"/>
        <w:rPr>
          <w:rFonts w:ascii="黑体" w:eastAsia="黑体" w:hAnsi="仿宋" w:cs="黑体"/>
          <w:kern w:val="0"/>
          <w:sz w:val="32"/>
          <w:szCs w:val="32"/>
        </w:rPr>
      </w:pPr>
      <w:r w:rsidRPr="0026498F">
        <w:rPr>
          <w:rFonts w:ascii="黑体" w:eastAsia="黑体" w:hAnsi="仿宋" w:cs="黑体" w:hint="eastAsia"/>
          <w:kern w:val="0"/>
          <w:sz w:val="32"/>
          <w:szCs w:val="32"/>
        </w:rPr>
        <w:t>一、监督检查对象</w:t>
      </w:r>
    </w:p>
    <w:p w14:paraId="77912741"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r w:rsidRPr="005B7103">
        <w:rPr>
          <w:rFonts w:ascii="仿宋_GB2312" w:eastAsia="仿宋_GB2312" w:hAnsi="仿宋" w:cs="仿宋" w:hint="eastAsia"/>
          <w:kern w:val="0"/>
          <w:sz w:val="32"/>
          <w:szCs w:val="32"/>
        </w:rPr>
        <w:t>取得施工许可证的房屋建筑和市政基础设施工程。</w:t>
      </w:r>
    </w:p>
    <w:p w14:paraId="169BE06D" w14:textId="77777777" w:rsidR="000A3F53" w:rsidRPr="0026498F" w:rsidRDefault="000A3F53" w:rsidP="00887CF7">
      <w:pPr>
        <w:spacing w:line="620" w:lineRule="exact"/>
        <w:ind w:firstLineChars="200" w:firstLine="640"/>
        <w:rPr>
          <w:rFonts w:ascii="黑体" w:eastAsia="黑体" w:hAnsi="仿宋" w:cs="黑体"/>
          <w:kern w:val="0"/>
          <w:sz w:val="32"/>
          <w:szCs w:val="32"/>
        </w:rPr>
      </w:pPr>
      <w:r w:rsidRPr="0026498F">
        <w:rPr>
          <w:rFonts w:ascii="黑体" w:eastAsia="黑体" w:hAnsi="仿宋" w:cs="黑体" w:hint="eastAsia"/>
          <w:kern w:val="0"/>
          <w:sz w:val="32"/>
          <w:szCs w:val="32"/>
        </w:rPr>
        <w:t>二、监督检查内容</w:t>
      </w:r>
    </w:p>
    <w:p w14:paraId="74FD7A27" w14:textId="77777777" w:rsidR="000A3F53" w:rsidRPr="005B7103" w:rsidRDefault="000A3F53" w:rsidP="00887CF7">
      <w:pPr>
        <w:spacing w:line="620" w:lineRule="exact"/>
        <w:ind w:firstLineChars="200" w:firstLine="640"/>
        <w:rPr>
          <w:rFonts w:ascii="仿宋_GB2312" w:eastAsia="仿宋_GB2312" w:hAnsi="仿宋" w:cs="仿宋"/>
          <w:sz w:val="32"/>
          <w:szCs w:val="32"/>
        </w:rPr>
      </w:pPr>
      <w:r w:rsidRPr="005B7103">
        <w:rPr>
          <w:rFonts w:ascii="仿宋_GB2312" w:eastAsia="仿宋_GB2312" w:hAnsi="仿宋" w:cs="仿宋" w:hint="eastAsia"/>
          <w:sz w:val="32"/>
          <w:szCs w:val="32"/>
        </w:rPr>
        <w:t>检查建设工程各参建单位是否全面落实建筑工人实名制管理制度的各项要求，是否健全、能力（资质）是否适应、行为是否规范，是否</w:t>
      </w:r>
      <w:r w:rsidRPr="005B7103">
        <w:rPr>
          <w:rFonts w:ascii="仿宋_GB2312" w:eastAsia="仿宋_GB2312" w:hAnsi="仿宋" w:cs="仿宋" w:hint="eastAsia"/>
          <w:bCs/>
          <w:sz w:val="32"/>
          <w:szCs w:val="32"/>
        </w:rPr>
        <w:t>遵守国家有关法律、法规和工程建设标准，</w:t>
      </w:r>
      <w:r w:rsidRPr="005B7103">
        <w:rPr>
          <w:rFonts w:ascii="仿宋_GB2312" w:eastAsia="仿宋_GB2312" w:hAnsi="仿宋" w:cs="仿宋" w:hint="eastAsia"/>
          <w:sz w:val="32"/>
          <w:szCs w:val="32"/>
        </w:rPr>
        <w:t>并对其市场行为以及遵守国家和省、市的相关规定等情况进行检查。重点检查：</w:t>
      </w:r>
    </w:p>
    <w:p w14:paraId="3B443217"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r w:rsidRPr="005B7103">
        <w:rPr>
          <w:rFonts w:ascii="仿宋_GB2312" w:eastAsia="仿宋_GB2312" w:hAnsi="仿宋" w:cs="仿宋"/>
          <w:kern w:val="0"/>
          <w:sz w:val="32"/>
          <w:szCs w:val="32"/>
        </w:rPr>
        <w:t>1.</w:t>
      </w:r>
      <w:r w:rsidRPr="005B7103">
        <w:rPr>
          <w:rFonts w:ascii="仿宋_GB2312" w:eastAsia="仿宋_GB2312" w:hAnsi="仿宋" w:cs="仿宋" w:hint="eastAsia"/>
          <w:kern w:val="0"/>
          <w:sz w:val="32"/>
          <w:szCs w:val="32"/>
        </w:rPr>
        <w:t>建设单位是否按照合同约定将工资款按时足额拨付至施工企业开设的工资专用账户。</w:t>
      </w:r>
    </w:p>
    <w:p w14:paraId="42426303"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r w:rsidRPr="005B7103">
        <w:rPr>
          <w:rFonts w:ascii="仿宋_GB2312" w:eastAsia="仿宋_GB2312" w:hAnsi="仿宋" w:cs="仿宋"/>
          <w:kern w:val="0"/>
          <w:sz w:val="32"/>
          <w:szCs w:val="32"/>
        </w:rPr>
        <w:t>2.</w:t>
      </w:r>
      <w:r w:rsidRPr="005B7103">
        <w:rPr>
          <w:rFonts w:ascii="仿宋_GB2312" w:eastAsia="仿宋_GB2312" w:hAnsi="仿宋" w:cs="仿宋" w:hint="eastAsia"/>
          <w:kern w:val="0"/>
          <w:sz w:val="32"/>
          <w:szCs w:val="32"/>
        </w:rPr>
        <w:t>施工总承包企业是否缴纳农民工工资保证金。</w:t>
      </w:r>
    </w:p>
    <w:p w14:paraId="07DD4EF2"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r w:rsidRPr="005B7103">
        <w:rPr>
          <w:rFonts w:ascii="仿宋_GB2312" w:eastAsia="仿宋_GB2312" w:hAnsi="仿宋" w:cs="仿宋"/>
          <w:kern w:val="0"/>
          <w:sz w:val="32"/>
          <w:szCs w:val="32"/>
        </w:rPr>
        <w:t>3.</w:t>
      </w:r>
      <w:r w:rsidRPr="005B7103">
        <w:rPr>
          <w:rFonts w:ascii="仿宋_GB2312" w:eastAsia="仿宋_GB2312" w:hAnsi="仿宋" w:cs="仿宋" w:hint="eastAsia"/>
          <w:kern w:val="0"/>
          <w:sz w:val="32"/>
          <w:szCs w:val="32"/>
        </w:rPr>
        <w:t>建筑企业是否制定本企业建筑工人实名制管理制度，是否明确相关负责人、配备专职建筑工人实名制管理人员（劳资员），是否通过信息化手段将相关数据实时、准确、完整上传至建筑工人实名制管理平台。</w:t>
      </w:r>
    </w:p>
    <w:p w14:paraId="502A601F"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r w:rsidRPr="005B7103">
        <w:rPr>
          <w:rFonts w:ascii="仿宋_GB2312" w:eastAsia="仿宋_GB2312" w:hAnsi="仿宋" w:cs="仿宋"/>
          <w:kern w:val="0"/>
          <w:sz w:val="32"/>
          <w:szCs w:val="32"/>
        </w:rPr>
        <w:t>4.</w:t>
      </w:r>
      <w:r w:rsidRPr="005B7103">
        <w:rPr>
          <w:rFonts w:ascii="仿宋_GB2312" w:eastAsia="仿宋_GB2312" w:hAnsi="仿宋" w:cs="仿宋" w:hint="eastAsia"/>
          <w:kern w:val="0"/>
          <w:sz w:val="32"/>
          <w:szCs w:val="32"/>
        </w:rPr>
        <w:t>建筑企业是否配备实现建筑工人实名制管理所必须的软、硬件设施设备，是否设立进出场门禁系统，是否采用人脸、</w:t>
      </w:r>
      <w:r w:rsidRPr="005B7103">
        <w:rPr>
          <w:rFonts w:ascii="仿宋_GB2312" w:eastAsia="仿宋_GB2312" w:hAnsi="仿宋" w:cs="仿宋" w:hint="eastAsia"/>
          <w:kern w:val="0"/>
          <w:sz w:val="32"/>
          <w:szCs w:val="32"/>
        </w:rPr>
        <w:lastRenderedPageBreak/>
        <w:t>虹膜等生物识别技术进行电子打卡。</w:t>
      </w:r>
    </w:p>
    <w:p w14:paraId="04B666AC"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r w:rsidRPr="005B7103">
        <w:rPr>
          <w:rFonts w:ascii="仿宋_GB2312" w:eastAsia="仿宋_GB2312" w:hAnsi="仿宋" w:cs="仿宋"/>
          <w:kern w:val="0"/>
          <w:sz w:val="32"/>
          <w:szCs w:val="32"/>
        </w:rPr>
        <w:t>5.</w:t>
      </w:r>
      <w:r w:rsidRPr="005B7103">
        <w:rPr>
          <w:rFonts w:ascii="仿宋_GB2312" w:eastAsia="仿宋_GB2312" w:hAnsi="仿宋" w:cs="仿宋" w:hint="eastAsia"/>
          <w:kern w:val="0"/>
          <w:sz w:val="32"/>
          <w:szCs w:val="32"/>
        </w:rPr>
        <w:t>建筑企业是否与建筑工人签订劳动合同（用工协议），是否按照劳动合同（用工协议）约定，通过农民工工资专用账户按月足额将工资直接发放给建筑工人，是否在施工现场显著位置设置“农民工工资支付信息公示牌”（建筑工人维权公示牌），公示欠薪举报投诉电话、工资支付情况等。</w:t>
      </w:r>
    </w:p>
    <w:p w14:paraId="648D8D0E" w14:textId="77777777" w:rsidR="000A3F53" w:rsidRPr="0026498F" w:rsidRDefault="000A3F53" w:rsidP="00887CF7">
      <w:pPr>
        <w:spacing w:line="620" w:lineRule="exact"/>
        <w:ind w:firstLineChars="200" w:firstLine="640"/>
        <w:rPr>
          <w:rFonts w:ascii="黑体" w:eastAsia="黑体" w:hAnsi="仿宋" w:cs="黑体"/>
          <w:kern w:val="0"/>
          <w:sz w:val="32"/>
          <w:szCs w:val="32"/>
        </w:rPr>
      </w:pPr>
      <w:r w:rsidRPr="0026498F">
        <w:rPr>
          <w:rFonts w:ascii="黑体" w:eastAsia="黑体" w:hAnsi="仿宋" w:cs="黑体" w:hint="eastAsia"/>
          <w:kern w:val="0"/>
          <w:sz w:val="32"/>
          <w:szCs w:val="32"/>
        </w:rPr>
        <w:t>三、监督检查方式</w:t>
      </w:r>
    </w:p>
    <w:p w14:paraId="2569313F" w14:textId="77777777" w:rsidR="000A3F53" w:rsidRPr="005B7103" w:rsidRDefault="000A3F53" w:rsidP="00887CF7">
      <w:pPr>
        <w:spacing w:line="620" w:lineRule="exact"/>
        <w:ind w:firstLineChars="200" w:firstLine="640"/>
        <w:rPr>
          <w:rFonts w:ascii="仿宋_GB2312" w:eastAsia="仿宋_GB2312" w:hAnsi="仿宋" w:cs="宋体"/>
          <w:kern w:val="0"/>
          <w:sz w:val="32"/>
          <w:szCs w:val="32"/>
        </w:rPr>
      </w:pPr>
      <w:r w:rsidRPr="005B7103">
        <w:rPr>
          <w:rFonts w:ascii="仿宋_GB2312" w:eastAsia="仿宋_GB2312" w:hAnsi="仿宋" w:cs="宋体" w:hint="eastAsia"/>
          <w:kern w:val="0"/>
          <w:sz w:val="32"/>
          <w:szCs w:val="32"/>
        </w:rPr>
        <w:t>（一）日常巡查。对全市</w:t>
      </w:r>
      <w:r w:rsidRPr="005B7103">
        <w:rPr>
          <w:rFonts w:ascii="仿宋_GB2312" w:eastAsia="仿宋_GB2312" w:hAnsi="仿宋" w:cs="仿宋" w:hint="eastAsia"/>
          <w:kern w:val="0"/>
          <w:sz w:val="32"/>
          <w:szCs w:val="32"/>
        </w:rPr>
        <w:t>房屋建筑和市政基础设施工程进行巡查或抽查。</w:t>
      </w:r>
    </w:p>
    <w:p w14:paraId="4F930B96" w14:textId="77777777" w:rsidR="000A3F53" w:rsidRPr="005B7103" w:rsidRDefault="000A3F53" w:rsidP="00887CF7">
      <w:pPr>
        <w:spacing w:line="620" w:lineRule="exact"/>
        <w:ind w:firstLineChars="200" w:firstLine="640"/>
        <w:rPr>
          <w:rFonts w:ascii="仿宋_GB2312" w:eastAsia="仿宋_GB2312" w:hAnsi="仿宋" w:cs="黑体"/>
          <w:kern w:val="0"/>
          <w:sz w:val="32"/>
          <w:szCs w:val="32"/>
        </w:rPr>
      </w:pPr>
      <w:r w:rsidRPr="005B7103">
        <w:rPr>
          <w:rFonts w:ascii="仿宋_GB2312" w:eastAsia="仿宋_GB2312" w:hAnsi="仿宋" w:cs="宋体" w:hint="eastAsia"/>
          <w:kern w:val="0"/>
          <w:sz w:val="32"/>
          <w:szCs w:val="32"/>
        </w:rPr>
        <w:t>（二）专项检查。根据上级部门要求，针对建筑工人实名制管理工作开展专项检查。</w:t>
      </w:r>
    </w:p>
    <w:p w14:paraId="57306131" w14:textId="77777777" w:rsidR="000A3F53" w:rsidRPr="005B7103" w:rsidRDefault="000A3F53" w:rsidP="00887CF7">
      <w:pPr>
        <w:spacing w:line="620" w:lineRule="exact"/>
        <w:ind w:firstLineChars="200" w:firstLine="640"/>
        <w:rPr>
          <w:rFonts w:ascii="仿宋_GB2312" w:eastAsia="仿宋_GB2312" w:hAnsi="仿宋" w:cs="黑体"/>
          <w:kern w:val="0"/>
          <w:sz w:val="32"/>
          <w:szCs w:val="32"/>
        </w:rPr>
      </w:pPr>
      <w:r w:rsidRPr="005B7103">
        <w:rPr>
          <w:rFonts w:ascii="仿宋_GB2312" w:eastAsia="仿宋_GB2312" w:hAnsi="仿宋" w:cs="宋体" w:hint="eastAsia"/>
          <w:kern w:val="0"/>
          <w:sz w:val="32"/>
          <w:szCs w:val="32"/>
        </w:rPr>
        <w:t>（三）根据投诉举报，开展检查。</w:t>
      </w:r>
    </w:p>
    <w:p w14:paraId="760D7D9F" w14:textId="77777777" w:rsidR="000A3F53" w:rsidRPr="0026498F" w:rsidRDefault="000A3F53" w:rsidP="00887CF7">
      <w:pPr>
        <w:spacing w:line="620" w:lineRule="exact"/>
        <w:ind w:firstLineChars="200" w:firstLine="640"/>
        <w:rPr>
          <w:rFonts w:ascii="黑体" w:eastAsia="黑体" w:hAnsi="仿宋" w:cs="黑体"/>
          <w:kern w:val="0"/>
          <w:sz w:val="32"/>
          <w:szCs w:val="32"/>
        </w:rPr>
      </w:pPr>
      <w:r w:rsidRPr="0026498F">
        <w:rPr>
          <w:rFonts w:ascii="黑体" w:eastAsia="黑体" w:hAnsi="仿宋" w:cs="黑体" w:hint="eastAsia"/>
          <w:kern w:val="0"/>
          <w:sz w:val="32"/>
          <w:szCs w:val="32"/>
        </w:rPr>
        <w:t>四、监督检查措施</w:t>
      </w:r>
    </w:p>
    <w:p w14:paraId="7E994162" w14:textId="77777777" w:rsidR="000A3F53" w:rsidRPr="005B7103" w:rsidRDefault="000A3F53" w:rsidP="00887CF7">
      <w:pPr>
        <w:spacing w:line="620" w:lineRule="exact"/>
        <w:ind w:firstLineChars="200" w:firstLine="640"/>
        <w:rPr>
          <w:rFonts w:ascii="仿宋_GB2312" w:eastAsia="仿宋_GB2312" w:hAnsi="仿宋" w:cs="宋体"/>
          <w:kern w:val="0"/>
          <w:sz w:val="32"/>
          <w:szCs w:val="32"/>
        </w:rPr>
      </w:pPr>
      <w:r w:rsidRPr="005B7103">
        <w:rPr>
          <w:rFonts w:ascii="仿宋_GB2312" w:eastAsia="仿宋_GB2312" w:hAnsi="仿宋" w:cs="宋体" w:hint="eastAsia"/>
          <w:kern w:val="0"/>
          <w:sz w:val="32"/>
          <w:szCs w:val="32"/>
        </w:rPr>
        <w:t>（一）建筑企业自查。建筑企业按照建筑工人实名制管理制度要求，开展自查。</w:t>
      </w:r>
    </w:p>
    <w:p w14:paraId="586E39EC" w14:textId="77777777" w:rsidR="000A3F53" w:rsidRPr="005B7103" w:rsidRDefault="000A3F53" w:rsidP="00887CF7">
      <w:pPr>
        <w:spacing w:line="620" w:lineRule="exact"/>
        <w:ind w:firstLineChars="200" w:firstLine="640"/>
        <w:rPr>
          <w:rFonts w:ascii="仿宋_GB2312" w:eastAsia="仿宋_GB2312" w:hAnsi="仿宋" w:cs="黑体"/>
          <w:kern w:val="0"/>
          <w:sz w:val="32"/>
          <w:szCs w:val="32"/>
        </w:rPr>
      </w:pPr>
      <w:r w:rsidRPr="005B7103">
        <w:rPr>
          <w:rFonts w:ascii="仿宋_GB2312" w:eastAsia="仿宋_GB2312" w:hAnsi="仿宋" w:cs="宋体" w:hint="eastAsia"/>
          <w:kern w:val="0"/>
          <w:sz w:val="32"/>
          <w:szCs w:val="32"/>
        </w:rPr>
        <w:t>（二）现场检查。进入被检查单位或项目现场，查阅相关资料。根据上级部门要求，针对建筑工人实名制管理工作开展专项检查。</w:t>
      </w:r>
    </w:p>
    <w:p w14:paraId="17B0ED2D" w14:textId="77777777" w:rsidR="000A3F53" w:rsidRPr="005B7103" w:rsidRDefault="000A3F53" w:rsidP="00887CF7">
      <w:pPr>
        <w:spacing w:line="620" w:lineRule="exact"/>
        <w:ind w:firstLineChars="200" w:firstLine="640"/>
        <w:rPr>
          <w:rFonts w:ascii="仿宋_GB2312" w:eastAsia="仿宋_GB2312" w:hAnsi="仿宋" w:cs="黑体"/>
          <w:kern w:val="0"/>
          <w:sz w:val="32"/>
          <w:szCs w:val="32"/>
        </w:rPr>
      </w:pPr>
      <w:r w:rsidRPr="005B7103">
        <w:rPr>
          <w:rFonts w:ascii="仿宋_GB2312" w:eastAsia="仿宋_GB2312" w:hAnsi="仿宋" w:cs="宋体" w:hint="eastAsia"/>
          <w:kern w:val="0"/>
          <w:sz w:val="32"/>
          <w:szCs w:val="32"/>
        </w:rPr>
        <w:t>（三）根据投诉举报内容，组成调查组，进入企业或项目现场开展检查。</w:t>
      </w:r>
    </w:p>
    <w:p w14:paraId="79879409" w14:textId="77777777" w:rsidR="000A3F53" w:rsidRPr="0026498F" w:rsidRDefault="000A3F53" w:rsidP="00887CF7">
      <w:pPr>
        <w:spacing w:line="620" w:lineRule="exact"/>
        <w:ind w:firstLineChars="200" w:firstLine="640"/>
        <w:rPr>
          <w:rFonts w:ascii="黑体" w:eastAsia="黑体" w:hAnsi="仿宋" w:cs="黑体"/>
          <w:kern w:val="0"/>
          <w:sz w:val="32"/>
          <w:szCs w:val="32"/>
        </w:rPr>
      </w:pPr>
      <w:r w:rsidRPr="0026498F">
        <w:rPr>
          <w:rFonts w:ascii="黑体" w:eastAsia="黑体" w:hAnsi="仿宋" w:cs="黑体" w:hint="eastAsia"/>
          <w:kern w:val="0"/>
          <w:sz w:val="32"/>
          <w:szCs w:val="32"/>
        </w:rPr>
        <w:t>五、监督检查程序</w:t>
      </w:r>
    </w:p>
    <w:p w14:paraId="6147226A"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r w:rsidRPr="005B7103">
        <w:rPr>
          <w:rFonts w:ascii="仿宋_GB2312" w:eastAsia="仿宋_GB2312" w:hAnsi="仿宋" w:cs="仿宋" w:hint="eastAsia"/>
          <w:sz w:val="32"/>
          <w:szCs w:val="32"/>
        </w:rPr>
        <w:t>（一）制定检查计划。</w:t>
      </w:r>
      <w:r w:rsidRPr="005B7103">
        <w:rPr>
          <w:rFonts w:ascii="仿宋_GB2312" w:eastAsia="仿宋_GB2312" w:hAnsi="仿宋" w:cs="仿宋" w:hint="eastAsia"/>
          <w:kern w:val="0"/>
          <w:sz w:val="32"/>
          <w:szCs w:val="32"/>
        </w:rPr>
        <w:t>确定检查范围、检查内容、检查安</w:t>
      </w:r>
      <w:r w:rsidRPr="005B7103">
        <w:rPr>
          <w:rFonts w:ascii="仿宋_GB2312" w:eastAsia="仿宋_GB2312" w:hAnsi="仿宋" w:cs="仿宋" w:hint="eastAsia"/>
          <w:kern w:val="0"/>
          <w:sz w:val="32"/>
          <w:szCs w:val="32"/>
        </w:rPr>
        <w:lastRenderedPageBreak/>
        <w:t>排、检查工作要求。</w:t>
      </w:r>
    </w:p>
    <w:p w14:paraId="0100342C" w14:textId="77777777" w:rsidR="000A3F53" w:rsidRPr="005B7103" w:rsidRDefault="000A3F53" w:rsidP="00887CF7">
      <w:pPr>
        <w:spacing w:line="620" w:lineRule="exact"/>
        <w:ind w:firstLineChars="200" w:firstLine="640"/>
        <w:rPr>
          <w:rFonts w:ascii="仿宋_GB2312" w:eastAsia="仿宋_GB2312" w:hAnsi="仿宋" w:cs="仿宋"/>
          <w:sz w:val="32"/>
          <w:szCs w:val="32"/>
        </w:rPr>
      </w:pPr>
      <w:r w:rsidRPr="005B7103">
        <w:rPr>
          <w:rFonts w:ascii="仿宋_GB2312" w:eastAsia="仿宋_GB2312" w:hAnsi="仿宋" w:cs="仿宋" w:hint="eastAsia"/>
          <w:sz w:val="32"/>
          <w:szCs w:val="32"/>
        </w:rPr>
        <w:t>（二）实施检查。按照检查计划，要求建筑企业提供有关检查资料；</w:t>
      </w:r>
      <w:r w:rsidRPr="005B7103">
        <w:rPr>
          <w:rFonts w:ascii="仿宋_GB2312" w:eastAsia="仿宋_GB2312" w:hAnsi="仿宋" w:cs="宋体" w:hint="eastAsia"/>
          <w:kern w:val="0"/>
          <w:sz w:val="32"/>
          <w:szCs w:val="32"/>
        </w:rPr>
        <w:t>进入被检查单位</w:t>
      </w:r>
      <w:r w:rsidRPr="005B7103">
        <w:rPr>
          <w:rFonts w:ascii="仿宋_GB2312" w:eastAsia="仿宋_GB2312" w:hAnsi="仿宋" w:cs="仿宋" w:hint="eastAsia"/>
          <w:sz w:val="32"/>
          <w:szCs w:val="32"/>
        </w:rPr>
        <w:t>或项目现场进行检查；对检查发现的问题，责令整改。</w:t>
      </w:r>
    </w:p>
    <w:p w14:paraId="7FDE3287"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r w:rsidRPr="005B7103">
        <w:rPr>
          <w:rFonts w:ascii="仿宋_GB2312" w:eastAsia="仿宋_GB2312" w:hAnsi="仿宋" w:cs="仿宋" w:hint="eastAsia"/>
          <w:kern w:val="0"/>
          <w:sz w:val="32"/>
          <w:szCs w:val="32"/>
        </w:rPr>
        <w:t>（三）检查结果汇总。检查工作完成后，检查组将检查情况汇总上报。</w:t>
      </w:r>
    </w:p>
    <w:p w14:paraId="0A456E3E"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r w:rsidRPr="005B7103">
        <w:rPr>
          <w:rFonts w:ascii="仿宋_GB2312" w:eastAsia="仿宋_GB2312" w:hAnsi="仿宋" w:cs="仿宋" w:hint="eastAsia"/>
          <w:kern w:val="0"/>
          <w:sz w:val="32"/>
          <w:szCs w:val="32"/>
        </w:rPr>
        <w:t>（四）通报检查结果。根据检查的情况，对检查基本情况、存在问题进行通报，并提出下一步工作要求。</w:t>
      </w:r>
    </w:p>
    <w:p w14:paraId="24A2EFA8" w14:textId="77777777" w:rsidR="000A3F53" w:rsidRPr="0026498F" w:rsidRDefault="000A3F53" w:rsidP="00887CF7">
      <w:pPr>
        <w:spacing w:line="620" w:lineRule="exact"/>
        <w:ind w:firstLineChars="200" w:firstLine="640"/>
        <w:rPr>
          <w:rFonts w:ascii="黑体" w:eastAsia="黑体" w:hAnsi="仿宋" w:cs="黑体"/>
          <w:kern w:val="0"/>
          <w:sz w:val="32"/>
          <w:szCs w:val="32"/>
        </w:rPr>
      </w:pPr>
      <w:r w:rsidRPr="0026498F">
        <w:rPr>
          <w:rFonts w:ascii="黑体" w:eastAsia="黑体" w:hAnsi="仿宋" w:cs="黑体" w:hint="eastAsia"/>
          <w:kern w:val="0"/>
          <w:sz w:val="32"/>
          <w:szCs w:val="32"/>
        </w:rPr>
        <w:t>六、监督检查处理</w:t>
      </w:r>
    </w:p>
    <w:p w14:paraId="19D0BD2D"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r w:rsidRPr="005B7103">
        <w:rPr>
          <w:rFonts w:ascii="仿宋_GB2312" w:eastAsia="仿宋_GB2312" w:hAnsi="仿宋" w:cs="仿宋" w:hint="eastAsia"/>
          <w:kern w:val="0"/>
          <w:sz w:val="32"/>
          <w:szCs w:val="32"/>
        </w:rPr>
        <w:t>对检查发现的问题，根据“建筑工人实名制管理制度”有关要求，予以纠正、限期整改；拒不整改或整改不到位的，可通过曝光、核查企业资质等方式进行处理；存在工资拖欠的，可提高农民工工资保证金缴纳比例，并将相关不良行为记入企业或个人信用档案，通过全国建筑市场监管公共服务平台向社会公布。</w:t>
      </w:r>
    </w:p>
    <w:p w14:paraId="77F62336" w14:textId="77777777" w:rsidR="000A3F53" w:rsidRDefault="000A3F53" w:rsidP="00887CF7">
      <w:pPr>
        <w:spacing w:line="620" w:lineRule="exact"/>
        <w:ind w:firstLineChars="200" w:firstLine="640"/>
        <w:rPr>
          <w:rFonts w:ascii="仿宋_GB2312" w:eastAsia="仿宋_GB2312" w:hAnsi="仿宋" w:cs="仿宋"/>
          <w:kern w:val="0"/>
          <w:sz w:val="32"/>
          <w:szCs w:val="32"/>
        </w:rPr>
      </w:pPr>
    </w:p>
    <w:p w14:paraId="38B1D3D7" w14:textId="77777777" w:rsidR="000A3F53" w:rsidRDefault="000A3F53" w:rsidP="00887CF7">
      <w:pPr>
        <w:spacing w:line="620" w:lineRule="exact"/>
        <w:ind w:firstLineChars="200" w:firstLine="640"/>
        <w:rPr>
          <w:rFonts w:ascii="仿宋_GB2312" w:eastAsia="仿宋_GB2312" w:hAnsi="仿宋" w:cs="仿宋"/>
          <w:kern w:val="0"/>
          <w:sz w:val="32"/>
          <w:szCs w:val="32"/>
        </w:rPr>
      </w:pPr>
    </w:p>
    <w:p w14:paraId="1918B773" w14:textId="77777777" w:rsidR="000A3F53" w:rsidRDefault="000A3F53" w:rsidP="00887CF7">
      <w:pPr>
        <w:spacing w:line="620" w:lineRule="exact"/>
        <w:ind w:firstLineChars="200" w:firstLine="640"/>
        <w:rPr>
          <w:rFonts w:ascii="仿宋_GB2312" w:eastAsia="仿宋_GB2312" w:hAnsi="仿宋" w:cs="仿宋"/>
          <w:kern w:val="0"/>
          <w:sz w:val="32"/>
          <w:szCs w:val="32"/>
        </w:rPr>
      </w:pPr>
    </w:p>
    <w:p w14:paraId="6442702C" w14:textId="77777777" w:rsidR="000A3F53" w:rsidRDefault="000A3F53" w:rsidP="00887CF7">
      <w:pPr>
        <w:spacing w:line="620" w:lineRule="exact"/>
        <w:ind w:firstLineChars="200" w:firstLine="640"/>
        <w:rPr>
          <w:rFonts w:ascii="仿宋_GB2312" w:eastAsia="仿宋_GB2312" w:hAnsi="仿宋" w:cs="仿宋"/>
          <w:kern w:val="0"/>
          <w:sz w:val="32"/>
          <w:szCs w:val="32"/>
        </w:rPr>
      </w:pPr>
    </w:p>
    <w:p w14:paraId="63D62711" w14:textId="77777777" w:rsidR="000A3F53" w:rsidRDefault="000A3F53" w:rsidP="0026498F">
      <w:pPr>
        <w:pStyle w:val="a3"/>
        <w:spacing w:line="620" w:lineRule="exact"/>
        <w:jc w:val="both"/>
        <w:rPr>
          <w:rFonts w:ascii="仿宋_GB2312" w:eastAsia="仿宋_GB2312" w:hAnsi="仿宋" w:cs="仿宋"/>
          <w:sz w:val="32"/>
          <w:szCs w:val="32"/>
        </w:rPr>
      </w:pPr>
    </w:p>
    <w:p w14:paraId="29A5A446" w14:textId="77777777" w:rsidR="000A3F53" w:rsidRDefault="000A3F53" w:rsidP="0026498F">
      <w:pPr>
        <w:pStyle w:val="a3"/>
        <w:spacing w:line="620" w:lineRule="exact"/>
        <w:jc w:val="both"/>
        <w:rPr>
          <w:rFonts w:ascii="仿宋_GB2312" w:eastAsia="仿宋_GB2312" w:hAnsi="仿宋" w:cs="仿宋"/>
          <w:sz w:val="32"/>
          <w:szCs w:val="32"/>
        </w:rPr>
      </w:pPr>
    </w:p>
    <w:p w14:paraId="529BD6E3" w14:textId="77777777" w:rsidR="000A3F53" w:rsidRPr="005A4720" w:rsidRDefault="000A3F53" w:rsidP="0026498F">
      <w:pPr>
        <w:pStyle w:val="a3"/>
        <w:jc w:val="both"/>
        <w:rPr>
          <w:rFonts w:ascii="楷体_GB2312" w:eastAsia="楷体_GB2312" w:hAnsi="微软雅黑"/>
          <w:color w:val="000000"/>
          <w:sz w:val="36"/>
          <w:szCs w:val="36"/>
        </w:rPr>
      </w:pPr>
    </w:p>
    <w:p w14:paraId="3F8FAAEA" w14:textId="77777777" w:rsidR="000A3F53" w:rsidRDefault="000A3F53" w:rsidP="005A4720">
      <w:pPr>
        <w:pStyle w:val="a3"/>
        <w:spacing w:line="620" w:lineRule="exact"/>
        <w:jc w:val="center"/>
        <w:rPr>
          <w:rFonts w:ascii="楷体_GB2312" w:eastAsia="楷体_GB2312" w:hAnsi="微软雅黑"/>
          <w:color w:val="000000"/>
          <w:sz w:val="36"/>
          <w:szCs w:val="36"/>
        </w:rPr>
      </w:pPr>
      <w:r w:rsidRPr="005A4720">
        <w:rPr>
          <w:rFonts w:ascii="楷体_GB2312" w:eastAsia="楷体_GB2312" w:hAnsi="微软雅黑" w:hint="eastAsia"/>
          <w:color w:val="000000"/>
          <w:sz w:val="36"/>
          <w:szCs w:val="36"/>
        </w:rPr>
        <w:t>（二十、建筑工程质量的监管）</w:t>
      </w:r>
    </w:p>
    <w:p w14:paraId="059CB4CB" w14:textId="77777777" w:rsidR="000A3F53" w:rsidRDefault="000A3F53" w:rsidP="005A4720">
      <w:pPr>
        <w:spacing w:line="620" w:lineRule="exact"/>
        <w:rPr>
          <w:rFonts w:ascii="楷体_GB2312" w:eastAsia="楷体_GB2312"/>
          <w:sz w:val="32"/>
          <w:szCs w:val="32"/>
          <w:lang w:val="zh-CN"/>
        </w:rPr>
      </w:pPr>
    </w:p>
    <w:p w14:paraId="67D084CB" w14:textId="77777777" w:rsidR="000A3F53" w:rsidRPr="005A4720" w:rsidRDefault="000A3F53" w:rsidP="005A4720">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458350AA" w14:textId="77777777" w:rsidR="000A3F53" w:rsidRPr="0026498F" w:rsidRDefault="000A3F53" w:rsidP="0026498F">
      <w:pPr>
        <w:rPr>
          <w:rFonts w:ascii="楷体_GB2312" w:eastAsia="楷体_GB2312" w:hAnsi="汉仪仿宋简" w:cs="汉仪仿宋简"/>
          <w:color w:val="000000"/>
          <w:sz w:val="32"/>
          <w:szCs w:val="32"/>
          <w:lang w:val="zh-CN"/>
        </w:rPr>
      </w:pPr>
    </w:p>
    <w:p w14:paraId="59BA5955" w14:textId="77777777" w:rsidR="000A3F53" w:rsidRPr="0026498F" w:rsidRDefault="000A3F53" w:rsidP="00887CF7">
      <w:pPr>
        <w:spacing w:line="620" w:lineRule="exact"/>
        <w:ind w:firstLineChars="200" w:firstLine="640"/>
        <w:rPr>
          <w:rFonts w:ascii="黑体" w:eastAsia="黑体" w:hAnsi="仿宋"/>
          <w:color w:val="000000"/>
          <w:sz w:val="32"/>
          <w:szCs w:val="32"/>
        </w:rPr>
      </w:pPr>
      <w:r w:rsidRPr="0026498F">
        <w:rPr>
          <w:rFonts w:ascii="黑体" w:eastAsia="黑体" w:hAnsi="仿宋" w:hint="eastAsia"/>
          <w:color w:val="000000"/>
          <w:sz w:val="32"/>
          <w:szCs w:val="32"/>
        </w:rPr>
        <w:t>一、监督检查对象</w:t>
      </w:r>
    </w:p>
    <w:p w14:paraId="5D01E7F8"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参与工程建设项目的建设单位、勘察单位、设计单位、施工单位和监理单位等六方责任主体质量行为和工程实体质量。</w:t>
      </w:r>
    </w:p>
    <w:p w14:paraId="2D2D09FC" w14:textId="77777777" w:rsidR="000A3F53" w:rsidRPr="0026498F" w:rsidRDefault="000A3F53" w:rsidP="00887CF7">
      <w:pPr>
        <w:spacing w:line="620" w:lineRule="exact"/>
        <w:ind w:firstLineChars="200" w:firstLine="640"/>
        <w:rPr>
          <w:rFonts w:ascii="黑体" w:eastAsia="黑体" w:hAnsi="仿宋"/>
          <w:color w:val="000000"/>
          <w:sz w:val="32"/>
          <w:szCs w:val="32"/>
        </w:rPr>
      </w:pPr>
      <w:r w:rsidRPr="0026498F">
        <w:rPr>
          <w:rFonts w:ascii="黑体" w:eastAsia="黑体" w:hAnsi="仿宋" w:hint="eastAsia"/>
          <w:color w:val="000000"/>
          <w:sz w:val="32"/>
          <w:szCs w:val="32"/>
        </w:rPr>
        <w:t>二、监督检查内容</w:t>
      </w:r>
    </w:p>
    <w:p w14:paraId="33E4C9CF"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执行法律法规和工程建设强制性标准的情况。主要包括：依法纳入质量监管范围内的企业及人员符合有关法律法规、规范性文件和工程建设强制性标准规定的情况，工程项目采用的材料、设备和工程实体质量符合工程建设强制性标准规定情况等。</w:t>
      </w:r>
    </w:p>
    <w:p w14:paraId="6B1EEC0E"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抽查涉及工程主体结构安全和主要使用功能的工程实体质量。主要包括：工程地基基础、主体结构和其他涉及结构安全的关键部位的质量状况，涉及结构安全和使用功能的主要材料、构配件和设备的出厂合格证、试验报告、见证取样送检资料及结构实体检测报告。</w:t>
      </w:r>
    </w:p>
    <w:p w14:paraId="1C52B778"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（三）抽查工程质量责任主体和质量检测等单位的工程质量行为。主要包括：到岗履职情况，履行质量责任情况，质量</w:t>
      </w:r>
      <w:r w:rsidRPr="005B7103">
        <w:rPr>
          <w:rFonts w:ascii="仿宋_GB2312" w:eastAsia="仿宋_GB2312" w:hAnsi="仿宋" w:hint="eastAsia"/>
          <w:color w:val="000000"/>
          <w:sz w:val="32"/>
          <w:szCs w:val="32"/>
        </w:rPr>
        <w:lastRenderedPageBreak/>
        <w:t>管理体系的建立和运行情况等。</w:t>
      </w:r>
    </w:p>
    <w:p w14:paraId="2C553D1A"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四）抽查主要建筑材料、建筑构配件的质量。主要包括：建筑材料和构配件的外观质量、尺寸、性状、数量，质量证明文件，进场验收、复试资料，现场存放保管等情况，建筑材料和构配件的性能是否符合设计要求。</w:t>
      </w:r>
    </w:p>
    <w:p w14:paraId="5D15E55C"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五）对工程竣工验收进行监督。主要包括：对工程竣工验收的组织形式、验收程序、执行验收标准等情况进行现场监督，对住宅工程分户验收进行核查，在规定时间内完成工程质量监督报告，并提交备案管理机构。</w:t>
      </w:r>
    </w:p>
    <w:p w14:paraId="2C0CEF3D" w14:textId="77777777" w:rsidR="000A3F53" w:rsidRPr="0026498F" w:rsidRDefault="000A3F53" w:rsidP="00887CF7">
      <w:pPr>
        <w:spacing w:line="620" w:lineRule="exact"/>
        <w:ind w:firstLineChars="200" w:firstLine="640"/>
        <w:rPr>
          <w:rFonts w:ascii="黑体" w:eastAsia="黑体" w:hAnsi="仿宋"/>
          <w:color w:val="000000"/>
          <w:sz w:val="32"/>
          <w:szCs w:val="32"/>
        </w:rPr>
      </w:pPr>
      <w:r w:rsidRPr="0026498F">
        <w:rPr>
          <w:rFonts w:ascii="黑体" w:eastAsia="黑体" w:hAnsi="仿宋" w:hint="eastAsia"/>
          <w:color w:val="000000"/>
          <w:sz w:val="32"/>
          <w:szCs w:val="32"/>
        </w:rPr>
        <w:t>三、监督检查方式</w:t>
      </w:r>
    </w:p>
    <w:p w14:paraId="0742B175"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（一）日常监督巡查。对依法纳入质量监管范围的建设工程项目开展执法检查。</w:t>
      </w:r>
    </w:p>
    <w:p w14:paraId="249E951F"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（二）专项检查。针对工程质量常见问题等组织开展专项检查。</w:t>
      </w:r>
    </w:p>
    <w:p w14:paraId="72CB81E7"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（三）法律、法规、规章规定的其他监督检查。</w:t>
      </w:r>
    </w:p>
    <w:p w14:paraId="04436B3D" w14:textId="77777777" w:rsidR="000A3F53" w:rsidRPr="0026498F" w:rsidRDefault="000A3F53" w:rsidP="00887CF7">
      <w:pPr>
        <w:spacing w:line="620" w:lineRule="exact"/>
        <w:ind w:firstLineChars="200" w:firstLine="640"/>
        <w:rPr>
          <w:rFonts w:ascii="黑体" w:eastAsia="黑体" w:hAnsi="仿宋"/>
          <w:color w:val="000000"/>
          <w:sz w:val="32"/>
          <w:szCs w:val="32"/>
        </w:rPr>
      </w:pPr>
      <w:r w:rsidRPr="0026498F">
        <w:rPr>
          <w:rFonts w:ascii="黑体" w:eastAsia="黑体" w:hAnsi="仿宋" w:hint="eastAsia"/>
          <w:color w:val="000000"/>
          <w:sz w:val="32"/>
          <w:szCs w:val="32"/>
        </w:rPr>
        <w:t>四、监督检查措施</w:t>
      </w:r>
    </w:p>
    <w:p w14:paraId="2975C16D"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（一）检查相关资料。要求被检查单位提供有关工程质量的文件和资料。</w:t>
      </w:r>
    </w:p>
    <w:p w14:paraId="258A4A44"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（二）现场检查。进入被检查单位的施工现场或工作场所进行检查；对关键节点进行检查。</w:t>
      </w:r>
    </w:p>
    <w:p w14:paraId="454FDA1C" w14:textId="77777777" w:rsidR="000A3F53" w:rsidRPr="0026498F" w:rsidRDefault="000A3F53" w:rsidP="00887CF7">
      <w:pPr>
        <w:spacing w:line="620" w:lineRule="exact"/>
        <w:ind w:firstLineChars="200" w:firstLine="640"/>
        <w:rPr>
          <w:rFonts w:ascii="黑体" w:eastAsia="黑体" w:hAnsi="仿宋"/>
          <w:color w:val="000000"/>
          <w:sz w:val="32"/>
          <w:szCs w:val="32"/>
        </w:rPr>
      </w:pPr>
      <w:r w:rsidRPr="0026498F">
        <w:rPr>
          <w:rFonts w:ascii="黑体" w:eastAsia="黑体" w:hAnsi="仿宋" w:hint="eastAsia"/>
          <w:color w:val="000000"/>
          <w:sz w:val="32"/>
          <w:szCs w:val="32"/>
        </w:rPr>
        <w:t>五、监督检查程序</w:t>
      </w:r>
    </w:p>
    <w:p w14:paraId="236F41FC"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（一）制定检查计划。确定检查范围、检查内容、检查安</w:t>
      </w:r>
      <w:r w:rsidRPr="005B7103">
        <w:rPr>
          <w:rFonts w:ascii="仿宋_GB2312" w:eastAsia="仿宋_GB2312" w:hAnsi="仿宋" w:hint="eastAsia"/>
          <w:color w:val="000000"/>
          <w:sz w:val="32"/>
          <w:szCs w:val="32"/>
        </w:rPr>
        <w:lastRenderedPageBreak/>
        <w:t>排、检查工作要求。</w:t>
      </w:r>
    </w:p>
    <w:p w14:paraId="7E4323E7"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（二）实施检查。要求被检查的单位提供有关工程质量的相关文件和资料；进入被检查单位施工现场或工作场所进行检查；发现有影响工程质量的问题时，责令改正。</w:t>
      </w:r>
    </w:p>
    <w:p w14:paraId="70C5606F"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（三）检查结果汇总。检查工作完成后，检查组将检查情况汇总记录。</w:t>
      </w:r>
    </w:p>
    <w:p w14:paraId="5F11648E"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（四）通报检查结果。根据检查的情况，对检查基本情况、存在问题进行通报。</w:t>
      </w:r>
    </w:p>
    <w:p w14:paraId="394B7A85" w14:textId="77777777" w:rsidR="000A3F53" w:rsidRPr="0026498F" w:rsidRDefault="000A3F53" w:rsidP="00887CF7">
      <w:pPr>
        <w:spacing w:line="620" w:lineRule="exact"/>
        <w:ind w:firstLineChars="200" w:firstLine="640"/>
        <w:rPr>
          <w:rFonts w:ascii="黑体" w:eastAsia="黑体" w:hAnsi="仿宋"/>
          <w:color w:val="000000"/>
          <w:sz w:val="32"/>
          <w:szCs w:val="32"/>
        </w:rPr>
      </w:pPr>
      <w:r w:rsidRPr="0026498F">
        <w:rPr>
          <w:rFonts w:ascii="黑体" w:eastAsia="黑体" w:hAnsi="仿宋" w:hint="eastAsia"/>
          <w:color w:val="000000"/>
          <w:sz w:val="32"/>
          <w:szCs w:val="32"/>
        </w:rPr>
        <w:t>六、监督检查处理</w:t>
      </w:r>
    </w:p>
    <w:p w14:paraId="1FA81F7A"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根据《建设工程质量管理条例》、《房屋建筑和市政基础设施工程质量监督管理规定》及其他相关法律法规规章，对违反相关法律法规的有关单位提请处罚，并提出下一步工作要求。</w:t>
      </w:r>
    </w:p>
    <w:p w14:paraId="0FCC5906" w14:textId="77777777" w:rsidR="000A3F53" w:rsidRPr="005B7103" w:rsidRDefault="000A3F53" w:rsidP="00887CF7">
      <w:pPr>
        <w:spacing w:line="620" w:lineRule="exact"/>
        <w:ind w:firstLineChars="200" w:firstLine="640"/>
        <w:rPr>
          <w:rFonts w:ascii="仿宋_GB2312" w:eastAsia="仿宋_GB2312" w:hAnsi="仿宋" w:cs="仿宋"/>
          <w:kern w:val="0"/>
          <w:sz w:val="32"/>
          <w:szCs w:val="32"/>
        </w:rPr>
      </w:pPr>
    </w:p>
    <w:p w14:paraId="2D7FFC85" w14:textId="77777777" w:rsidR="000A3F53" w:rsidRPr="005B7103" w:rsidRDefault="000A3F53" w:rsidP="005B7103">
      <w:pPr>
        <w:spacing w:line="620" w:lineRule="exact"/>
        <w:rPr>
          <w:rFonts w:ascii="仿宋_GB2312" w:eastAsia="仿宋_GB2312"/>
          <w:sz w:val="32"/>
          <w:szCs w:val="32"/>
        </w:rPr>
      </w:pPr>
    </w:p>
    <w:p w14:paraId="22073CC8" w14:textId="77777777" w:rsidR="000A3F53" w:rsidRPr="005B7103" w:rsidRDefault="000A3F53" w:rsidP="005B7103">
      <w:pPr>
        <w:spacing w:line="620" w:lineRule="exact"/>
        <w:rPr>
          <w:rFonts w:ascii="仿宋_GB2312" w:eastAsia="仿宋_GB2312"/>
          <w:sz w:val="32"/>
          <w:szCs w:val="32"/>
        </w:rPr>
      </w:pPr>
    </w:p>
    <w:p w14:paraId="0AB37C8E" w14:textId="77777777" w:rsidR="000A3F53" w:rsidRPr="005B7103" w:rsidRDefault="000A3F53" w:rsidP="005B7103">
      <w:pPr>
        <w:spacing w:line="620" w:lineRule="exact"/>
        <w:rPr>
          <w:rFonts w:ascii="仿宋_GB2312" w:eastAsia="仿宋_GB2312"/>
          <w:sz w:val="32"/>
          <w:szCs w:val="32"/>
        </w:rPr>
      </w:pPr>
    </w:p>
    <w:p w14:paraId="22BE1A65" w14:textId="77777777" w:rsidR="000A3F53" w:rsidRPr="005B7103" w:rsidRDefault="000A3F53" w:rsidP="005B7103">
      <w:pPr>
        <w:spacing w:line="620" w:lineRule="exact"/>
        <w:rPr>
          <w:rFonts w:ascii="仿宋_GB2312" w:eastAsia="仿宋_GB2312"/>
          <w:sz w:val="32"/>
          <w:szCs w:val="32"/>
        </w:rPr>
      </w:pPr>
    </w:p>
    <w:p w14:paraId="7207611E" w14:textId="77777777" w:rsidR="000A3F53" w:rsidRPr="005B7103" w:rsidRDefault="000A3F53" w:rsidP="005B7103">
      <w:pPr>
        <w:spacing w:line="620" w:lineRule="exact"/>
        <w:rPr>
          <w:rFonts w:ascii="仿宋_GB2312" w:eastAsia="仿宋_GB2312"/>
          <w:sz w:val="32"/>
          <w:szCs w:val="32"/>
        </w:rPr>
      </w:pPr>
    </w:p>
    <w:p w14:paraId="2025A03B" w14:textId="77777777" w:rsidR="000A3F53" w:rsidRPr="005B7103" w:rsidRDefault="000A3F53" w:rsidP="005B7103">
      <w:pPr>
        <w:spacing w:line="620" w:lineRule="exact"/>
        <w:rPr>
          <w:rFonts w:ascii="仿宋_GB2312" w:eastAsia="仿宋_GB2312"/>
          <w:sz w:val="32"/>
          <w:szCs w:val="32"/>
        </w:rPr>
      </w:pPr>
    </w:p>
    <w:p w14:paraId="5E80B34D" w14:textId="77777777" w:rsidR="000A3F53" w:rsidRPr="005B7103" w:rsidRDefault="000A3F53" w:rsidP="005B7103">
      <w:pPr>
        <w:spacing w:line="620" w:lineRule="exact"/>
        <w:rPr>
          <w:rFonts w:ascii="仿宋_GB2312" w:eastAsia="仿宋_GB2312"/>
          <w:sz w:val="32"/>
          <w:szCs w:val="32"/>
        </w:rPr>
      </w:pPr>
    </w:p>
    <w:p w14:paraId="0A6B6FD6" w14:textId="77777777" w:rsidR="000A3F53" w:rsidRPr="005B7103" w:rsidRDefault="000A3F53" w:rsidP="005B7103">
      <w:pPr>
        <w:spacing w:line="620" w:lineRule="exact"/>
        <w:rPr>
          <w:rFonts w:ascii="仿宋_GB2312" w:eastAsia="仿宋_GB2312"/>
          <w:sz w:val="32"/>
          <w:szCs w:val="32"/>
        </w:rPr>
      </w:pPr>
    </w:p>
    <w:p w14:paraId="56AE1692" w14:textId="77777777" w:rsidR="000A3F53" w:rsidRPr="005B7103" w:rsidRDefault="000A3F53" w:rsidP="005B7103">
      <w:pPr>
        <w:spacing w:line="620" w:lineRule="exact"/>
        <w:rPr>
          <w:rFonts w:ascii="仿宋_GB2312" w:eastAsia="仿宋_GB2312"/>
          <w:sz w:val="32"/>
          <w:szCs w:val="32"/>
        </w:rPr>
      </w:pPr>
    </w:p>
    <w:p w14:paraId="6FA4B0DC" w14:textId="77777777" w:rsidR="000A3F53" w:rsidRPr="005B7103" w:rsidRDefault="000A3F53" w:rsidP="005B7103">
      <w:pPr>
        <w:spacing w:line="620" w:lineRule="exact"/>
        <w:rPr>
          <w:rFonts w:ascii="仿宋_GB2312" w:eastAsia="仿宋_GB2312"/>
          <w:sz w:val="32"/>
          <w:szCs w:val="32"/>
        </w:rPr>
      </w:pPr>
    </w:p>
    <w:p w14:paraId="1C21CF40" w14:textId="77777777" w:rsidR="000A3F53" w:rsidRPr="005A4720" w:rsidRDefault="000A3F53" w:rsidP="005A4720">
      <w:pPr>
        <w:pStyle w:val="a3"/>
        <w:spacing w:line="620" w:lineRule="exact"/>
        <w:jc w:val="center"/>
        <w:rPr>
          <w:rFonts w:ascii="楷体_GB2312" w:eastAsia="楷体_GB2312" w:hAnsi="微软雅黑"/>
          <w:color w:val="000000"/>
          <w:sz w:val="36"/>
          <w:szCs w:val="36"/>
        </w:rPr>
      </w:pPr>
      <w:r w:rsidRPr="005A4720">
        <w:rPr>
          <w:rFonts w:ascii="楷体_GB2312" w:eastAsia="楷体_GB2312" w:hAnsi="微软雅黑" w:hint="eastAsia"/>
          <w:color w:val="000000"/>
          <w:sz w:val="36"/>
          <w:szCs w:val="36"/>
        </w:rPr>
        <w:t>（二十一、住宅全装修工程开工、竣工备案监管）</w:t>
      </w:r>
    </w:p>
    <w:p w14:paraId="5818904F" w14:textId="77777777" w:rsidR="000A3F53" w:rsidRDefault="000A3F53" w:rsidP="005A4720">
      <w:pPr>
        <w:spacing w:line="620" w:lineRule="exact"/>
      </w:pPr>
    </w:p>
    <w:p w14:paraId="4164FA2B" w14:textId="77777777" w:rsidR="000A3F53" w:rsidRPr="005A4720" w:rsidRDefault="000A3F53" w:rsidP="005A4720">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59DE2ACC" w14:textId="77777777" w:rsidR="000A3F53" w:rsidRPr="005A4720" w:rsidRDefault="000A3F53" w:rsidP="005A4720">
      <w:pPr>
        <w:spacing w:line="620" w:lineRule="exact"/>
        <w:rPr>
          <w:rFonts w:ascii="楷体_GB2312" w:eastAsia="楷体_GB2312"/>
          <w:sz w:val="32"/>
          <w:szCs w:val="32"/>
          <w:lang w:val="zh-CN"/>
        </w:rPr>
      </w:pPr>
    </w:p>
    <w:p w14:paraId="3B1CB285" w14:textId="77777777" w:rsidR="000A3F53" w:rsidRPr="005A4720" w:rsidRDefault="000A3F53" w:rsidP="00887CF7">
      <w:pPr>
        <w:spacing w:line="620" w:lineRule="exact"/>
        <w:ind w:firstLineChars="200" w:firstLine="640"/>
        <w:rPr>
          <w:rFonts w:ascii="黑体" w:eastAsia="黑体" w:hAnsi="仿宋"/>
          <w:color w:val="000000"/>
          <w:sz w:val="32"/>
          <w:szCs w:val="32"/>
        </w:rPr>
      </w:pPr>
      <w:r w:rsidRPr="005A4720">
        <w:rPr>
          <w:rFonts w:ascii="黑体" w:eastAsia="黑体" w:hAnsi="仿宋" w:hint="eastAsia"/>
          <w:color w:val="000000"/>
          <w:sz w:val="32"/>
          <w:szCs w:val="32"/>
        </w:rPr>
        <w:t>一、监督检查对象</w:t>
      </w:r>
    </w:p>
    <w:p w14:paraId="56F96D0F"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在本行政区域内竣工验收合格前实施住宅全装修的在建住宅建设项目。</w:t>
      </w:r>
    </w:p>
    <w:p w14:paraId="39D9C2FF" w14:textId="77777777" w:rsidR="000A3F53" w:rsidRPr="005A4720" w:rsidRDefault="000A3F53" w:rsidP="00887CF7">
      <w:pPr>
        <w:spacing w:line="620" w:lineRule="exact"/>
        <w:ind w:firstLineChars="200" w:firstLine="640"/>
        <w:rPr>
          <w:rFonts w:ascii="黑体" w:eastAsia="黑体" w:hAnsi="仿宋"/>
          <w:color w:val="000000"/>
          <w:sz w:val="32"/>
          <w:szCs w:val="32"/>
        </w:rPr>
      </w:pPr>
      <w:r w:rsidRPr="005A4720">
        <w:rPr>
          <w:rFonts w:ascii="黑体" w:eastAsia="黑体" w:hAnsi="仿宋" w:hint="eastAsia"/>
          <w:color w:val="000000"/>
          <w:sz w:val="32"/>
          <w:szCs w:val="32"/>
        </w:rPr>
        <w:t>二、监督检查内容</w:t>
      </w:r>
    </w:p>
    <w:p w14:paraId="721A95B6"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企业在进行装饰装修活动时是否符合《邯郸市装饰装修管理办法》、《邯郸市人民政府办公厅关于大力推进新建住房全装修工作实施意见》（</w:t>
      </w:r>
      <w:r w:rsidRPr="005B7103">
        <w:rPr>
          <w:rFonts w:ascii="仿宋_GB2312" w:eastAsia="仿宋_GB2312" w:hAnsi="仿宋"/>
          <w:color w:val="000000"/>
          <w:sz w:val="32"/>
          <w:szCs w:val="32"/>
        </w:rPr>
        <w:t>[2013]31</w:t>
      </w:r>
      <w:r w:rsidRPr="005B7103">
        <w:rPr>
          <w:rFonts w:ascii="仿宋_GB2312" w:eastAsia="仿宋_GB2312" w:hAnsi="仿宋" w:hint="eastAsia"/>
          <w:color w:val="000000"/>
          <w:sz w:val="32"/>
          <w:szCs w:val="32"/>
        </w:rPr>
        <w:t>号）等文件规定对住宅建设项目开工前实施住房全装修工程备案登记、审核样板间落实情况，在竣工验收前审核住房全装修指标完成情况。</w:t>
      </w:r>
    </w:p>
    <w:p w14:paraId="00EE6899" w14:textId="77777777" w:rsidR="000A3F53" w:rsidRPr="005A4720" w:rsidRDefault="000A3F53" w:rsidP="00887CF7">
      <w:pPr>
        <w:spacing w:line="620" w:lineRule="exact"/>
        <w:ind w:firstLineChars="200" w:firstLine="640"/>
        <w:rPr>
          <w:rFonts w:ascii="黑体" w:eastAsia="黑体" w:hAnsi="仿宋"/>
          <w:color w:val="000000"/>
          <w:sz w:val="32"/>
          <w:szCs w:val="32"/>
        </w:rPr>
      </w:pPr>
      <w:r w:rsidRPr="005A4720">
        <w:rPr>
          <w:rFonts w:ascii="黑体" w:eastAsia="黑体" w:hAnsi="仿宋" w:hint="eastAsia"/>
          <w:color w:val="000000"/>
          <w:sz w:val="32"/>
          <w:szCs w:val="32"/>
        </w:rPr>
        <w:t>三、监督检查方式</w:t>
      </w:r>
    </w:p>
    <w:p w14:paraId="552F6443"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（一）实行日常监督检查，对全市实施全装修的在建住宅建设项目进行巡视。</w:t>
      </w:r>
    </w:p>
    <w:p w14:paraId="16263E67"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（二）根据投诉举报，开展执法检查，严格查处装饰装修的违法违规行为。</w:t>
      </w:r>
    </w:p>
    <w:p w14:paraId="5434AF1D" w14:textId="77777777" w:rsidR="000A3F53" w:rsidRPr="005A4720" w:rsidRDefault="000A3F53" w:rsidP="00887CF7">
      <w:pPr>
        <w:spacing w:line="620" w:lineRule="exact"/>
        <w:ind w:firstLineChars="200" w:firstLine="640"/>
        <w:rPr>
          <w:rFonts w:ascii="黑体" w:eastAsia="黑体" w:hAnsi="仿宋"/>
          <w:color w:val="000000"/>
          <w:sz w:val="32"/>
          <w:szCs w:val="32"/>
        </w:rPr>
      </w:pPr>
      <w:r w:rsidRPr="005A4720">
        <w:rPr>
          <w:rFonts w:ascii="黑体" w:eastAsia="黑体" w:hAnsi="仿宋" w:hint="eastAsia"/>
          <w:color w:val="000000"/>
          <w:sz w:val="32"/>
          <w:szCs w:val="32"/>
        </w:rPr>
        <w:t>四、监督检查措施</w:t>
      </w:r>
    </w:p>
    <w:p w14:paraId="042EC022"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（一）要求被检查单位提供有关装饰装修工程质量的文件</w:t>
      </w:r>
      <w:r w:rsidRPr="005B7103">
        <w:rPr>
          <w:rFonts w:ascii="仿宋_GB2312" w:eastAsia="仿宋_GB2312" w:hAnsi="仿宋" w:hint="eastAsia"/>
          <w:color w:val="000000"/>
          <w:sz w:val="32"/>
          <w:szCs w:val="32"/>
        </w:rPr>
        <w:lastRenderedPageBreak/>
        <w:t>和资料；</w:t>
      </w:r>
    </w:p>
    <w:p w14:paraId="108D8E9A"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（二）进入被检查单位的施工现场或工作场所进行检查；</w:t>
      </w:r>
    </w:p>
    <w:p w14:paraId="21A470E8" w14:textId="77777777" w:rsidR="000A3F53" w:rsidRPr="005A4720" w:rsidRDefault="000A3F53" w:rsidP="00887CF7">
      <w:pPr>
        <w:spacing w:line="620" w:lineRule="exact"/>
        <w:ind w:firstLineChars="200" w:firstLine="640"/>
        <w:rPr>
          <w:rFonts w:ascii="黑体" w:eastAsia="黑体" w:hAnsi="仿宋"/>
          <w:color w:val="000000"/>
          <w:sz w:val="32"/>
          <w:szCs w:val="32"/>
        </w:rPr>
      </w:pPr>
      <w:r w:rsidRPr="005A4720">
        <w:rPr>
          <w:rFonts w:ascii="黑体" w:eastAsia="黑体" w:hAnsi="仿宋" w:hint="eastAsia"/>
          <w:color w:val="000000"/>
          <w:sz w:val="32"/>
          <w:szCs w:val="32"/>
        </w:rPr>
        <w:t>五、监督检查程序</w:t>
      </w:r>
    </w:p>
    <w:p w14:paraId="3C8C2848"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（一）制定检查计划。确定检查范围、检查内容、检查安排、检查工作要求。</w:t>
      </w:r>
    </w:p>
    <w:p w14:paraId="67F22E3E"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（二）实施检查。进入被检查单位施工现场或工作场所进行检查；根据现场检查情况，对违法行为，责令改正。</w:t>
      </w:r>
    </w:p>
    <w:p w14:paraId="50E4E36E"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（三）检查结果汇总。检查工作完成后，将检查情况汇总。</w:t>
      </w:r>
    </w:p>
    <w:p w14:paraId="77F5C3CE"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（四）通报检查结果。根据检查的情况，对检查基本情况、存在问题进行通报，对违反相关法律法规的有关单位进行处罚。</w:t>
      </w:r>
    </w:p>
    <w:p w14:paraId="2A65B5AA" w14:textId="77777777" w:rsidR="000A3F53" w:rsidRPr="005A4720" w:rsidRDefault="000A3F53" w:rsidP="00887CF7">
      <w:pPr>
        <w:spacing w:line="620" w:lineRule="exact"/>
        <w:ind w:firstLineChars="200" w:firstLine="640"/>
        <w:rPr>
          <w:rFonts w:ascii="黑体" w:eastAsia="黑体" w:hAnsi="仿宋"/>
          <w:color w:val="000000"/>
          <w:sz w:val="32"/>
          <w:szCs w:val="32"/>
        </w:rPr>
      </w:pPr>
      <w:r w:rsidRPr="005A4720">
        <w:rPr>
          <w:rFonts w:ascii="黑体" w:eastAsia="黑体" w:hAnsi="仿宋" w:hint="eastAsia"/>
          <w:color w:val="000000"/>
          <w:sz w:val="32"/>
          <w:szCs w:val="32"/>
        </w:rPr>
        <w:t>六、监督检查处理</w:t>
      </w:r>
    </w:p>
    <w:p w14:paraId="1AF7101B"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对发现违法违规装修行为，依据邯郸市政府令《邯郸市装饰装修管理办法》（第</w:t>
      </w:r>
      <w:r w:rsidRPr="005B7103">
        <w:rPr>
          <w:rFonts w:ascii="仿宋_GB2312" w:eastAsia="仿宋_GB2312" w:hAnsi="仿宋"/>
          <w:color w:val="000000"/>
          <w:sz w:val="32"/>
          <w:szCs w:val="32"/>
        </w:rPr>
        <w:t>132</w:t>
      </w:r>
      <w:r w:rsidRPr="005B7103">
        <w:rPr>
          <w:rFonts w:ascii="仿宋_GB2312" w:eastAsia="仿宋_GB2312" w:hAnsi="仿宋" w:hint="eastAsia"/>
          <w:color w:val="000000"/>
          <w:sz w:val="32"/>
          <w:szCs w:val="32"/>
        </w:rPr>
        <w:t>号）等相关法律法规规章的要求责令停止违法行为，限期整改，并依法实施进行查处。</w:t>
      </w:r>
    </w:p>
    <w:p w14:paraId="13318B04" w14:textId="77777777" w:rsidR="000A3F53" w:rsidRPr="005B7103" w:rsidRDefault="000A3F53" w:rsidP="00887CF7">
      <w:pPr>
        <w:spacing w:line="620" w:lineRule="exact"/>
        <w:ind w:firstLineChars="200" w:firstLine="640"/>
        <w:rPr>
          <w:rFonts w:ascii="仿宋_GB2312" w:eastAsia="仿宋_GB2312"/>
          <w:color w:val="000000"/>
          <w:sz w:val="32"/>
          <w:szCs w:val="32"/>
        </w:rPr>
      </w:pPr>
    </w:p>
    <w:p w14:paraId="6EAEDC8F" w14:textId="77777777" w:rsidR="000A3F53" w:rsidRPr="005B7103" w:rsidRDefault="000A3F53" w:rsidP="00887CF7">
      <w:pPr>
        <w:spacing w:line="620" w:lineRule="exact"/>
        <w:ind w:firstLineChars="200" w:firstLine="640"/>
        <w:rPr>
          <w:rFonts w:ascii="仿宋_GB2312" w:eastAsia="仿宋_GB2312"/>
          <w:color w:val="000000"/>
          <w:sz w:val="32"/>
          <w:szCs w:val="32"/>
        </w:rPr>
      </w:pPr>
    </w:p>
    <w:p w14:paraId="45505E6C" w14:textId="77777777" w:rsidR="000A3F53" w:rsidRPr="005B7103" w:rsidRDefault="000A3F53" w:rsidP="00887CF7">
      <w:pPr>
        <w:spacing w:line="620" w:lineRule="exact"/>
        <w:ind w:firstLineChars="200" w:firstLine="640"/>
        <w:rPr>
          <w:rFonts w:ascii="仿宋_GB2312" w:eastAsia="仿宋_GB2312"/>
          <w:color w:val="000000"/>
          <w:sz w:val="32"/>
          <w:szCs w:val="32"/>
        </w:rPr>
      </w:pPr>
    </w:p>
    <w:p w14:paraId="37433478" w14:textId="77777777" w:rsidR="000A3F53" w:rsidRPr="005B7103" w:rsidRDefault="000A3F53" w:rsidP="00887CF7">
      <w:pPr>
        <w:spacing w:line="620" w:lineRule="exact"/>
        <w:ind w:firstLineChars="200" w:firstLine="640"/>
        <w:rPr>
          <w:rFonts w:ascii="仿宋_GB2312" w:eastAsia="仿宋_GB2312"/>
          <w:color w:val="000000"/>
          <w:sz w:val="32"/>
          <w:szCs w:val="32"/>
        </w:rPr>
      </w:pPr>
    </w:p>
    <w:p w14:paraId="2840B444" w14:textId="77777777" w:rsidR="000A3F53" w:rsidRPr="005B7103" w:rsidRDefault="000A3F53" w:rsidP="00887CF7">
      <w:pPr>
        <w:spacing w:line="620" w:lineRule="exact"/>
        <w:ind w:firstLineChars="200" w:firstLine="640"/>
        <w:rPr>
          <w:rFonts w:ascii="仿宋_GB2312" w:eastAsia="仿宋_GB2312"/>
          <w:color w:val="000000"/>
          <w:sz w:val="32"/>
          <w:szCs w:val="32"/>
        </w:rPr>
      </w:pPr>
    </w:p>
    <w:p w14:paraId="555051EB" w14:textId="77777777" w:rsidR="000A3F53" w:rsidRPr="005B7103" w:rsidRDefault="000A3F53" w:rsidP="00887CF7">
      <w:pPr>
        <w:spacing w:line="620" w:lineRule="exact"/>
        <w:ind w:firstLineChars="200" w:firstLine="640"/>
        <w:rPr>
          <w:rFonts w:ascii="仿宋_GB2312" w:eastAsia="仿宋_GB2312"/>
          <w:color w:val="000000"/>
          <w:sz w:val="32"/>
          <w:szCs w:val="32"/>
        </w:rPr>
      </w:pPr>
    </w:p>
    <w:p w14:paraId="05638D93" w14:textId="77777777" w:rsidR="000A3F53" w:rsidRPr="005B7103" w:rsidRDefault="000A3F53" w:rsidP="00887CF7">
      <w:pPr>
        <w:spacing w:line="620" w:lineRule="exact"/>
        <w:ind w:firstLineChars="200" w:firstLine="640"/>
        <w:rPr>
          <w:rFonts w:ascii="仿宋_GB2312" w:eastAsia="仿宋_GB2312"/>
          <w:color w:val="000000"/>
          <w:sz w:val="32"/>
          <w:szCs w:val="32"/>
        </w:rPr>
      </w:pPr>
    </w:p>
    <w:p w14:paraId="573AF4C7" w14:textId="77777777" w:rsidR="000A3F53" w:rsidRPr="005B7103" w:rsidRDefault="000A3F53" w:rsidP="005A4720">
      <w:pPr>
        <w:pStyle w:val="a3"/>
        <w:spacing w:line="620" w:lineRule="exact"/>
        <w:rPr>
          <w:rFonts w:ascii="仿宋_GB2312" w:eastAsia="仿宋_GB2312" w:hAnsi="微软雅黑"/>
          <w:color w:val="000000"/>
          <w:sz w:val="32"/>
          <w:szCs w:val="32"/>
        </w:rPr>
      </w:pPr>
    </w:p>
    <w:p w14:paraId="0BCD4EDD" w14:textId="77777777" w:rsidR="000A3F53" w:rsidRPr="005A4720" w:rsidRDefault="000A3F53" w:rsidP="005B7103">
      <w:pPr>
        <w:pStyle w:val="a3"/>
        <w:spacing w:line="620" w:lineRule="exact"/>
        <w:jc w:val="center"/>
        <w:rPr>
          <w:rFonts w:ascii="楷体_GB2312" w:eastAsia="楷体_GB2312" w:hAnsi="微软雅黑"/>
          <w:color w:val="000000"/>
          <w:sz w:val="36"/>
          <w:szCs w:val="36"/>
        </w:rPr>
      </w:pPr>
      <w:r w:rsidRPr="005A4720">
        <w:rPr>
          <w:rFonts w:ascii="楷体_GB2312" w:eastAsia="楷体_GB2312" w:hAnsi="微软雅黑" w:hint="eastAsia"/>
          <w:color w:val="000000"/>
          <w:sz w:val="36"/>
          <w:szCs w:val="36"/>
        </w:rPr>
        <w:t>（二十二、负责装饰装修的行业管理和市场管理）</w:t>
      </w:r>
    </w:p>
    <w:p w14:paraId="5E571C38" w14:textId="77777777" w:rsidR="000A3F53" w:rsidRDefault="000A3F53" w:rsidP="005A4720">
      <w:pPr>
        <w:spacing w:line="620" w:lineRule="exact"/>
        <w:rPr>
          <w:rFonts w:ascii="楷体_GB2312" w:eastAsia="楷体_GB2312"/>
          <w:sz w:val="32"/>
          <w:szCs w:val="32"/>
          <w:lang w:val="zh-CN"/>
        </w:rPr>
      </w:pPr>
    </w:p>
    <w:p w14:paraId="4EE2896D" w14:textId="77777777" w:rsidR="000A3F53" w:rsidRPr="005A4720" w:rsidRDefault="000A3F53" w:rsidP="005A4720">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63BF08D1" w14:textId="77777777" w:rsidR="000A3F53" w:rsidRPr="005A4720" w:rsidRDefault="000A3F53" w:rsidP="005A4720">
      <w:pPr>
        <w:spacing w:line="620" w:lineRule="exact"/>
        <w:rPr>
          <w:rFonts w:ascii="楷体_GB2312" w:eastAsia="楷体_GB2312"/>
          <w:sz w:val="32"/>
          <w:szCs w:val="32"/>
          <w:lang w:val="zh-CN"/>
        </w:rPr>
      </w:pPr>
    </w:p>
    <w:p w14:paraId="32C21B2F" w14:textId="77777777" w:rsidR="000A3F53" w:rsidRPr="005A4720" w:rsidRDefault="000A3F53" w:rsidP="00887CF7">
      <w:pPr>
        <w:spacing w:line="620" w:lineRule="exact"/>
        <w:ind w:firstLineChars="200" w:firstLine="640"/>
        <w:rPr>
          <w:rFonts w:ascii="黑体" w:eastAsia="黑体" w:hAnsi="仿宋"/>
          <w:bCs/>
          <w:color w:val="000000"/>
          <w:sz w:val="32"/>
          <w:szCs w:val="32"/>
        </w:rPr>
      </w:pPr>
      <w:r w:rsidRPr="005A4720">
        <w:rPr>
          <w:rFonts w:ascii="黑体" w:eastAsia="黑体" w:hAnsi="仿宋" w:hint="eastAsia"/>
          <w:bCs/>
          <w:color w:val="000000"/>
          <w:sz w:val="32"/>
          <w:szCs w:val="32"/>
        </w:rPr>
        <w:t>一、监督检查对象</w:t>
      </w:r>
    </w:p>
    <w:p w14:paraId="5B99AB12"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按照邯郸市政府令《邯郸市装饰装修管理办法》（第</w:t>
      </w:r>
      <w:r w:rsidRPr="005B7103">
        <w:rPr>
          <w:rFonts w:ascii="仿宋_GB2312" w:eastAsia="仿宋_GB2312" w:hAnsi="仿宋"/>
          <w:color w:val="000000"/>
          <w:sz w:val="32"/>
          <w:szCs w:val="32"/>
        </w:rPr>
        <w:t>132</w:t>
      </w:r>
      <w:r w:rsidRPr="005B7103">
        <w:rPr>
          <w:rFonts w:ascii="仿宋_GB2312" w:eastAsia="仿宋_GB2312" w:hAnsi="仿宋" w:hint="eastAsia"/>
          <w:color w:val="000000"/>
          <w:sz w:val="32"/>
          <w:szCs w:val="32"/>
        </w:rPr>
        <w:t>号）文件规定在本行政区域内从事建筑装饰装修活动的企业和个人。</w:t>
      </w:r>
    </w:p>
    <w:p w14:paraId="3144B8F1" w14:textId="77777777" w:rsidR="000A3F53" w:rsidRPr="005A4720" w:rsidRDefault="000A3F53" w:rsidP="00887CF7">
      <w:pPr>
        <w:spacing w:line="620" w:lineRule="exact"/>
        <w:ind w:firstLineChars="200" w:firstLine="640"/>
        <w:rPr>
          <w:rFonts w:ascii="黑体" w:eastAsia="黑体" w:hAnsi="仿宋"/>
          <w:color w:val="000000"/>
          <w:sz w:val="32"/>
          <w:szCs w:val="32"/>
        </w:rPr>
      </w:pPr>
      <w:r w:rsidRPr="005A4720">
        <w:rPr>
          <w:rFonts w:ascii="黑体" w:eastAsia="黑体" w:hAnsi="仿宋" w:hint="eastAsia"/>
          <w:bCs/>
          <w:color w:val="000000"/>
          <w:sz w:val="32"/>
          <w:szCs w:val="32"/>
        </w:rPr>
        <w:t>二、监督检查内容</w:t>
      </w:r>
    </w:p>
    <w:p w14:paraId="3477C281"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（一）在本市从事装饰装修设计、施工、监理、检测的单位是否依照法律法规的规定具备的资质等级范围内开展业务。</w:t>
      </w:r>
    </w:p>
    <w:p w14:paraId="716D973E"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（二）从事装饰装修活动的单位是否持的营业执照、资质证书以及专业人员的相关资料向市建管办装饰处备案。</w:t>
      </w:r>
    </w:p>
    <w:p w14:paraId="14501133"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（三）从事建筑装饰装修施工活动的个体从业者是否依照国家和本市有关规定，向市建管办装饰处申请办理资格审查手续，取得资格证书。</w:t>
      </w:r>
    </w:p>
    <w:p w14:paraId="5EB085C0" w14:textId="77777777" w:rsidR="000A3F53" w:rsidRPr="005A4720" w:rsidRDefault="000A3F53" w:rsidP="00887CF7">
      <w:pPr>
        <w:spacing w:line="620" w:lineRule="exact"/>
        <w:ind w:firstLineChars="200" w:firstLine="640"/>
        <w:rPr>
          <w:rFonts w:ascii="黑体" w:eastAsia="黑体" w:hAnsi="仿宋"/>
          <w:bCs/>
          <w:color w:val="000000"/>
          <w:sz w:val="32"/>
          <w:szCs w:val="32"/>
        </w:rPr>
      </w:pPr>
      <w:r w:rsidRPr="005A4720">
        <w:rPr>
          <w:rFonts w:ascii="黑体" w:eastAsia="黑体" w:hAnsi="仿宋" w:hint="eastAsia"/>
          <w:bCs/>
          <w:color w:val="000000"/>
          <w:sz w:val="32"/>
          <w:szCs w:val="32"/>
        </w:rPr>
        <w:t>三、监督检查方式</w:t>
      </w:r>
    </w:p>
    <w:p w14:paraId="350807BE"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（一）实行日常监督检查。</w:t>
      </w:r>
    </w:p>
    <w:p w14:paraId="101DDA92"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（二）根据投诉举报，开展执法检查，严格查处装饰装修违法违规行为。</w:t>
      </w:r>
    </w:p>
    <w:p w14:paraId="6456BEA5" w14:textId="77777777" w:rsidR="000A3F53" w:rsidRPr="005A4720" w:rsidRDefault="000A3F53" w:rsidP="00887CF7">
      <w:pPr>
        <w:spacing w:line="620" w:lineRule="exact"/>
        <w:ind w:firstLineChars="200" w:firstLine="640"/>
        <w:rPr>
          <w:rFonts w:ascii="黑体" w:eastAsia="黑体" w:hAnsi="仿宋"/>
          <w:bCs/>
          <w:color w:val="000000"/>
          <w:sz w:val="32"/>
          <w:szCs w:val="32"/>
        </w:rPr>
      </w:pPr>
      <w:r w:rsidRPr="005A4720">
        <w:rPr>
          <w:rFonts w:ascii="黑体" w:eastAsia="黑体" w:hAnsi="仿宋" w:hint="eastAsia"/>
          <w:bCs/>
          <w:color w:val="000000"/>
          <w:sz w:val="32"/>
          <w:szCs w:val="32"/>
        </w:rPr>
        <w:lastRenderedPageBreak/>
        <w:t>四、监督检查措施</w:t>
      </w:r>
    </w:p>
    <w:p w14:paraId="6EDCB534"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（一）要求被检查单位提供有关装饰装修活动的有关文件和资料；</w:t>
      </w:r>
    </w:p>
    <w:p w14:paraId="24206FFF"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（二）进入被检查单位的施工现场或工作场所进行检查；</w:t>
      </w:r>
    </w:p>
    <w:p w14:paraId="0B7556E4" w14:textId="77777777" w:rsidR="000A3F53" w:rsidRPr="005A4720" w:rsidRDefault="000A3F53" w:rsidP="00887CF7">
      <w:pPr>
        <w:spacing w:line="620" w:lineRule="exact"/>
        <w:ind w:firstLineChars="200" w:firstLine="640"/>
        <w:rPr>
          <w:rFonts w:ascii="黑体" w:eastAsia="黑体" w:hAnsi="仿宋"/>
          <w:bCs/>
          <w:color w:val="000000"/>
          <w:sz w:val="32"/>
          <w:szCs w:val="32"/>
        </w:rPr>
      </w:pPr>
      <w:r w:rsidRPr="005A4720">
        <w:rPr>
          <w:rFonts w:ascii="黑体" w:eastAsia="黑体" w:hAnsi="仿宋" w:hint="eastAsia"/>
          <w:bCs/>
          <w:color w:val="000000"/>
          <w:sz w:val="32"/>
          <w:szCs w:val="32"/>
        </w:rPr>
        <w:t>五、监督检查程序</w:t>
      </w:r>
    </w:p>
    <w:p w14:paraId="2F9326B8"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（一）制定检查计划。确定检查范围、检查内容、检查安排、检查工作要求。</w:t>
      </w:r>
    </w:p>
    <w:p w14:paraId="3B413C08"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（二）实施检查。进入被检查单位施工现场或工作场所进行检查；根据现场检查情况，对违法行为，责令改正。</w:t>
      </w:r>
    </w:p>
    <w:p w14:paraId="50A8DAEB"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（三）检查结果汇总。检查工作完成后，将检查情况汇总。</w:t>
      </w:r>
    </w:p>
    <w:p w14:paraId="78E3454E"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（四）通报检查结果。根据检查的情况，对检查基本情况、存在问题进行通报，对违反相关法律法规的有关单位进行处罚。</w:t>
      </w:r>
    </w:p>
    <w:p w14:paraId="41E6BCAB" w14:textId="77777777" w:rsidR="000A3F53" w:rsidRPr="005A4720" w:rsidRDefault="000A3F53" w:rsidP="00887CF7">
      <w:pPr>
        <w:spacing w:line="620" w:lineRule="exact"/>
        <w:ind w:firstLineChars="200" w:firstLine="640"/>
        <w:rPr>
          <w:rFonts w:ascii="黑体" w:eastAsia="黑体" w:hAnsi="仿宋"/>
          <w:bCs/>
          <w:color w:val="000000"/>
          <w:sz w:val="32"/>
          <w:szCs w:val="32"/>
        </w:rPr>
      </w:pPr>
      <w:r w:rsidRPr="005A4720">
        <w:rPr>
          <w:rFonts w:ascii="黑体" w:eastAsia="黑体" w:hAnsi="仿宋" w:hint="eastAsia"/>
          <w:bCs/>
          <w:color w:val="000000"/>
          <w:sz w:val="32"/>
          <w:szCs w:val="32"/>
        </w:rPr>
        <w:t>六、监督检查处理</w:t>
      </w:r>
    </w:p>
    <w:p w14:paraId="4BE0C55C" w14:textId="77777777" w:rsidR="000A3F53" w:rsidRPr="005B7103" w:rsidRDefault="000A3F53" w:rsidP="00887CF7">
      <w:pPr>
        <w:spacing w:line="620" w:lineRule="exact"/>
        <w:ind w:firstLineChars="200" w:firstLine="640"/>
        <w:rPr>
          <w:rFonts w:ascii="仿宋_GB2312" w:eastAsia="仿宋_GB2312" w:hAnsi="仿宋"/>
          <w:color w:val="000000"/>
          <w:sz w:val="32"/>
          <w:szCs w:val="32"/>
        </w:rPr>
      </w:pPr>
      <w:r w:rsidRPr="005B7103">
        <w:rPr>
          <w:rFonts w:ascii="仿宋_GB2312" w:eastAsia="仿宋_GB2312" w:hAnsi="仿宋" w:hint="eastAsia"/>
          <w:color w:val="000000"/>
          <w:sz w:val="32"/>
          <w:szCs w:val="32"/>
        </w:rPr>
        <w:t>对发现违法违规装修行为，依据邯郸市政府令《邯郸市装饰装修管理办法》（第</w:t>
      </w:r>
      <w:r w:rsidRPr="005B7103">
        <w:rPr>
          <w:rFonts w:ascii="仿宋_GB2312" w:eastAsia="仿宋_GB2312" w:hAnsi="仿宋"/>
          <w:color w:val="000000"/>
          <w:sz w:val="32"/>
          <w:szCs w:val="32"/>
        </w:rPr>
        <w:t>132</w:t>
      </w:r>
      <w:r w:rsidRPr="005B7103">
        <w:rPr>
          <w:rFonts w:ascii="仿宋_GB2312" w:eastAsia="仿宋_GB2312" w:hAnsi="仿宋" w:hint="eastAsia"/>
          <w:color w:val="000000"/>
          <w:sz w:val="32"/>
          <w:szCs w:val="32"/>
        </w:rPr>
        <w:t>号）等相关法律法规规章的要求责令停止违法行为，限期整改，并依法实施进行查处。</w:t>
      </w:r>
    </w:p>
    <w:p w14:paraId="09004114" w14:textId="77777777" w:rsidR="000A3F53" w:rsidRPr="005B7103" w:rsidRDefault="000A3F53" w:rsidP="005B7103">
      <w:pPr>
        <w:spacing w:line="620" w:lineRule="exact"/>
        <w:rPr>
          <w:rFonts w:ascii="仿宋_GB2312" w:eastAsia="仿宋_GB2312"/>
          <w:sz w:val="32"/>
          <w:szCs w:val="32"/>
        </w:rPr>
      </w:pPr>
    </w:p>
    <w:p w14:paraId="69CD49E5" w14:textId="77777777" w:rsidR="000A3F53" w:rsidRPr="005B7103" w:rsidRDefault="000A3F53" w:rsidP="005B7103">
      <w:pPr>
        <w:spacing w:line="620" w:lineRule="exact"/>
        <w:rPr>
          <w:rFonts w:ascii="仿宋_GB2312" w:eastAsia="仿宋_GB2312"/>
          <w:sz w:val="32"/>
          <w:szCs w:val="32"/>
        </w:rPr>
      </w:pPr>
    </w:p>
    <w:p w14:paraId="0398C7C9" w14:textId="77777777" w:rsidR="000A3F53" w:rsidRPr="005B7103" w:rsidRDefault="000A3F53" w:rsidP="005B7103">
      <w:pPr>
        <w:spacing w:line="620" w:lineRule="exact"/>
        <w:rPr>
          <w:rFonts w:ascii="仿宋_GB2312" w:eastAsia="仿宋_GB2312"/>
          <w:sz w:val="32"/>
          <w:szCs w:val="32"/>
        </w:rPr>
      </w:pPr>
    </w:p>
    <w:p w14:paraId="17352B96" w14:textId="77777777" w:rsidR="000A3F53" w:rsidRPr="005B7103" w:rsidRDefault="000A3F53" w:rsidP="005B7103">
      <w:pPr>
        <w:spacing w:line="620" w:lineRule="exact"/>
        <w:rPr>
          <w:rFonts w:ascii="仿宋_GB2312" w:eastAsia="仿宋_GB2312"/>
          <w:sz w:val="32"/>
          <w:szCs w:val="32"/>
        </w:rPr>
      </w:pPr>
    </w:p>
    <w:p w14:paraId="6DD5CA7E" w14:textId="77777777" w:rsidR="000A3F53" w:rsidRPr="005B7103" w:rsidRDefault="000A3F53" w:rsidP="005B7103">
      <w:pPr>
        <w:spacing w:line="620" w:lineRule="exact"/>
        <w:rPr>
          <w:rFonts w:ascii="仿宋_GB2312" w:eastAsia="仿宋_GB2312"/>
          <w:sz w:val="32"/>
          <w:szCs w:val="32"/>
        </w:rPr>
      </w:pPr>
    </w:p>
    <w:p w14:paraId="3DC63C09" w14:textId="77777777" w:rsidR="000A3F53" w:rsidRPr="005B7103" w:rsidRDefault="000A3F53" w:rsidP="005B7103">
      <w:pPr>
        <w:spacing w:line="620" w:lineRule="exact"/>
        <w:rPr>
          <w:rFonts w:ascii="仿宋_GB2312" w:eastAsia="仿宋_GB2312"/>
          <w:sz w:val="32"/>
          <w:szCs w:val="32"/>
        </w:rPr>
      </w:pPr>
    </w:p>
    <w:p w14:paraId="78F9ED46" w14:textId="77777777" w:rsidR="000A3F53" w:rsidRPr="005A4720" w:rsidRDefault="000A3F53" w:rsidP="005B7103">
      <w:pPr>
        <w:spacing w:line="620" w:lineRule="exact"/>
        <w:jc w:val="center"/>
        <w:rPr>
          <w:rFonts w:ascii="楷体_GB2312" w:eastAsia="楷体_GB2312" w:hAnsi="黑体"/>
          <w:sz w:val="36"/>
          <w:szCs w:val="36"/>
        </w:rPr>
      </w:pPr>
      <w:r w:rsidRPr="005A4720">
        <w:rPr>
          <w:rFonts w:ascii="楷体_GB2312" w:eastAsia="楷体_GB2312" w:hAnsi="黑体" w:hint="eastAsia"/>
          <w:sz w:val="36"/>
          <w:szCs w:val="36"/>
        </w:rPr>
        <w:t>（二十三、工程造价咨询及执业人员管理）</w:t>
      </w:r>
    </w:p>
    <w:p w14:paraId="271085A0" w14:textId="77777777" w:rsidR="000A3F53" w:rsidRDefault="000A3F53" w:rsidP="005A4720">
      <w:pPr>
        <w:spacing w:line="620" w:lineRule="exact"/>
        <w:rPr>
          <w:rFonts w:ascii="楷体_GB2312" w:eastAsia="楷体_GB2312"/>
          <w:sz w:val="32"/>
          <w:szCs w:val="32"/>
          <w:lang w:val="zh-CN"/>
        </w:rPr>
      </w:pPr>
    </w:p>
    <w:p w14:paraId="3FE313E1" w14:textId="77777777" w:rsidR="000A3F53" w:rsidRPr="005A4720" w:rsidRDefault="000A3F53" w:rsidP="005A4720">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057E86E4" w14:textId="77777777" w:rsidR="000A3F53" w:rsidRPr="005B7103" w:rsidRDefault="000A3F53" w:rsidP="005B7103">
      <w:pPr>
        <w:spacing w:line="620" w:lineRule="exact"/>
        <w:rPr>
          <w:rFonts w:ascii="仿宋_GB2312" w:eastAsia="仿宋_GB2312"/>
          <w:sz w:val="32"/>
          <w:szCs w:val="32"/>
        </w:rPr>
      </w:pPr>
    </w:p>
    <w:p w14:paraId="62099EBC"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一、监督检查对象</w:t>
      </w:r>
    </w:p>
    <w:p w14:paraId="261B7E32" w14:textId="77777777" w:rsidR="000A3F53" w:rsidRPr="005B7103" w:rsidRDefault="000A3F53" w:rsidP="00887CF7">
      <w:pPr>
        <w:spacing w:line="620" w:lineRule="exact"/>
        <w:ind w:firstLineChars="150" w:firstLine="480"/>
        <w:rPr>
          <w:rFonts w:ascii="仿宋_GB2312" w:eastAsia="仿宋_GB2312" w:hAnsi="仿宋"/>
          <w:sz w:val="32"/>
          <w:szCs w:val="32"/>
        </w:rPr>
      </w:pPr>
      <w:r w:rsidRPr="005B7103">
        <w:rPr>
          <w:rFonts w:ascii="仿宋_GB2312" w:eastAsia="仿宋_GB2312" w:hAnsi="仿宋" w:hint="eastAsia"/>
          <w:sz w:val="32"/>
          <w:szCs w:val="32"/>
        </w:rPr>
        <w:t>工程造价咨询企业、工程造价执业人员</w:t>
      </w:r>
      <w:r>
        <w:rPr>
          <w:rFonts w:ascii="仿宋_GB2312" w:eastAsia="仿宋_GB2312" w:hAnsi="仿宋" w:hint="eastAsia"/>
          <w:sz w:val="32"/>
          <w:szCs w:val="32"/>
        </w:rPr>
        <w:t>。</w:t>
      </w:r>
    </w:p>
    <w:p w14:paraId="07C50D39" w14:textId="77777777" w:rsidR="000A3F53" w:rsidRPr="005A4720" w:rsidRDefault="000A3F53" w:rsidP="00887CF7">
      <w:pPr>
        <w:spacing w:line="620" w:lineRule="exact"/>
        <w:ind w:firstLineChars="200" w:firstLine="640"/>
        <w:rPr>
          <w:rFonts w:ascii="黑体" w:eastAsia="黑体" w:hAnsi="仿宋"/>
          <w:sz w:val="32"/>
          <w:szCs w:val="32"/>
        </w:rPr>
      </w:pPr>
      <w:r>
        <w:rPr>
          <w:rFonts w:ascii="黑体" w:eastAsia="黑体" w:hAnsi="仿宋" w:hint="eastAsia"/>
          <w:sz w:val="32"/>
          <w:szCs w:val="32"/>
        </w:rPr>
        <w:t>二、监督检查内容</w:t>
      </w:r>
    </w:p>
    <w:p w14:paraId="2D98FB01" w14:textId="77777777" w:rsidR="000A3F53" w:rsidRPr="005B7103" w:rsidRDefault="000A3F53" w:rsidP="00887CF7">
      <w:pPr>
        <w:spacing w:line="620" w:lineRule="exact"/>
        <w:ind w:firstLineChars="150" w:firstLine="480"/>
        <w:rPr>
          <w:rFonts w:ascii="仿宋_GB2312" w:eastAsia="仿宋_GB2312" w:hAnsi="仿宋"/>
          <w:sz w:val="32"/>
          <w:szCs w:val="32"/>
        </w:rPr>
      </w:pPr>
      <w:r w:rsidRPr="005B7103">
        <w:rPr>
          <w:rFonts w:ascii="仿宋_GB2312" w:eastAsia="仿宋_GB2312" w:hAnsi="仿宋" w:hint="eastAsia"/>
          <w:sz w:val="32"/>
          <w:szCs w:val="32"/>
        </w:rPr>
        <w:t>是否按照《工程造价咨询企业管理办法》</w:t>
      </w:r>
      <w:r w:rsidRPr="005B7103">
        <w:rPr>
          <w:rFonts w:ascii="仿宋_GB2312" w:eastAsia="仿宋_GB2312" w:hAnsi="仿宋"/>
          <w:sz w:val="32"/>
          <w:szCs w:val="32"/>
        </w:rPr>
        <w:t>(2006</w:t>
      </w:r>
      <w:r w:rsidRPr="005B7103">
        <w:rPr>
          <w:rFonts w:ascii="仿宋_GB2312" w:eastAsia="仿宋_GB2312" w:hAnsi="仿宋" w:hint="eastAsia"/>
          <w:sz w:val="32"/>
          <w:szCs w:val="32"/>
        </w:rPr>
        <w:t>年建设部令第</w:t>
      </w:r>
      <w:r w:rsidRPr="005B7103">
        <w:rPr>
          <w:rFonts w:ascii="仿宋_GB2312" w:eastAsia="仿宋_GB2312" w:hAnsi="仿宋"/>
          <w:sz w:val="32"/>
          <w:szCs w:val="32"/>
        </w:rPr>
        <w:t>149</w:t>
      </w:r>
      <w:r w:rsidRPr="005B7103">
        <w:rPr>
          <w:rFonts w:ascii="仿宋_GB2312" w:eastAsia="仿宋_GB2312" w:hAnsi="仿宋" w:hint="eastAsia"/>
          <w:sz w:val="32"/>
          <w:szCs w:val="32"/>
        </w:rPr>
        <w:t>号</w:t>
      </w:r>
      <w:r w:rsidRPr="005B7103">
        <w:rPr>
          <w:rFonts w:ascii="仿宋_GB2312" w:eastAsia="仿宋_GB2312" w:hAnsi="仿宋"/>
          <w:sz w:val="32"/>
          <w:szCs w:val="32"/>
        </w:rPr>
        <w:t>)</w:t>
      </w:r>
      <w:r w:rsidRPr="005B7103">
        <w:rPr>
          <w:rFonts w:ascii="仿宋_GB2312" w:eastAsia="仿宋_GB2312" w:hAnsi="仿宋" w:hint="eastAsia"/>
          <w:sz w:val="32"/>
          <w:szCs w:val="32"/>
        </w:rPr>
        <w:t>；《河北省工程造价咨询企业监督检查管理办法》</w:t>
      </w:r>
      <w:r w:rsidRPr="005B7103">
        <w:rPr>
          <w:rFonts w:ascii="仿宋_GB2312" w:eastAsia="仿宋_GB2312" w:hAnsi="仿宋"/>
          <w:sz w:val="32"/>
          <w:szCs w:val="32"/>
        </w:rPr>
        <w:t>(</w:t>
      </w:r>
      <w:r w:rsidRPr="005B7103">
        <w:rPr>
          <w:rFonts w:ascii="仿宋_GB2312" w:eastAsia="仿宋_GB2312" w:hAnsi="仿宋" w:hint="eastAsia"/>
          <w:sz w:val="32"/>
          <w:szCs w:val="32"/>
        </w:rPr>
        <w:t>冀建法</w:t>
      </w:r>
      <w:r w:rsidRPr="005B7103">
        <w:rPr>
          <w:rFonts w:ascii="仿宋_GB2312" w:eastAsia="仿宋_GB2312" w:hAnsi="仿宋"/>
          <w:sz w:val="32"/>
          <w:szCs w:val="32"/>
        </w:rPr>
        <w:t>[2006]539</w:t>
      </w:r>
      <w:r w:rsidRPr="005B7103">
        <w:rPr>
          <w:rFonts w:ascii="仿宋_GB2312" w:eastAsia="仿宋_GB2312" w:hAnsi="仿宋" w:hint="eastAsia"/>
          <w:sz w:val="32"/>
          <w:szCs w:val="32"/>
        </w:rPr>
        <w:t>号</w:t>
      </w:r>
      <w:r w:rsidRPr="005B7103">
        <w:rPr>
          <w:rFonts w:ascii="仿宋_GB2312" w:eastAsia="仿宋_GB2312" w:hAnsi="仿宋"/>
          <w:sz w:val="32"/>
          <w:szCs w:val="32"/>
        </w:rPr>
        <w:t>)</w:t>
      </w:r>
      <w:r w:rsidRPr="005B7103">
        <w:rPr>
          <w:rFonts w:ascii="仿宋_GB2312" w:eastAsia="仿宋_GB2312" w:hAnsi="仿宋" w:hint="eastAsia"/>
          <w:sz w:val="32"/>
          <w:szCs w:val="32"/>
        </w:rPr>
        <w:t>；《注册造价工程师管理办法》〈</w:t>
      </w:r>
      <w:r w:rsidRPr="005B7103">
        <w:rPr>
          <w:rFonts w:ascii="仿宋_GB2312" w:eastAsia="仿宋_GB2312" w:hAnsi="仿宋"/>
          <w:sz w:val="32"/>
          <w:szCs w:val="32"/>
        </w:rPr>
        <w:t>2006</w:t>
      </w:r>
      <w:r w:rsidRPr="005B7103">
        <w:rPr>
          <w:rFonts w:ascii="仿宋_GB2312" w:eastAsia="仿宋_GB2312" w:hAnsi="仿宋" w:hint="eastAsia"/>
          <w:sz w:val="32"/>
          <w:szCs w:val="32"/>
        </w:rPr>
        <w:t>年建设部令第</w:t>
      </w:r>
      <w:r w:rsidRPr="005B7103">
        <w:rPr>
          <w:rFonts w:ascii="仿宋_GB2312" w:eastAsia="仿宋_GB2312" w:hAnsi="仿宋"/>
          <w:sz w:val="32"/>
          <w:szCs w:val="32"/>
        </w:rPr>
        <w:t>150</w:t>
      </w:r>
      <w:r w:rsidRPr="005B7103">
        <w:rPr>
          <w:rFonts w:ascii="仿宋_GB2312" w:eastAsia="仿宋_GB2312" w:hAnsi="仿宋" w:hint="eastAsia"/>
          <w:sz w:val="32"/>
          <w:szCs w:val="32"/>
        </w:rPr>
        <w:t>号〉；《河北省建筑工程造价管理办法》（河北省人民政府令</w:t>
      </w:r>
      <w:r w:rsidRPr="005B7103">
        <w:rPr>
          <w:rFonts w:ascii="仿宋_GB2312" w:eastAsia="仿宋_GB2312" w:hAnsi="仿宋"/>
          <w:sz w:val="32"/>
          <w:szCs w:val="32"/>
        </w:rPr>
        <w:t>[2014]8</w:t>
      </w:r>
      <w:r w:rsidRPr="005B7103">
        <w:rPr>
          <w:rFonts w:ascii="仿宋_GB2312" w:eastAsia="仿宋_GB2312" w:hAnsi="仿宋" w:hint="eastAsia"/>
          <w:sz w:val="32"/>
          <w:szCs w:val="32"/>
        </w:rPr>
        <w:t>号）标准执行。</w:t>
      </w:r>
    </w:p>
    <w:p w14:paraId="60E23126"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三、监督检查方式</w:t>
      </w:r>
    </w:p>
    <w:p w14:paraId="60846C33"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抽查、核查。</w:t>
      </w:r>
    </w:p>
    <w:p w14:paraId="5337C1DC"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四、监督检查措施</w:t>
      </w:r>
    </w:p>
    <w:p w14:paraId="1D14ECE4"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对造价咨询企业资质条件及成果文件，工程造价执业人员执业行为进行抽查，核查。</w:t>
      </w:r>
    </w:p>
    <w:p w14:paraId="46D0A3BF"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五、监督检查程序</w:t>
      </w:r>
    </w:p>
    <w:p w14:paraId="4D26A3B6" w14:textId="77777777" w:rsidR="000A3F53" w:rsidRPr="005B7103" w:rsidRDefault="000A3F53" w:rsidP="005B7103">
      <w:pPr>
        <w:spacing w:line="620" w:lineRule="exact"/>
        <w:ind w:left="720"/>
        <w:rPr>
          <w:rFonts w:ascii="仿宋_GB2312" w:eastAsia="仿宋_GB2312" w:hAnsi="仿宋"/>
          <w:sz w:val="32"/>
          <w:szCs w:val="32"/>
        </w:rPr>
      </w:pPr>
      <w:r w:rsidRPr="005B7103">
        <w:rPr>
          <w:rFonts w:ascii="仿宋_GB2312" w:eastAsia="仿宋_GB2312" w:hAnsi="仿宋" w:hint="eastAsia"/>
          <w:sz w:val="32"/>
          <w:szCs w:val="32"/>
        </w:rPr>
        <w:t>审阅资料、现场核查。</w:t>
      </w:r>
    </w:p>
    <w:p w14:paraId="5E636857"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六、监督检查处理</w:t>
      </w:r>
    </w:p>
    <w:p w14:paraId="26A6A8AD" w14:textId="77777777" w:rsidR="000A3F53" w:rsidRPr="005B7103" w:rsidRDefault="000A3F53" w:rsidP="005A4720">
      <w:pPr>
        <w:spacing w:line="620" w:lineRule="exact"/>
        <w:ind w:left="720"/>
        <w:rPr>
          <w:rFonts w:ascii="仿宋_GB2312" w:eastAsia="仿宋_GB2312" w:hAnsi="仿宋"/>
          <w:sz w:val="32"/>
          <w:szCs w:val="32"/>
        </w:rPr>
      </w:pPr>
      <w:r w:rsidRPr="005B7103">
        <w:rPr>
          <w:rFonts w:ascii="仿宋_GB2312" w:eastAsia="仿宋_GB2312" w:hAnsi="仿宋" w:hint="eastAsia"/>
          <w:sz w:val="32"/>
          <w:szCs w:val="32"/>
        </w:rPr>
        <w:t>整改、移交。</w:t>
      </w:r>
    </w:p>
    <w:p w14:paraId="62A1AADF" w14:textId="77777777" w:rsidR="000A3F53" w:rsidRDefault="000A3F53" w:rsidP="005A4720">
      <w:pPr>
        <w:spacing w:line="620" w:lineRule="exact"/>
        <w:rPr>
          <w:rFonts w:ascii="仿宋_GB2312" w:eastAsia="仿宋_GB2312" w:hAnsi="仿宋"/>
          <w:sz w:val="32"/>
          <w:szCs w:val="32"/>
        </w:rPr>
      </w:pPr>
    </w:p>
    <w:p w14:paraId="6F25056D" w14:textId="77777777" w:rsidR="000A3F53" w:rsidRDefault="000A3F53" w:rsidP="005A4720">
      <w:pPr>
        <w:spacing w:line="620" w:lineRule="exact"/>
        <w:jc w:val="center"/>
        <w:rPr>
          <w:rFonts w:ascii="楷体_GB2312" w:eastAsia="楷体_GB2312" w:hAnsi="宋体"/>
          <w:sz w:val="36"/>
          <w:szCs w:val="36"/>
        </w:rPr>
      </w:pPr>
      <w:r w:rsidRPr="005A4720">
        <w:rPr>
          <w:rFonts w:ascii="楷体_GB2312" w:eastAsia="楷体_GB2312" w:hAnsi="宋体" w:hint="eastAsia"/>
          <w:sz w:val="36"/>
          <w:szCs w:val="36"/>
        </w:rPr>
        <w:t>（二十四、国有资金投融资建设工程最高限价备案</w:t>
      </w:r>
    </w:p>
    <w:p w14:paraId="7A4E0D52" w14:textId="77777777" w:rsidR="000A3F53" w:rsidRPr="005A4720" w:rsidRDefault="000A3F53" w:rsidP="005A4720">
      <w:pPr>
        <w:spacing w:line="620" w:lineRule="exact"/>
        <w:jc w:val="center"/>
        <w:rPr>
          <w:rFonts w:ascii="楷体_GB2312" w:eastAsia="楷体_GB2312" w:hAnsi="宋体"/>
          <w:sz w:val="36"/>
          <w:szCs w:val="36"/>
        </w:rPr>
      </w:pPr>
      <w:r w:rsidRPr="005A4720">
        <w:rPr>
          <w:rFonts w:ascii="楷体_GB2312" w:eastAsia="楷体_GB2312" w:hAnsi="宋体" w:hint="eastAsia"/>
          <w:sz w:val="36"/>
          <w:szCs w:val="36"/>
        </w:rPr>
        <w:t>监管）</w:t>
      </w:r>
    </w:p>
    <w:p w14:paraId="1F620431" w14:textId="77777777" w:rsidR="000A3F53" w:rsidRDefault="000A3F53" w:rsidP="005A4720">
      <w:pPr>
        <w:spacing w:line="620" w:lineRule="exact"/>
        <w:rPr>
          <w:rFonts w:ascii="楷体_GB2312" w:eastAsia="楷体_GB2312"/>
          <w:sz w:val="32"/>
          <w:szCs w:val="32"/>
          <w:lang w:val="zh-CN"/>
        </w:rPr>
      </w:pPr>
    </w:p>
    <w:p w14:paraId="0E4799F4" w14:textId="77777777" w:rsidR="000A3F53" w:rsidRPr="005A4720" w:rsidRDefault="000A3F53" w:rsidP="005A4720">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6BE9EA6C" w14:textId="77777777" w:rsidR="000A3F53" w:rsidRPr="005B7103" w:rsidRDefault="000A3F53" w:rsidP="005B7103">
      <w:pPr>
        <w:spacing w:line="620" w:lineRule="exact"/>
        <w:rPr>
          <w:rFonts w:ascii="仿宋_GB2312" w:eastAsia="仿宋_GB2312" w:hAnsi="宋体"/>
          <w:sz w:val="32"/>
          <w:szCs w:val="32"/>
        </w:rPr>
      </w:pPr>
    </w:p>
    <w:p w14:paraId="07D327B3" w14:textId="77777777" w:rsidR="000A3F53" w:rsidRPr="005A4720" w:rsidRDefault="000A3F53" w:rsidP="00887CF7">
      <w:pPr>
        <w:spacing w:line="620" w:lineRule="exact"/>
        <w:ind w:leftChars="382" w:left="2722" w:hangingChars="600" w:hanging="1920"/>
        <w:rPr>
          <w:rFonts w:ascii="黑体" w:eastAsia="黑体" w:hAnsi="仿宋"/>
          <w:sz w:val="32"/>
          <w:szCs w:val="32"/>
        </w:rPr>
      </w:pPr>
      <w:r w:rsidRPr="005A4720">
        <w:rPr>
          <w:rFonts w:ascii="黑体" w:eastAsia="黑体" w:hAnsi="仿宋" w:hint="eastAsia"/>
          <w:sz w:val="32"/>
          <w:szCs w:val="32"/>
        </w:rPr>
        <w:t>一、监督检查对象</w:t>
      </w:r>
    </w:p>
    <w:p w14:paraId="4AA6B83F" w14:textId="77777777" w:rsidR="000A3F53" w:rsidRPr="005B7103" w:rsidRDefault="000A3F53" w:rsidP="00887CF7">
      <w:pPr>
        <w:spacing w:line="620" w:lineRule="exact"/>
        <w:ind w:left="1" w:firstLineChars="200" w:firstLine="640"/>
        <w:jc w:val="left"/>
        <w:rPr>
          <w:rFonts w:ascii="仿宋_GB2312" w:eastAsia="仿宋_GB2312" w:hAnsi="仿宋"/>
          <w:sz w:val="32"/>
          <w:szCs w:val="32"/>
        </w:rPr>
      </w:pPr>
      <w:r w:rsidRPr="005B7103">
        <w:rPr>
          <w:rFonts w:ascii="仿宋_GB2312" w:eastAsia="仿宋_GB2312" w:hAnsi="仿宋" w:cs="宋体" w:hint="eastAsia"/>
          <w:color w:val="333333"/>
          <w:kern w:val="0"/>
          <w:sz w:val="32"/>
          <w:szCs w:val="32"/>
        </w:rPr>
        <w:t>丛台区、邯山区、复兴区、高开区</w:t>
      </w:r>
      <w:r w:rsidRPr="005B7103">
        <w:rPr>
          <w:rFonts w:ascii="仿宋_GB2312" w:eastAsia="仿宋_GB2312" w:hAnsi="仿宋" w:hint="eastAsia"/>
          <w:sz w:val="32"/>
          <w:szCs w:val="32"/>
        </w:rPr>
        <w:t>使用国有资金投资和国家融资的建筑工程发包单位</w:t>
      </w:r>
    </w:p>
    <w:p w14:paraId="78F727E5" w14:textId="77777777" w:rsidR="000A3F53" w:rsidRPr="005A4720" w:rsidRDefault="000A3F53" w:rsidP="00887CF7">
      <w:pPr>
        <w:spacing w:line="620" w:lineRule="exact"/>
        <w:ind w:leftChars="306" w:left="3363" w:hangingChars="850" w:hanging="2720"/>
        <w:rPr>
          <w:rFonts w:ascii="黑体" w:eastAsia="黑体" w:hAnsi="仿宋"/>
          <w:sz w:val="32"/>
          <w:szCs w:val="32"/>
        </w:rPr>
      </w:pPr>
      <w:r w:rsidRPr="005A4720">
        <w:rPr>
          <w:rFonts w:ascii="黑体" w:eastAsia="黑体" w:hAnsi="仿宋" w:hint="eastAsia"/>
          <w:sz w:val="32"/>
          <w:szCs w:val="32"/>
        </w:rPr>
        <w:t>二、监督检查内容</w:t>
      </w:r>
    </w:p>
    <w:p w14:paraId="3CC26252" w14:textId="77777777" w:rsidR="000A3F53" w:rsidRPr="005B7103" w:rsidRDefault="000A3F53" w:rsidP="00887CF7">
      <w:pPr>
        <w:widowControl/>
        <w:spacing w:line="620" w:lineRule="exact"/>
        <w:ind w:firstLineChars="200" w:firstLine="640"/>
        <w:jc w:val="left"/>
        <w:rPr>
          <w:rFonts w:ascii="仿宋_GB2312" w:eastAsia="仿宋_GB2312" w:hAnsi="仿宋" w:cs="宋体"/>
          <w:color w:val="333333"/>
          <w:kern w:val="0"/>
          <w:sz w:val="32"/>
          <w:szCs w:val="32"/>
        </w:rPr>
      </w:pPr>
      <w:r w:rsidRPr="005B7103">
        <w:rPr>
          <w:rFonts w:ascii="仿宋_GB2312" w:eastAsia="仿宋_GB2312" w:hAnsi="仿宋" w:cs="宋体" w:hint="eastAsia"/>
          <w:color w:val="333333"/>
          <w:kern w:val="0"/>
          <w:sz w:val="32"/>
          <w:szCs w:val="32"/>
        </w:rPr>
        <w:t>（一）工程量清单应当由具有编制能力（编制人员应当有相应的执业、从业资格）的发包单位或者其委托的具有相应资质的招标代理机构、工程造价咨询企业编制；</w:t>
      </w:r>
    </w:p>
    <w:p w14:paraId="0842AD73" w14:textId="77777777" w:rsidR="000A3F53" w:rsidRPr="005B7103" w:rsidRDefault="000A3F53" w:rsidP="00887CF7">
      <w:pPr>
        <w:widowControl/>
        <w:spacing w:line="620" w:lineRule="exact"/>
        <w:ind w:firstLineChars="200" w:firstLine="640"/>
        <w:jc w:val="left"/>
        <w:rPr>
          <w:rFonts w:ascii="仿宋_GB2312" w:eastAsia="仿宋_GB2312" w:hAnsi="仿宋" w:cs="宋体"/>
          <w:color w:val="333333"/>
          <w:kern w:val="0"/>
          <w:sz w:val="32"/>
          <w:szCs w:val="32"/>
        </w:rPr>
      </w:pPr>
      <w:r w:rsidRPr="005B7103">
        <w:rPr>
          <w:rFonts w:ascii="仿宋_GB2312" w:eastAsia="仿宋_GB2312" w:hAnsi="仿宋" w:cs="宋体" w:hint="eastAsia"/>
          <w:color w:val="333333"/>
          <w:kern w:val="0"/>
          <w:sz w:val="32"/>
          <w:szCs w:val="32"/>
        </w:rPr>
        <w:t>（二）最高限价成果文件应当由具有编制能力（编制人员应当有相应的执业、从业资格）的发包单位或者其委托的具有相应资质的招标代理机构、工程造价咨询企业编制；</w:t>
      </w:r>
    </w:p>
    <w:p w14:paraId="0104B719" w14:textId="77777777" w:rsidR="000A3F53" w:rsidRPr="005B7103" w:rsidRDefault="000A3F53" w:rsidP="00887CF7">
      <w:pPr>
        <w:widowControl/>
        <w:spacing w:line="620" w:lineRule="exact"/>
        <w:ind w:firstLineChars="200" w:firstLine="640"/>
        <w:jc w:val="left"/>
        <w:rPr>
          <w:rFonts w:ascii="仿宋_GB2312" w:eastAsia="仿宋_GB2312" w:hAnsi="仿宋" w:cs="宋体"/>
          <w:color w:val="333333"/>
          <w:kern w:val="0"/>
          <w:sz w:val="32"/>
          <w:szCs w:val="32"/>
        </w:rPr>
      </w:pPr>
      <w:r w:rsidRPr="005B7103">
        <w:rPr>
          <w:rFonts w:ascii="仿宋_GB2312" w:eastAsia="仿宋_GB2312" w:hAnsi="仿宋" w:cs="宋体" w:hint="eastAsia"/>
          <w:color w:val="333333"/>
          <w:kern w:val="0"/>
          <w:sz w:val="32"/>
          <w:szCs w:val="32"/>
        </w:rPr>
        <w:t>（三）工程量清单应当符合《建设工程工程量清单计价规范》（</w:t>
      </w:r>
      <w:r w:rsidRPr="005B7103">
        <w:rPr>
          <w:rFonts w:ascii="仿宋_GB2312" w:eastAsia="仿宋_GB2312" w:hAnsi="仿宋" w:cs="宋体"/>
          <w:color w:val="333333"/>
          <w:kern w:val="0"/>
          <w:sz w:val="32"/>
          <w:szCs w:val="32"/>
        </w:rPr>
        <w:t>GB50500-2003</w:t>
      </w:r>
      <w:r w:rsidRPr="005B7103">
        <w:rPr>
          <w:rFonts w:ascii="仿宋_GB2312" w:eastAsia="仿宋_GB2312" w:hAnsi="仿宋" w:cs="宋体" w:hint="eastAsia"/>
          <w:color w:val="333333"/>
          <w:kern w:val="0"/>
          <w:sz w:val="32"/>
          <w:szCs w:val="32"/>
        </w:rPr>
        <w:t>）（以下简称《规范》）的强制性条款；</w:t>
      </w:r>
    </w:p>
    <w:p w14:paraId="2CF0F4E7" w14:textId="77777777" w:rsidR="000A3F53" w:rsidRDefault="000A3F53" w:rsidP="00887CF7">
      <w:pPr>
        <w:widowControl/>
        <w:spacing w:line="620" w:lineRule="exact"/>
        <w:ind w:firstLineChars="200" w:firstLine="640"/>
        <w:jc w:val="left"/>
        <w:rPr>
          <w:rFonts w:ascii="仿宋_GB2312" w:eastAsia="仿宋_GB2312" w:hAnsi="仿宋" w:cs="宋体"/>
          <w:color w:val="333333"/>
          <w:kern w:val="0"/>
          <w:sz w:val="32"/>
          <w:szCs w:val="32"/>
        </w:rPr>
      </w:pPr>
      <w:r w:rsidRPr="005B7103">
        <w:rPr>
          <w:rFonts w:ascii="仿宋_GB2312" w:eastAsia="仿宋_GB2312" w:hAnsi="仿宋" w:cs="宋体" w:hint="eastAsia"/>
          <w:color w:val="333333"/>
          <w:kern w:val="0"/>
          <w:sz w:val="32"/>
          <w:szCs w:val="32"/>
        </w:rPr>
        <w:t>（四）最高限价成果文件应当符合本省现行建筑工程计价管理办法和有关政策；</w:t>
      </w:r>
    </w:p>
    <w:p w14:paraId="32F00BF3" w14:textId="77777777" w:rsidR="000A3F53" w:rsidRDefault="000A3F53" w:rsidP="00887CF7">
      <w:pPr>
        <w:widowControl/>
        <w:spacing w:line="620" w:lineRule="exact"/>
        <w:ind w:firstLineChars="200" w:firstLine="640"/>
        <w:jc w:val="left"/>
        <w:rPr>
          <w:rFonts w:ascii="仿宋_GB2312" w:eastAsia="仿宋_GB2312" w:hAnsi="仿宋" w:cs="宋体"/>
          <w:color w:val="333333"/>
          <w:kern w:val="0"/>
          <w:sz w:val="32"/>
          <w:szCs w:val="32"/>
        </w:rPr>
      </w:pPr>
      <w:r w:rsidRPr="005B7103">
        <w:rPr>
          <w:rFonts w:ascii="仿宋_GB2312" w:eastAsia="仿宋_GB2312" w:hAnsi="仿宋" w:cs="宋体" w:hint="eastAsia"/>
          <w:color w:val="333333"/>
          <w:kern w:val="0"/>
          <w:sz w:val="32"/>
          <w:szCs w:val="32"/>
        </w:rPr>
        <w:t>（五）最高限价组价应当符合本省或者设区市有关最高限价计价规定；</w:t>
      </w:r>
    </w:p>
    <w:p w14:paraId="3E0739F0" w14:textId="77777777" w:rsidR="000A3F53" w:rsidRPr="005A4720" w:rsidRDefault="000A3F53" w:rsidP="00887CF7">
      <w:pPr>
        <w:widowControl/>
        <w:spacing w:line="620" w:lineRule="exact"/>
        <w:ind w:firstLineChars="200" w:firstLine="640"/>
        <w:jc w:val="left"/>
        <w:rPr>
          <w:rFonts w:ascii="仿宋_GB2312" w:eastAsia="仿宋_GB2312" w:hAnsi="仿宋" w:cs="宋体"/>
          <w:color w:val="333333"/>
          <w:kern w:val="0"/>
          <w:sz w:val="32"/>
          <w:szCs w:val="32"/>
        </w:rPr>
      </w:pPr>
      <w:r w:rsidRPr="005B7103">
        <w:rPr>
          <w:rFonts w:ascii="仿宋_GB2312" w:eastAsia="仿宋_GB2312" w:hAnsi="仿宋" w:cs="宋体" w:hint="eastAsia"/>
          <w:color w:val="333333"/>
          <w:kern w:val="0"/>
          <w:sz w:val="32"/>
          <w:szCs w:val="32"/>
        </w:rPr>
        <w:lastRenderedPageBreak/>
        <w:t>（六）最高限价成果文件编制单位公章、资质印章、注册造价师签字及执业印章应当齐全。</w:t>
      </w:r>
    </w:p>
    <w:p w14:paraId="3646876A" w14:textId="77777777" w:rsidR="000A3F53" w:rsidRPr="005A4720" w:rsidRDefault="000A3F53" w:rsidP="00887CF7">
      <w:pPr>
        <w:spacing w:line="620" w:lineRule="exact"/>
        <w:ind w:left="1" w:firstLineChars="200" w:firstLine="640"/>
        <w:jc w:val="left"/>
        <w:rPr>
          <w:rFonts w:ascii="黑体" w:eastAsia="黑体" w:hAnsi="仿宋" w:cs="宋体"/>
          <w:color w:val="333333"/>
          <w:kern w:val="0"/>
          <w:sz w:val="32"/>
          <w:szCs w:val="32"/>
        </w:rPr>
      </w:pPr>
      <w:r w:rsidRPr="005A4720">
        <w:rPr>
          <w:rFonts w:ascii="黑体" w:eastAsia="黑体" w:hAnsi="仿宋" w:cs="宋体" w:hint="eastAsia"/>
          <w:color w:val="333333"/>
          <w:kern w:val="0"/>
          <w:sz w:val="32"/>
          <w:szCs w:val="32"/>
        </w:rPr>
        <w:t>三、监督检查方式</w:t>
      </w:r>
    </w:p>
    <w:p w14:paraId="4AC5B9C9" w14:textId="77777777" w:rsidR="000A3F53" w:rsidRPr="005B7103" w:rsidRDefault="000A3F53" w:rsidP="00887CF7">
      <w:pPr>
        <w:spacing w:line="620" w:lineRule="exact"/>
        <w:ind w:leftChars="306" w:left="3363" w:hangingChars="850" w:hanging="2720"/>
        <w:rPr>
          <w:rFonts w:ascii="仿宋_GB2312" w:eastAsia="仿宋_GB2312" w:hAnsi="仿宋"/>
          <w:sz w:val="32"/>
          <w:szCs w:val="32"/>
        </w:rPr>
      </w:pPr>
      <w:r w:rsidRPr="005B7103">
        <w:rPr>
          <w:rFonts w:ascii="仿宋_GB2312" w:eastAsia="仿宋_GB2312" w:hAnsi="仿宋" w:cs="宋体" w:hint="eastAsia"/>
          <w:color w:val="333333"/>
          <w:kern w:val="0"/>
          <w:sz w:val="32"/>
          <w:szCs w:val="32"/>
        </w:rPr>
        <w:t>查看报送资料</w:t>
      </w:r>
      <w:r>
        <w:rPr>
          <w:rFonts w:ascii="仿宋_GB2312" w:eastAsia="仿宋_GB2312" w:hAnsi="仿宋" w:cs="宋体" w:hint="eastAsia"/>
          <w:color w:val="333333"/>
          <w:kern w:val="0"/>
          <w:sz w:val="32"/>
          <w:szCs w:val="32"/>
        </w:rPr>
        <w:t>。</w:t>
      </w:r>
    </w:p>
    <w:p w14:paraId="1E752A6A" w14:textId="77777777" w:rsidR="000A3F53" w:rsidRPr="005A4720" w:rsidRDefault="000A3F53" w:rsidP="00887CF7">
      <w:pPr>
        <w:spacing w:line="620" w:lineRule="exact"/>
        <w:ind w:leftChars="306" w:left="3363" w:hangingChars="850" w:hanging="2720"/>
        <w:rPr>
          <w:rFonts w:ascii="黑体" w:eastAsia="黑体" w:hAnsi="仿宋"/>
          <w:sz w:val="32"/>
          <w:szCs w:val="32"/>
        </w:rPr>
      </w:pPr>
      <w:r w:rsidRPr="005A4720">
        <w:rPr>
          <w:rFonts w:ascii="黑体" w:eastAsia="黑体" w:hAnsi="仿宋" w:hint="eastAsia"/>
          <w:sz w:val="32"/>
          <w:szCs w:val="32"/>
        </w:rPr>
        <w:t>四、监督检查措施</w:t>
      </w:r>
    </w:p>
    <w:p w14:paraId="0FE8E88C" w14:textId="77777777" w:rsidR="000A3F53" w:rsidRPr="005B7103" w:rsidRDefault="000A3F53" w:rsidP="00887CF7">
      <w:pPr>
        <w:widowControl/>
        <w:spacing w:line="620" w:lineRule="exact"/>
        <w:ind w:firstLineChars="300" w:firstLine="960"/>
        <w:jc w:val="left"/>
        <w:rPr>
          <w:rFonts w:ascii="仿宋_GB2312" w:eastAsia="仿宋_GB2312" w:hAnsi="仿宋"/>
          <w:sz w:val="32"/>
          <w:szCs w:val="32"/>
        </w:rPr>
      </w:pPr>
      <w:r w:rsidRPr="005B7103">
        <w:rPr>
          <w:rFonts w:ascii="仿宋_GB2312" w:eastAsia="仿宋_GB2312" w:hAnsi="仿宋" w:cs="宋体" w:hint="eastAsia"/>
          <w:color w:val="333333"/>
          <w:kern w:val="0"/>
          <w:sz w:val="32"/>
          <w:szCs w:val="32"/>
        </w:rPr>
        <w:t>对资料中不符合有关法律、法规、规章规定的和本省现行建筑工程计价管理办法和有关政策的，提出书面查验意见，责令其改正。</w:t>
      </w:r>
    </w:p>
    <w:p w14:paraId="752DF3A3"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五、监督检查程序</w:t>
      </w:r>
    </w:p>
    <w:p w14:paraId="7EE89791" w14:textId="77777777" w:rsidR="000A3F53" w:rsidRPr="005B7103" w:rsidRDefault="000A3F53" w:rsidP="00887CF7">
      <w:pPr>
        <w:spacing w:line="620" w:lineRule="exact"/>
        <w:ind w:left="2" w:firstLineChars="198" w:firstLine="634"/>
        <w:rPr>
          <w:rFonts w:ascii="仿宋_GB2312" w:eastAsia="仿宋_GB2312" w:hAnsi="仿宋"/>
          <w:sz w:val="32"/>
          <w:szCs w:val="32"/>
        </w:rPr>
      </w:pPr>
      <w:r w:rsidRPr="005B7103">
        <w:rPr>
          <w:rFonts w:ascii="仿宋_GB2312" w:eastAsia="仿宋_GB2312" w:hAnsi="仿宋" w:hint="eastAsia"/>
          <w:sz w:val="32"/>
          <w:szCs w:val="32"/>
        </w:rPr>
        <w:t>提供资料，查看资料，资料符合要求，备案；资料不符合要求，责令其改正，改正后重新提供资料。</w:t>
      </w:r>
    </w:p>
    <w:p w14:paraId="3C0B907C" w14:textId="77777777" w:rsidR="000A3F53" w:rsidRPr="005A4720" w:rsidRDefault="000A3F53" w:rsidP="00887CF7">
      <w:pPr>
        <w:spacing w:line="620" w:lineRule="exact"/>
        <w:ind w:left="2" w:firstLineChars="198" w:firstLine="634"/>
        <w:rPr>
          <w:rFonts w:ascii="黑体" w:eastAsia="黑体" w:hAnsi="仿宋"/>
          <w:sz w:val="32"/>
          <w:szCs w:val="32"/>
        </w:rPr>
      </w:pPr>
      <w:r w:rsidRPr="005A4720">
        <w:rPr>
          <w:rFonts w:ascii="黑体" w:eastAsia="黑体" w:hAnsi="仿宋" w:hint="eastAsia"/>
          <w:sz w:val="32"/>
          <w:szCs w:val="32"/>
        </w:rPr>
        <w:t>六、监督检查处理</w:t>
      </w:r>
    </w:p>
    <w:p w14:paraId="22B2B3CC" w14:textId="77777777" w:rsidR="000A3F53" w:rsidRPr="005B7103" w:rsidRDefault="000A3F53" w:rsidP="00887CF7">
      <w:pPr>
        <w:spacing w:line="620" w:lineRule="exact"/>
        <w:ind w:left="2" w:firstLineChars="198" w:firstLine="634"/>
        <w:rPr>
          <w:rFonts w:ascii="仿宋_GB2312" w:eastAsia="仿宋_GB2312" w:hAnsi="仿宋"/>
          <w:sz w:val="32"/>
          <w:szCs w:val="32"/>
        </w:rPr>
      </w:pPr>
      <w:r w:rsidRPr="005B7103">
        <w:rPr>
          <w:rFonts w:ascii="仿宋_GB2312" w:eastAsia="仿宋_GB2312" w:hAnsi="仿宋" w:hint="eastAsia"/>
          <w:sz w:val="32"/>
          <w:szCs w:val="32"/>
        </w:rPr>
        <w:t>出具国有资金投融资建设工程最高限价查验意见书</w:t>
      </w:r>
      <w:r>
        <w:rPr>
          <w:rFonts w:ascii="仿宋_GB2312" w:eastAsia="仿宋_GB2312" w:hAnsi="仿宋" w:hint="eastAsia"/>
          <w:sz w:val="32"/>
          <w:szCs w:val="32"/>
        </w:rPr>
        <w:t>。</w:t>
      </w:r>
    </w:p>
    <w:p w14:paraId="3CA86F47" w14:textId="77777777" w:rsidR="000A3F53" w:rsidRPr="005B7103" w:rsidRDefault="000A3F53" w:rsidP="005B7103">
      <w:pPr>
        <w:spacing w:before="50" w:after="50" w:line="620" w:lineRule="exact"/>
        <w:rPr>
          <w:rFonts w:ascii="仿宋_GB2312" w:eastAsia="仿宋_GB2312" w:hAnsi="仿宋"/>
          <w:sz w:val="32"/>
          <w:szCs w:val="32"/>
        </w:rPr>
      </w:pPr>
    </w:p>
    <w:p w14:paraId="24C1CC4A" w14:textId="77777777" w:rsidR="000A3F53" w:rsidRPr="005B7103" w:rsidRDefault="000A3F53" w:rsidP="005B7103">
      <w:pPr>
        <w:spacing w:before="50" w:after="50" w:line="620" w:lineRule="exact"/>
        <w:rPr>
          <w:rFonts w:ascii="仿宋_GB2312" w:eastAsia="仿宋_GB2312" w:hAnsi="仿宋"/>
          <w:sz w:val="32"/>
          <w:szCs w:val="32"/>
        </w:rPr>
      </w:pPr>
    </w:p>
    <w:p w14:paraId="39C6F006" w14:textId="77777777" w:rsidR="000A3F53" w:rsidRPr="005B7103" w:rsidRDefault="000A3F53" w:rsidP="005B7103">
      <w:pPr>
        <w:spacing w:line="620" w:lineRule="exact"/>
        <w:rPr>
          <w:rFonts w:ascii="仿宋_GB2312" w:eastAsia="仿宋_GB2312" w:hAnsi="仿宋"/>
          <w:sz w:val="32"/>
          <w:szCs w:val="32"/>
        </w:rPr>
      </w:pPr>
    </w:p>
    <w:p w14:paraId="1FF2F86A" w14:textId="77777777" w:rsidR="000A3F53" w:rsidRPr="005B7103" w:rsidRDefault="000A3F53" w:rsidP="005B7103">
      <w:pPr>
        <w:spacing w:line="620" w:lineRule="exact"/>
        <w:rPr>
          <w:rFonts w:ascii="仿宋_GB2312" w:eastAsia="仿宋_GB2312" w:hAnsi="仿宋"/>
          <w:sz w:val="32"/>
          <w:szCs w:val="32"/>
        </w:rPr>
      </w:pPr>
    </w:p>
    <w:p w14:paraId="4730B301" w14:textId="77777777" w:rsidR="000A3F53" w:rsidRPr="005B7103" w:rsidRDefault="000A3F53" w:rsidP="005B7103">
      <w:pPr>
        <w:spacing w:line="620" w:lineRule="exact"/>
        <w:rPr>
          <w:rFonts w:ascii="仿宋_GB2312" w:eastAsia="仿宋_GB2312" w:hAnsi="仿宋"/>
          <w:sz w:val="32"/>
          <w:szCs w:val="32"/>
        </w:rPr>
      </w:pPr>
    </w:p>
    <w:p w14:paraId="3250058E" w14:textId="77777777" w:rsidR="000A3F53" w:rsidRPr="005B7103" w:rsidRDefault="000A3F53" w:rsidP="005B7103">
      <w:pPr>
        <w:spacing w:line="620" w:lineRule="exact"/>
        <w:rPr>
          <w:rFonts w:ascii="仿宋_GB2312" w:eastAsia="仿宋_GB2312" w:hAnsi="仿宋"/>
          <w:sz w:val="32"/>
          <w:szCs w:val="32"/>
        </w:rPr>
      </w:pPr>
    </w:p>
    <w:p w14:paraId="42F1EA68" w14:textId="77777777" w:rsidR="000A3F53" w:rsidRPr="005B7103" w:rsidRDefault="000A3F53" w:rsidP="005B7103">
      <w:pPr>
        <w:spacing w:line="620" w:lineRule="exact"/>
        <w:rPr>
          <w:rFonts w:ascii="仿宋_GB2312" w:eastAsia="仿宋_GB2312" w:hAnsi="仿宋"/>
          <w:sz w:val="32"/>
          <w:szCs w:val="32"/>
        </w:rPr>
      </w:pPr>
    </w:p>
    <w:p w14:paraId="55BA7F1B" w14:textId="77777777" w:rsidR="000A3F53" w:rsidRPr="005B7103" w:rsidRDefault="000A3F53" w:rsidP="005B7103">
      <w:pPr>
        <w:spacing w:line="620" w:lineRule="exact"/>
        <w:rPr>
          <w:rFonts w:ascii="仿宋_GB2312" w:eastAsia="仿宋_GB2312" w:hAnsi="仿宋"/>
          <w:sz w:val="32"/>
          <w:szCs w:val="32"/>
        </w:rPr>
      </w:pPr>
    </w:p>
    <w:p w14:paraId="6EAB1B27" w14:textId="77777777" w:rsidR="000A3F53" w:rsidRPr="005B7103" w:rsidRDefault="000A3F53" w:rsidP="005B7103">
      <w:pPr>
        <w:spacing w:line="620" w:lineRule="exact"/>
        <w:rPr>
          <w:rFonts w:ascii="仿宋_GB2312" w:eastAsia="仿宋_GB2312"/>
          <w:sz w:val="32"/>
          <w:szCs w:val="32"/>
        </w:rPr>
      </w:pPr>
    </w:p>
    <w:p w14:paraId="353D9A09" w14:textId="77777777" w:rsidR="000A3F53" w:rsidRPr="005B7103" w:rsidRDefault="000A3F53" w:rsidP="005B7103">
      <w:pPr>
        <w:spacing w:line="620" w:lineRule="exact"/>
        <w:jc w:val="center"/>
        <w:rPr>
          <w:rFonts w:ascii="仿宋_GB2312" w:eastAsia="仿宋_GB2312" w:hAnsi="宋体"/>
          <w:sz w:val="32"/>
          <w:szCs w:val="32"/>
        </w:rPr>
      </w:pPr>
    </w:p>
    <w:p w14:paraId="174B1048" w14:textId="77777777" w:rsidR="000A3F53" w:rsidRPr="005A4720" w:rsidRDefault="000A3F53" w:rsidP="005B7103">
      <w:pPr>
        <w:spacing w:line="620" w:lineRule="exact"/>
        <w:jc w:val="center"/>
        <w:rPr>
          <w:rFonts w:ascii="楷体_GB2312" w:eastAsia="楷体_GB2312" w:hAnsi="宋体"/>
          <w:sz w:val="36"/>
          <w:szCs w:val="36"/>
        </w:rPr>
      </w:pPr>
      <w:r w:rsidRPr="005A4720">
        <w:rPr>
          <w:rFonts w:ascii="楷体_GB2312" w:eastAsia="楷体_GB2312" w:hAnsi="宋体" w:hint="eastAsia"/>
          <w:sz w:val="36"/>
          <w:szCs w:val="36"/>
        </w:rPr>
        <w:t>（二十五、建设工程竣工结算备案监管）</w:t>
      </w:r>
    </w:p>
    <w:p w14:paraId="35BC58CC" w14:textId="77777777" w:rsidR="000A3F53" w:rsidRDefault="000A3F53" w:rsidP="005A4720">
      <w:pPr>
        <w:spacing w:line="620" w:lineRule="exact"/>
        <w:rPr>
          <w:rFonts w:ascii="楷体_GB2312" w:eastAsia="楷体_GB2312"/>
          <w:sz w:val="32"/>
          <w:szCs w:val="32"/>
          <w:lang w:val="zh-CN"/>
        </w:rPr>
      </w:pPr>
    </w:p>
    <w:p w14:paraId="15A75E42" w14:textId="77777777" w:rsidR="000A3F53" w:rsidRPr="005A4720" w:rsidRDefault="000A3F53" w:rsidP="005A4720">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50D7BCC7" w14:textId="77777777" w:rsidR="000A3F53" w:rsidRPr="005B7103" w:rsidRDefault="000A3F53" w:rsidP="005B7103">
      <w:pPr>
        <w:spacing w:line="620" w:lineRule="exact"/>
        <w:rPr>
          <w:rFonts w:ascii="仿宋_GB2312" w:eastAsia="仿宋_GB2312" w:hAnsi="宋体"/>
          <w:sz w:val="32"/>
          <w:szCs w:val="32"/>
        </w:rPr>
      </w:pPr>
    </w:p>
    <w:p w14:paraId="7F71FDF9"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一、监督检查对象</w:t>
      </w:r>
    </w:p>
    <w:p w14:paraId="532937EF" w14:textId="77777777" w:rsidR="000A3F53" w:rsidRPr="005B7103" w:rsidRDefault="000A3F53" w:rsidP="00887CF7">
      <w:pPr>
        <w:spacing w:line="620" w:lineRule="exact"/>
        <w:ind w:firstLineChars="200" w:firstLine="640"/>
        <w:jc w:val="left"/>
        <w:rPr>
          <w:rFonts w:ascii="仿宋_GB2312" w:eastAsia="仿宋_GB2312" w:hAnsi="仿宋"/>
          <w:sz w:val="32"/>
          <w:szCs w:val="32"/>
        </w:rPr>
      </w:pPr>
      <w:r w:rsidRPr="005B7103">
        <w:rPr>
          <w:rFonts w:ascii="仿宋_GB2312" w:eastAsia="仿宋_GB2312" w:hAnsi="仿宋" w:cs="宋体" w:hint="eastAsia"/>
          <w:color w:val="333333"/>
          <w:kern w:val="0"/>
          <w:sz w:val="32"/>
          <w:szCs w:val="32"/>
        </w:rPr>
        <w:t>丛台区、邯山区、复兴区、高开区</w:t>
      </w:r>
      <w:r w:rsidRPr="005B7103">
        <w:rPr>
          <w:rFonts w:ascii="仿宋_GB2312" w:eastAsia="仿宋_GB2312" w:hAnsi="仿宋" w:hint="eastAsia"/>
          <w:sz w:val="32"/>
          <w:szCs w:val="32"/>
        </w:rPr>
        <w:t>的建筑工程发包单位</w:t>
      </w:r>
      <w:r>
        <w:rPr>
          <w:rFonts w:ascii="仿宋_GB2312" w:eastAsia="仿宋_GB2312" w:hAnsi="仿宋" w:hint="eastAsia"/>
          <w:sz w:val="32"/>
          <w:szCs w:val="32"/>
        </w:rPr>
        <w:t>。</w:t>
      </w:r>
    </w:p>
    <w:p w14:paraId="6F53BD0A"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二、监督检查内容</w:t>
      </w:r>
    </w:p>
    <w:p w14:paraId="7A881414"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1</w:t>
      </w:r>
      <w:r w:rsidRPr="005B7103">
        <w:rPr>
          <w:rFonts w:ascii="仿宋_GB2312" w:eastAsia="仿宋_GB2312" w:hAnsi="仿宋" w:cs="仿宋" w:hint="eastAsia"/>
          <w:snapToGrid w:val="0"/>
          <w:sz w:val="32"/>
          <w:szCs w:val="32"/>
        </w:rPr>
        <w:t>．竣工结算文件是否符合《规范》的有关要求，项目编码、项目名称、项目特征描述是否准确，执行的《规范》的强制性条文、采用的相应格式的正确性。</w:t>
      </w:r>
    </w:p>
    <w:p w14:paraId="51772F63"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2.</w:t>
      </w:r>
      <w:r w:rsidRPr="005B7103">
        <w:rPr>
          <w:rFonts w:ascii="仿宋_GB2312" w:eastAsia="仿宋_GB2312" w:hAnsi="仿宋" w:cs="仿宋" w:hint="eastAsia"/>
          <w:snapToGrid w:val="0"/>
          <w:sz w:val="32"/>
          <w:szCs w:val="32"/>
        </w:rPr>
        <w:t>发包单位公章、承包单位公章、结算审核单位公章、资质印章、注册造价师签字及执业印章应当齐全。</w:t>
      </w:r>
    </w:p>
    <w:p w14:paraId="6461C6FF"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三、监督检查的方式</w:t>
      </w:r>
    </w:p>
    <w:p w14:paraId="161C2345" w14:textId="77777777" w:rsidR="000A3F53" w:rsidRPr="005B7103" w:rsidRDefault="000A3F53" w:rsidP="00887CF7">
      <w:pPr>
        <w:spacing w:line="620" w:lineRule="exact"/>
        <w:ind w:left="2" w:firstLineChars="198" w:firstLine="634"/>
        <w:rPr>
          <w:rFonts w:ascii="仿宋_GB2312" w:eastAsia="仿宋_GB2312" w:hAnsi="仿宋"/>
          <w:sz w:val="32"/>
          <w:szCs w:val="32"/>
        </w:rPr>
      </w:pPr>
      <w:r w:rsidRPr="005B7103">
        <w:rPr>
          <w:rFonts w:ascii="仿宋_GB2312" w:eastAsia="仿宋_GB2312" w:hAnsi="仿宋" w:hint="eastAsia"/>
          <w:sz w:val="32"/>
          <w:szCs w:val="32"/>
        </w:rPr>
        <w:t>查看被检查对象提供的竣工结算备案资料。</w:t>
      </w:r>
    </w:p>
    <w:p w14:paraId="5081C07E"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四、监督检查措施</w:t>
      </w:r>
    </w:p>
    <w:p w14:paraId="1CC284FB" w14:textId="77777777" w:rsidR="000A3F53" w:rsidRPr="005B7103" w:rsidRDefault="000A3F53" w:rsidP="00887CF7">
      <w:pPr>
        <w:widowControl/>
        <w:spacing w:line="620" w:lineRule="exact"/>
        <w:ind w:firstLineChars="200" w:firstLine="640"/>
        <w:jc w:val="left"/>
        <w:rPr>
          <w:rFonts w:ascii="仿宋_GB2312" w:eastAsia="仿宋_GB2312" w:hAnsi="仿宋"/>
          <w:sz w:val="32"/>
          <w:szCs w:val="32"/>
        </w:rPr>
      </w:pPr>
      <w:r w:rsidRPr="005B7103">
        <w:rPr>
          <w:rFonts w:ascii="仿宋_GB2312" w:eastAsia="仿宋_GB2312" w:hAnsi="仿宋" w:cs="宋体" w:hint="eastAsia"/>
          <w:color w:val="333333"/>
          <w:kern w:val="0"/>
          <w:sz w:val="32"/>
          <w:szCs w:val="32"/>
        </w:rPr>
        <w:t>对资料中不符合有关法律、法规、规章规定的和本省现行建筑工程计价管理办法和有关政策的，提出书面查验意见，责令其改正。</w:t>
      </w:r>
    </w:p>
    <w:p w14:paraId="6D74578A" w14:textId="77777777" w:rsidR="000A3F53" w:rsidRPr="005A4720" w:rsidRDefault="000A3F53" w:rsidP="00887CF7">
      <w:pPr>
        <w:spacing w:line="620" w:lineRule="exact"/>
        <w:ind w:firstLineChars="250" w:firstLine="800"/>
        <w:rPr>
          <w:rFonts w:ascii="黑体" w:eastAsia="黑体" w:hAnsi="仿宋"/>
          <w:sz w:val="32"/>
          <w:szCs w:val="32"/>
        </w:rPr>
      </w:pPr>
      <w:r w:rsidRPr="005A4720">
        <w:rPr>
          <w:rFonts w:ascii="黑体" w:eastAsia="黑体" w:hAnsi="仿宋" w:hint="eastAsia"/>
          <w:sz w:val="32"/>
          <w:szCs w:val="32"/>
        </w:rPr>
        <w:t>五、监督检查程序</w:t>
      </w:r>
    </w:p>
    <w:p w14:paraId="234F387A" w14:textId="77777777" w:rsidR="000A3F53" w:rsidRPr="005B7103" w:rsidRDefault="000A3F53" w:rsidP="00887CF7">
      <w:pPr>
        <w:spacing w:line="620" w:lineRule="exact"/>
        <w:ind w:leftChars="72" w:left="151" w:firstLineChars="200" w:firstLine="640"/>
        <w:rPr>
          <w:rFonts w:ascii="仿宋_GB2312" w:eastAsia="仿宋_GB2312" w:hAnsi="仿宋"/>
          <w:sz w:val="32"/>
          <w:szCs w:val="32"/>
        </w:rPr>
      </w:pPr>
      <w:r w:rsidRPr="005B7103">
        <w:rPr>
          <w:rFonts w:ascii="仿宋_GB2312" w:eastAsia="仿宋_GB2312" w:hAnsi="仿宋" w:hint="eastAsia"/>
          <w:sz w:val="32"/>
          <w:szCs w:val="32"/>
        </w:rPr>
        <w:t>使用国有资金投资或者国家融资的建筑工程，建设单位应当自工程工程竣工验收合格之日起二十八日内，将竣工结</w:t>
      </w:r>
      <w:r w:rsidRPr="005B7103">
        <w:rPr>
          <w:rFonts w:ascii="仿宋_GB2312" w:eastAsia="仿宋_GB2312" w:hAnsi="仿宋" w:hint="eastAsia"/>
          <w:sz w:val="32"/>
          <w:szCs w:val="32"/>
        </w:rPr>
        <w:lastRenderedPageBreak/>
        <w:t>算资料报县级以上人民政府建设主管部门备案。备案主管部门应当自收到竣工结算备案资料（材料符合备案要求）七日内出具工程结算备案书；材料不符合要求的，建设单位应当按照竣工结算备案书的要求整改。</w:t>
      </w:r>
      <w:r w:rsidRPr="005B7103">
        <w:rPr>
          <w:rFonts w:ascii="仿宋_GB2312" w:eastAsia="仿宋_GB2312" w:hAnsi="仿宋"/>
          <w:sz w:val="32"/>
          <w:szCs w:val="32"/>
        </w:rPr>
        <w:t xml:space="preserve"> </w:t>
      </w:r>
    </w:p>
    <w:p w14:paraId="3136772A"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六、监督检查处理</w:t>
      </w:r>
    </w:p>
    <w:p w14:paraId="11864DBE"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出具建设工程竣工结算意见书。</w:t>
      </w:r>
    </w:p>
    <w:p w14:paraId="68613070" w14:textId="77777777" w:rsidR="000A3F53" w:rsidRPr="005B7103" w:rsidRDefault="000A3F53" w:rsidP="005B7103">
      <w:pPr>
        <w:spacing w:line="620" w:lineRule="exact"/>
        <w:rPr>
          <w:rFonts w:ascii="仿宋_GB2312" w:eastAsia="仿宋_GB2312" w:hAnsi="仿宋"/>
          <w:sz w:val="32"/>
          <w:szCs w:val="32"/>
        </w:rPr>
      </w:pPr>
    </w:p>
    <w:p w14:paraId="738C1E4A" w14:textId="77777777" w:rsidR="000A3F53" w:rsidRPr="005B7103" w:rsidRDefault="000A3F53" w:rsidP="005B7103">
      <w:pPr>
        <w:spacing w:line="620" w:lineRule="exact"/>
        <w:rPr>
          <w:rFonts w:ascii="仿宋_GB2312" w:eastAsia="仿宋_GB2312" w:hAnsi="仿宋"/>
          <w:sz w:val="32"/>
          <w:szCs w:val="32"/>
        </w:rPr>
      </w:pPr>
    </w:p>
    <w:p w14:paraId="6172E269" w14:textId="77777777" w:rsidR="000A3F53" w:rsidRPr="005B7103" w:rsidRDefault="000A3F53" w:rsidP="005B7103">
      <w:pPr>
        <w:spacing w:line="620" w:lineRule="exact"/>
        <w:rPr>
          <w:rFonts w:ascii="仿宋_GB2312" w:eastAsia="仿宋_GB2312" w:hAnsi="仿宋"/>
          <w:sz w:val="32"/>
          <w:szCs w:val="32"/>
        </w:rPr>
      </w:pPr>
    </w:p>
    <w:p w14:paraId="0F64B4C8" w14:textId="77777777" w:rsidR="000A3F53" w:rsidRPr="005B7103" w:rsidRDefault="000A3F53" w:rsidP="005B7103">
      <w:pPr>
        <w:spacing w:line="620" w:lineRule="exact"/>
        <w:rPr>
          <w:rFonts w:ascii="仿宋_GB2312" w:eastAsia="仿宋_GB2312" w:hAnsi="仿宋"/>
          <w:sz w:val="32"/>
          <w:szCs w:val="32"/>
        </w:rPr>
      </w:pPr>
    </w:p>
    <w:p w14:paraId="25781FF2" w14:textId="77777777" w:rsidR="000A3F53" w:rsidRDefault="000A3F53" w:rsidP="005B7103">
      <w:pPr>
        <w:spacing w:line="620" w:lineRule="exact"/>
        <w:jc w:val="center"/>
        <w:rPr>
          <w:rFonts w:ascii="仿宋_GB2312" w:eastAsia="仿宋_GB2312" w:hAnsi="黑体" w:cs="楷体"/>
          <w:kern w:val="0"/>
          <w:sz w:val="32"/>
          <w:szCs w:val="32"/>
        </w:rPr>
      </w:pPr>
    </w:p>
    <w:p w14:paraId="0C6E3EBD" w14:textId="77777777" w:rsidR="000A3F53" w:rsidRDefault="000A3F53" w:rsidP="005B7103">
      <w:pPr>
        <w:spacing w:line="620" w:lineRule="exact"/>
        <w:jc w:val="center"/>
        <w:rPr>
          <w:rFonts w:ascii="仿宋_GB2312" w:eastAsia="仿宋_GB2312" w:hAnsi="黑体" w:cs="楷体"/>
          <w:kern w:val="0"/>
          <w:sz w:val="32"/>
          <w:szCs w:val="32"/>
        </w:rPr>
      </w:pPr>
    </w:p>
    <w:p w14:paraId="7C69987F" w14:textId="77777777" w:rsidR="000A3F53" w:rsidRDefault="000A3F53" w:rsidP="005B7103">
      <w:pPr>
        <w:spacing w:line="620" w:lineRule="exact"/>
        <w:jc w:val="center"/>
        <w:rPr>
          <w:rFonts w:ascii="仿宋_GB2312" w:eastAsia="仿宋_GB2312" w:hAnsi="黑体" w:cs="楷体"/>
          <w:kern w:val="0"/>
          <w:sz w:val="32"/>
          <w:szCs w:val="32"/>
        </w:rPr>
      </w:pPr>
    </w:p>
    <w:p w14:paraId="7A0C370B" w14:textId="77777777" w:rsidR="000A3F53" w:rsidRDefault="000A3F53" w:rsidP="005B7103">
      <w:pPr>
        <w:spacing w:line="620" w:lineRule="exact"/>
        <w:jc w:val="center"/>
        <w:rPr>
          <w:rFonts w:ascii="仿宋_GB2312" w:eastAsia="仿宋_GB2312" w:hAnsi="黑体" w:cs="楷体"/>
          <w:kern w:val="0"/>
          <w:sz w:val="32"/>
          <w:szCs w:val="32"/>
        </w:rPr>
      </w:pPr>
    </w:p>
    <w:p w14:paraId="41A8AB64" w14:textId="77777777" w:rsidR="000A3F53" w:rsidRDefault="000A3F53" w:rsidP="005B7103">
      <w:pPr>
        <w:spacing w:line="620" w:lineRule="exact"/>
        <w:jc w:val="center"/>
        <w:rPr>
          <w:rFonts w:ascii="仿宋_GB2312" w:eastAsia="仿宋_GB2312" w:hAnsi="黑体" w:cs="楷体"/>
          <w:kern w:val="0"/>
          <w:sz w:val="32"/>
          <w:szCs w:val="32"/>
        </w:rPr>
      </w:pPr>
    </w:p>
    <w:p w14:paraId="7EC3E1AF" w14:textId="77777777" w:rsidR="000A3F53" w:rsidRDefault="000A3F53" w:rsidP="005B7103">
      <w:pPr>
        <w:spacing w:line="620" w:lineRule="exact"/>
        <w:jc w:val="center"/>
        <w:rPr>
          <w:rFonts w:ascii="仿宋_GB2312" w:eastAsia="仿宋_GB2312" w:hAnsi="黑体" w:cs="楷体"/>
          <w:kern w:val="0"/>
          <w:sz w:val="32"/>
          <w:szCs w:val="32"/>
        </w:rPr>
      </w:pPr>
    </w:p>
    <w:p w14:paraId="3BB5E5EB" w14:textId="77777777" w:rsidR="000A3F53" w:rsidRDefault="000A3F53" w:rsidP="005B7103">
      <w:pPr>
        <w:spacing w:line="620" w:lineRule="exact"/>
        <w:jc w:val="center"/>
        <w:rPr>
          <w:rFonts w:ascii="仿宋_GB2312" w:eastAsia="仿宋_GB2312" w:hAnsi="黑体" w:cs="楷体"/>
          <w:kern w:val="0"/>
          <w:sz w:val="32"/>
          <w:szCs w:val="32"/>
        </w:rPr>
      </w:pPr>
    </w:p>
    <w:p w14:paraId="4C423F36" w14:textId="77777777" w:rsidR="000A3F53" w:rsidRDefault="000A3F53" w:rsidP="005B7103">
      <w:pPr>
        <w:spacing w:line="620" w:lineRule="exact"/>
        <w:jc w:val="center"/>
        <w:rPr>
          <w:rFonts w:ascii="仿宋_GB2312" w:eastAsia="仿宋_GB2312" w:hAnsi="黑体" w:cs="楷体"/>
          <w:kern w:val="0"/>
          <w:sz w:val="32"/>
          <w:szCs w:val="32"/>
        </w:rPr>
      </w:pPr>
    </w:p>
    <w:p w14:paraId="247FE877" w14:textId="77777777" w:rsidR="000A3F53" w:rsidRDefault="000A3F53" w:rsidP="005B7103">
      <w:pPr>
        <w:spacing w:line="620" w:lineRule="exact"/>
        <w:jc w:val="center"/>
        <w:rPr>
          <w:rFonts w:ascii="仿宋_GB2312" w:eastAsia="仿宋_GB2312" w:hAnsi="黑体" w:cs="楷体"/>
          <w:kern w:val="0"/>
          <w:sz w:val="32"/>
          <w:szCs w:val="32"/>
        </w:rPr>
      </w:pPr>
    </w:p>
    <w:p w14:paraId="5A05DBA5" w14:textId="77777777" w:rsidR="000A3F53" w:rsidRDefault="000A3F53" w:rsidP="005B7103">
      <w:pPr>
        <w:spacing w:line="620" w:lineRule="exact"/>
        <w:jc w:val="center"/>
        <w:rPr>
          <w:rFonts w:ascii="仿宋_GB2312" w:eastAsia="仿宋_GB2312" w:hAnsi="黑体" w:cs="楷体"/>
          <w:kern w:val="0"/>
          <w:sz w:val="32"/>
          <w:szCs w:val="32"/>
        </w:rPr>
      </w:pPr>
    </w:p>
    <w:p w14:paraId="2DC82E8C" w14:textId="77777777" w:rsidR="000A3F53" w:rsidRDefault="000A3F53" w:rsidP="005B7103">
      <w:pPr>
        <w:spacing w:line="620" w:lineRule="exact"/>
        <w:jc w:val="center"/>
        <w:rPr>
          <w:rFonts w:ascii="仿宋_GB2312" w:eastAsia="仿宋_GB2312" w:hAnsi="黑体" w:cs="楷体"/>
          <w:kern w:val="0"/>
          <w:sz w:val="32"/>
          <w:szCs w:val="32"/>
        </w:rPr>
      </w:pPr>
    </w:p>
    <w:p w14:paraId="73AE7005" w14:textId="77777777" w:rsidR="000A3F53" w:rsidRDefault="000A3F53" w:rsidP="005B7103">
      <w:pPr>
        <w:spacing w:line="620" w:lineRule="exact"/>
        <w:jc w:val="center"/>
        <w:rPr>
          <w:rFonts w:ascii="仿宋_GB2312" w:eastAsia="仿宋_GB2312" w:hAnsi="黑体" w:cs="楷体"/>
          <w:kern w:val="0"/>
          <w:sz w:val="32"/>
          <w:szCs w:val="32"/>
        </w:rPr>
      </w:pPr>
    </w:p>
    <w:p w14:paraId="060C74BE" w14:textId="77777777" w:rsidR="000A3F53" w:rsidRPr="005A4720" w:rsidRDefault="000A3F53" w:rsidP="005B7103">
      <w:pPr>
        <w:spacing w:line="620" w:lineRule="exact"/>
        <w:jc w:val="center"/>
        <w:rPr>
          <w:rFonts w:ascii="仿宋_GB2312" w:eastAsia="仿宋_GB2312" w:hAnsi="黑体" w:cs="楷体"/>
          <w:kern w:val="0"/>
          <w:sz w:val="32"/>
          <w:szCs w:val="32"/>
        </w:rPr>
      </w:pPr>
    </w:p>
    <w:p w14:paraId="26E7597E" w14:textId="77777777" w:rsidR="000A3F53" w:rsidRPr="005A4720" w:rsidRDefault="000A3F53" w:rsidP="005B7103">
      <w:pPr>
        <w:spacing w:line="620" w:lineRule="exact"/>
        <w:jc w:val="center"/>
        <w:rPr>
          <w:rFonts w:ascii="楷体_GB2312" w:eastAsia="楷体_GB2312" w:hAnsi="黑体" w:cs="楷体"/>
          <w:sz w:val="36"/>
          <w:szCs w:val="36"/>
        </w:rPr>
      </w:pPr>
      <w:r w:rsidRPr="005A4720">
        <w:rPr>
          <w:rFonts w:ascii="楷体_GB2312" w:eastAsia="楷体_GB2312" w:hAnsi="黑体" w:cs="楷体" w:hint="eastAsia"/>
          <w:kern w:val="0"/>
          <w:sz w:val="36"/>
          <w:szCs w:val="36"/>
        </w:rPr>
        <w:t>（二十六、对建设工程档案的监督检查）</w:t>
      </w:r>
    </w:p>
    <w:p w14:paraId="146100A8" w14:textId="77777777" w:rsidR="000A3F53" w:rsidRDefault="000A3F53" w:rsidP="005A4720">
      <w:pPr>
        <w:spacing w:line="620" w:lineRule="exact"/>
        <w:rPr>
          <w:rFonts w:ascii="楷体_GB2312" w:eastAsia="楷体_GB2312"/>
          <w:sz w:val="32"/>
          <w:szCs w:val="32"/>
          <w:lang w:val="zh-CN"/>
        </w:rPr>
      </w:pPr>
    </w:p>
    <w:p w14:paraId="6862E440" w14:textId="77777777" w:rsidR="000A3F53" w:rsidRPr="005A4720" w:rsidRDefault="000A3F53" w:rsidP="005A4720">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34DB666F" w14:textId="77777777" w:rsidR="000A3F53" w:rsidRPr="005B7103" w:rsidRDefault="000A3F53" w:rsidP="00887CF7">
      <w:pPr>
        <w:spacing w:line="620" w:lineRule="exact"/>
        <w:ind w:firstLineChars="200" w:firstLine="640"/>
        <w:rPr>
          <w:rFonts w:ascii="仿宋_GB2312" w:eastAsia="仿宋_GB2312" w:hAnsi="仿宋"/>
          <w:sz w:val="32"/>
          <w:szCs w:val="32"/>
        </w:rPr>
      </w:pPr>
    </w:p>
    <w:p w14:paraId="5FF57B7A"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一、监督检查对象</w:t>
      </w:r>
    </w:p>
    <w:p w14:paraId="678ED847"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建设单位</w:t>
      </w:r>
      <w:r>
        <w:rPr>
          <w:rFonts w:ascii="仿宋_GB2312" w:eastAsia="仿宋_GB2312" w:hAnsi="仿宋" w:hint="eastAsia"/>
          <w:sz w:val="32"/>
          <w:szCs w:val="32"/>
        </w:rPr>
        <w:t>。</w:t>
      </w:r>
    </w:p>
    <w:p w14:paraId="6E0BF747"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二、监督检查内容</w:t>
      </w:r>
    </w:p>
    <w:p w14:paraId="5C1A56AD"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建设单位按照国家和本省规定收集、整理、移交建设项目档案的情况。</w:t>
      </w:r>
    </w:p>
    <w:p w14:paraId="797C1CA9"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三、监督检查方式</w:t>
      </w:r>
    </w:p>
    <w:p w14:paraId="29647C3A"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抽查</w:t>
      </w:r>
      <w:r>
        <w:rPr>
          <w:rFonts w:ascii="仿宋_GB2312" w:eastAsia="仿宋_GB2312" w:hAnsi="仿宋" w:hint="eastAsia"/>
          <w:sz w:val="32"/>
          <w:szCs w:val="32"/>
        </w:rPr>
        <w:t>。</w:t>
      </w:r>
    </w:p>
    <w:p w14:paraId="0EFE883A"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四、监督检查措施</w:t>
      </w:r>
    </w:p>
    <w:p w14:paraId="55BCD3AA" w14:textId="77777777" w:rsidR="000A3F53" w:rsidRPr="005B7103" w:rsidRDefault="000A3F53" w:rsidP="00887CF7">
      <w:pPr>
        <w:widowControl/>
        <w:shd w:val="clear" w:color="auto" w:fill="FFFFFF"/>
        <w:spacing w:line="620" w:lineRule="exact"/>
        <w:ind w:firstLineChars="150" w:firstLine="480"/>
        <w:jc w:val="left"/>
        <w:rPr>
          <w:rFonts w:ascii="仿宋_GB2312" w:eastAsia="仿宋_GB2312" w:hAnsi="仿宋"/>
          <w:sz w:val="32"/>
          <w:szCs w:val="32"/>
        </w:rPr>
      </w:pPr>
      <w:r w:rsidRPr="005B7103">
        <w:rPr>
          <w:rFonts w:ascii="仿宋_GB2312" w:eastAsia="仿宋_GB2312" w:hAnsi="仿宋" w:hint="eastAsia"/>
          <w:sz w:val="32"/>
          <w:szCs w:val="32"/>
        </w:rPr>
        <w:t>至少派两名执法人员开展监督检查工作。</w:t>
      </w:r>
    </w:p>
    <w:p w14:paraId="4810FC3F" w14:textId="77777777" w:rsidR="000A3F53" w:rsidRPr="005A4720" w:rsidRDefault="000A3F53" w:rsidP="00887CF7">
      <w:pPr>
        <w:spacing w:line="620" w:lineRule="exact"/>
        <w:ind w:firstLineChars="200" w:firstLine="640"/>
        <w:rPr>
          <w:rFonts w:ascii="黑体" w:eastAsia="黑体" w:hAnsi="仿宋"/>
          <w:sz w:val="32"/>
          <w:szCs w:val="32"/>
        </w:rPr>
      </w:pPr>
      <w:r w:rsidRPr="005A4720">
        <w:rPr>
          <w:rFonts w:ascii="黑体" w:eastAsia="黑体" w:hAnsi="仿宋" w:hint="eastAsia"/>
          <w:sz w:val="32"/>
          <w:szCs w:val="32"/>
        </w:rPr>
        <w:t>五、监督检查程序</w:t>
      </w:r>
    </w:p>
    <w:p w14:paraId="4EA9CE68"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听取汇报、查阅相关资料。</w:t>
      </w:r>
    </w:p>
    <w:p w14:paraId="63605D98" w14:textId="77777777" w:rsidR="000A3F53" w:rsidRPr="005A4720" w:rsidRDefault="000A3F53" w:rsidP="00887CF7">
      <w:pPr>
        <w:widowControl/>
        <w:shd w:val="clear" w:color="auto" w:fill="FFFFFF"/>
        <w:spacing w:line="620" w:lineRule="exact"/>
        <w:ind w:firstLineChars="200" w:firstLine="640"/>
        <w:jc w:val="left"/>
        <w:rPr>
          <w:rFonts w:ascii="黑体" w:eastAsia="黑体" w:hAnsi="仿宋" w:cs="宋体"/>
          <w:kern w:val="0"/>
          <w:sz w:val="32"/>
          <w:szCs w:val="32"/>
        </w:rPr>
      </w:pPr>
      <w:r w:rsidRPr="005A4720">
        <w:rPr>
          <w:rFonts w:ascii="黑体" w:eastAsia="黑体" w:hAnsi="仿宋" w:cs="宋体" w:hint="eastAsia"/>
          <w:kern w:val="0"/>
          <w:sz w:val="32"/>
          <w:szCs w:val="32"/>
        </w:rPr>
        <w:t>六、监督检查处理</w:t>
      </w:r>
    </w:p>
    <w:p w14:paraId="02F38D0E" w14:textId="77777777" w:rsidR="000A3F53" w:rsidRPr="005B7103" w:rsidRDefault="000A3F53" w:rsidP="00887CF7">
      <w:pPr>
        <w:pStyle w:val="zw"/>
        <w:widowControl w:val="0"/>
        <w:tabs>
          <w:tab w:val="left" w:pos="540"/>
        </w:tabs>
        <w:spacing w:before="0" w:line="620" w:lineRule="exact"/>
        <w:ind w:right="0" w:firstLineChars="200" w:firstLine="640"/>
        <w:rPr>
          <w:rFonts w:ascii="仿宋_GB2312" w:eastAsia="仿宋_GB2312" w:hAnsi="仿宋" w:cs="Times New Roman"/>
          <w:color w:val="auto"/>
          <w:kern w:val="2"/>
          <w:sz w:val="32"/>
          <w:szCs w:val="32"/>
        </w:rPr>
      </w:pPr>
      <w:r w:rsidRPr="005B7103">
        <w:rPr>
          <w:rFonts w:ascii="仿宋_GB2312" w:eastAsia="仿宋_GB2312" w:hAnsi="仿宋" w:cs="Times New Roman" w:hint="eastAsia"/>
          <w:color w:val="auto"/>
          <w:kern w:val="2"/>
          <w:sz w:val="32"/>
          <w:szCs w:val="32"/>
        </w:rPr>
        <w:t>经检查发现存在违反城建档案相关法律法规情形的，按有关规定处理。</w:t>
      </w:r>
    </w:p>
    <w:p w14:paraId="5476F6BA" w14:textId="77777777" w:rsidR="000A3F53" w:rsidRPr="005B7103" w:rsidRDefault="000A3F53" w:rsidP="005B7103">
      <w:pPr>
        <w:spacing w:line="620" w:lineRule="exact"/>
        <w:rPr>
          <w:rFonts w:ascii="仿宋_GB2312" w:eastAsia="仿宋_GB2312" w:hAnsi="仿宋"/>
          <w:sz w:val="32"/>
          <w:szCs w:val="32"/>
        </w:rPr>
      </w:pPr>
    </w:p>
    <w:p w14:paraId="72E41097" w14:textId="77777777" w:rsidR="000A3F53" w:rsidRPr="005B7103" w:rsidRDefault="000A3F53" w:rsidP="005B7103">
      <w:pPr>
        <w:spacing w:line="620" w:lineRule="exact"/>
        <w:rPr>
          <w:rFonts w:ascii="仿宋_GB2312" w:eastAsia="仿宋_GB2312" w:hAnsi="仿宋"/>
          <w:sz w:val="32"/>
          <w:szCs w:val="32"/>
        </w:rPr>
      </w:pPr>
    </w:p>
    <w:p w14:paraId="325D6B97" w14:textId="77777777" w:rsidR="000A3F53" w:rsidRPr="005B7103" w:rsidRDefault="000A3F53" w:rsidP="005B7103">
      <w:pPr>
        <w:spacing w:line="620" w:lineRule="exact"/>
        <w:rPr>
          <w:rFonts w:ascii="仿宋_GB2312" w:eastAsia="仿宋_GB2312" w:hAnsi="仿宋"/>
          <w:sz w:val="32"/>
          <w:szCs w:val="32"/>
        </w:rPr>
      </w:pPr>
    </w:p>
    <w:p w14:paraId="44F547B6" w14:textId="77777777" w:rsidR="000A3F53" w:rsidRPr="005B7103" w:rsidRDefault="000A3F53" w:rsidP="005B7103">
      <w:pPr>
        <w:spacing w:line="620" w:lineRule="exact"/>
        <w:rPr>
          <w:rFonts w:ascii="仿宋_GB2312" w:eastAsia="仿宋_GB2312" w:hAnsi="仿宋"/>
          <w:sz w:val="32"/>
          <w:szCs w:val="32"/>
        </w:rPr>
      </w:pPr>
    </w:p>
    <w:p w14:paraId="10CCF261" w14:textId="77777777" w:rsidR="000A3F53" w:rsidRPr="005B1264" w:rsidRDefault="000A3F53" w:rsidP="005B7103">
      <w:pPr>
        <w:spacing w:line="620" w:lineRule="exact"/>
        <w:jc w:val="center"/>
        <w:rPr>
          <w:rFonts w:ascii="楷体_GB2312" w:eastAsia="楷体_GB2312" w:hAnsi="黑体"/>
          <w:sz w:val="36"/>
          <w:szCs w:val="36"/>
        </w:rPr>
      </w:pPr>
      <w:r w:rsidRPr="005B1264">
        <w:rPr>
          <w:rFonts w:ascii="楷体_GB2312" w:eastAsia="楷体_GB2312" w:hAnsi="黑体" w:hint="eastAsia"/>
          <w:sz w:val="36"/>
          <w:szCs w:val="36"/>
        </w:rPr>
        <w:t>（二十七、市政公用设施抗震设防专项论证监督管理）</w:t>
      </w:r>
    </w:p>
    <w:p w14:paraId="217B1DE0" w14:textId="77777777" w:rsidR="000A3F53" w:rsidRDefault="000A3F53" w:rsidP="005A4720">
      <w:pPr>
        <w:spacing w:line="620" w:lineRule="exact"/>
        <w:rPr>
          <w:rFonts w:ascii="楷体_GB2312" w:eastAsia="楷体_GB2312"/>
          <w:sz w:val="32"/>
          <w:szCs w:val="32"/>
          <w:lang w:val="zh-CN"/>
        </w:rPr>
      </w:pPr>
    </w:p>
    <w:p w14:paraId="0B35DB6B" w14:textId="77777777" w:rsidR="000A3F53" w:rsidRPr="005A4720" w:rsidRDefault="000A3F53" w:rsidP="005A4720">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2C2F3E76" w14:textId="77777777" w:rsidR="000A3F53" w:rsidRPr="005B7103" w:rsidRDefault="000A3F53" w:rsidP="005B7103">
      <w:pPr>
        <w:spacing w:line="620" w:lineRule="exact"/>
        <w:rPr>
          <w:rFonts w:ascii="仿宋_GB2312" w:eastAsia="仿宋_GB2312"/>
          <w:sz w:val="32"/>
          <w:szCs w:val="32"/>
        </w:rPr>
      </w:pPr>
    </w:p>
    <w:p w14:paraId="2B7BFD40"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一、监督检查对象</w:t>
      </w:r>
    </w:p>
    <w:p w14:paraId="4EAF458F"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建设单位及参与论证专家</w:t>
      </w:r>
      <w:r>
        <w:rPr>
          <w:rFonts w:ascii="仿宋_GB2312" w:eastAsia="仿宋_GB2312" w:hAnsi="仿宋" w:hint="eastAsia"/>
          <w:sz w:val="32"/>
          <w:szCs w:val="32"/>
        </w:rPr>
        <w:t>。</w:t>
      </w:r>
    </w:p>
    <w:p w14:paraId="350C5977"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二、监督检查内容</w:t>
      </w:r>
    </w:p>
    <w:p w14:paraId="35D0EDE4" w14:textId="77777777" w:rsidR="000A3F53" w:rsidRPr="005B7103" w:rsidRDefault="000A3F53" w:rsidP="00887CF7">
      <w:pPr>
        <w:pStyle w:val="p17"/>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sz w:val="32"/>
          <w:szCs w:val="32"/>
        </w:rPr>
        <w:t>1</w:t>
      </w:r>
      <w:r w:rsidRPr="005B7103">
        <w:rPr>
          <w:rFonts w:ascii="仿宋_GB2312" w:eastAsia="仿宋_GB2312" w:hAnsi="仿宋" w:cs="楷体" w:hint="eastAsia"/>
          <w:sz w:val="32"/>
          <w:szCs w:val="32"/>
        </w:rPr>
        <w:t>、专项论证的专家符合规定；</w:t>
      </w:r>
    </w:p>
    <w:p w14:paraId="2B431E7E" w14:textId="77777777" w:rsidR="000A3F53" w:rsidRPr="005B7103" w:rsidRDefault="000A3F53" w:rsidP="00887CF7">
      <w:pPr>
        <w:pStyle w:val="p17"/>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sz w:val="32"/>
          <w:szCs w:val="32"/>
        </w:rPr>
        <w:t>2</w:t>
      </w:r>
      <w:r w:rsidRPr="005B7103">
        <w:rPr>
          <w:rFonts w:ascii="仿宋_GB2312" w:eastAsia="仿宋_GB2312" w:hAnsi="仿宋" w:cs="楷体" w:hint="eastAsia"/>
          <w:sz w:val="32"/>
          <w:szCs w:val="32"/>
        </w:rPr>
        <w:t>、专项论证提供技术资料符合技术要点要求；</w:t>
      </w:r>
    </w:p>
    <w:p w14:paraId="48F5995F" w14:textId="77777777" w:rsidR="000A3F53" w:rsidRPr="005B7103" w:rsidRDefault="000A3F53" w:rsidP="00887CF7">
      <w:pPr>
        <w:pStyle w:val="p17"/>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sz w:val="32"/>
          <w:szCs w:val="32"/>
        </w:rPr>
        <w:t>3</w:t>
      </w:r>
      <w:r w:rsidRPr="005B7103">
        <w:rPr>
          <w:rFonts w:ascii="仿宋_GB2312" w:eastAsia="仿宋_GB2312" w:hAnsi="仿宋" w:cs="楷体" w:hint="eastAsia"/>
          <w:sz w:val="32"/>
          <w:szCs w:val="32"/>
        </w:rPr>
        <w:t>、专项论证内容符合技术要点规定；</w:t>
      </w:r>
    </w:p>
    <w:p w14:paraId="1109A3F0" w14:textId="77777777" w:rsidR="000A3F53" w:rsidRPr="005B7103" w:rsidRDefault="000A3F53" w:rsidP="00887CF7">
      <w:pPr>
        <w:pStyle w:val="p17"/>
        <w:spacing w:line="620" w:lineRule="exact"/>
        <w:ind w:firstLineChars="200" w:firstLine="640"/>
        <w:jc w:val="left"/>
        <w:rPr>
          <w:rFonts w:ascii="仿宋_GB2312" w:eastAsia="仿宋_GB2312" w:hAnsi="仿宋" w:cs="楷体"/>
          <w:sz w:val="32"/>
          <w:szCs w:val="32"/>
        </w:rPr>
      </w:pPr>
      <w:r w:rsidRPr="005B7103">
        <w:rPr>
          <w:rFonts w:ascii="仿宋_GB2312" w:eastAsia="仿宋_GB2312" w:hAnsi="仿宋" w:cs="楷体"/>
          <w:sz w:val="32"/>
          <w:szCs w:val="32"/>
        </w:rPr>
        <w:t>4</w:t>
      </w:r>
      <w:r w:rsidRPr="005B7103">
        <w:rPr>
          <w:rFonts w:ascii="仿宋_GB2312" w:eastAsia="仿宋_GB2312" w:hAnsi="仿宋" w:cs="楷体" w:hint="eastAsia"/>
          <w:sz w:val="32"/>
          <w:szCs w:val="32"/>
        </w:rPr>
        <w:t>、专项论证意见总体评价、存在问题、结论明确。</w:t>
      </w:r>
    </w:p>
    <w:p w14:paraId="39E2DA2C"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三、监督检查方式</w:t>
      </w:r>
    </w:p>
    <w:p w14:paraId="4ED8955D" w14:textId="77777777" w:rsidR="000A3F53" w:rsidRPr="005B7103" w:rsidRDefault="000A3F53" w:rsidP="00887CF7">
      <w:pPr>
        <w:pStyle w:val="p17"/>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hint="eastAsia"/>
          <w:sz w:val="32"/>
          <w:szCs w:val="32"/>
        </w:rPr>
        <w:t>现场全过程监督</w:t>
      </w:r>
      <w:r>
        <w:rPr>
          <w:rFonts w:ascii="仿宋_GB2312" w:eastAsia="仿宋_GB2312" w:hAnsi="仿宋" w:cs="楷体" w:hint="eastAsia"/>
          <w:sz w:val="32"/>
          <w:szCs w:val="32"/>
        </w:rPr>
        <w:t>。</w:t>
      </w:r>
    </w:p>
    <w:p w14:paraId="65E6E048"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四、监督检查措施</w:t>
      </w:r>
    </w:p>
    <w:p w14:paraId="65371FA4" w14:textId="77777777" w:rsidR="000A3F53" w:rsidRPr="005B7103" w:rsidRDefault="000A3F53" w:rsidP="00887CF7">
      <w:pPr>
        <w:widowControl/>
        <w:shd w:val="clear" w:color="auto" w:fill="FFFFFF"/>
        <w:spacing w:line="620" w:lineRule="exact"/>
        <w:ind w:firstLineChars="200" w:firstLine="640"/>
        <w:jc w:val="left"/>
        <w:rPr>
          <w:rFonts w:ascii="仿宋_GB2312" w:eastAsia="仿宋_GB2312" w:hAnsi="仿宋"/>
          <w:sz w:val="32"/>
          <w:szCs w:val="32"/>
        </w:rPr>
      </w:pPr>
      <w:r w:rsidRPr="005B7103">
        <w:rPr>
          <w:rFonts w:ascii="仿宋_GB2312" w:eastAsia="仿宋_GB2312" w:hAnsi="仿宋" w:cs="宋体" w:hint="eastAsia"/>
          <w:kern w:val="0"/>
          <w:sz w:val="32"/>
          <w:szCs w:val="32"/>
        </w:rPr>
        <w:t>检查有关市政公用设施抗灾设防论证的文件和资料</w:t>
      </w:r>
      <w:r>
        <w:rPr>
          <w:rFonts w:ascii="仿宋_GB2312" w:eastAsia="仿宋_GB2312" w:hAnsi="仿宋" w:cs="宋体" w:hint="eastAsia"/>
          <w:kern w:val="0"/>
          <w:sz w:val="32"/>
          <w:szCs w:val="32"/>
        </w:rPr>
        <w:t>。</w:t>
      </w:r>
    </w:p>
    <w:p w14:paraId="0EC5CF97"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五、监督检查程序</w:t>
      </w:r>
    </w:p>
    <w:p w14:paraId="55B994BE" w14:textId="77777777" w:rsidR="000A3F53" w:rsidRPr="005B7103" w:rsidRDefault="000A3F53" w:rsidP="005B7103">
      <w:pPr>
        <w:spacing w:line="620" w:lineRule="exact"/>
        <w:ind w:left="720"/>
        <w:rPr>
          <w:rFonts w:ascii="仿宋_GB2312" w:eastAsia="仿宋_GB2312" w:hAnsi="仿宋"/>
          <w:sz w:val="32"/>
          <w:szCs w:val="32"/>
        </w:rPr>
      </w:pPr>
      <w:r w:rsidRPr="005B7103">
        <w:rPr>
          <w:rFonts w:ascii="仿宋_GB2312" w:eastAsia="仿宋_GB2312" w:hAnsi="仿宋" w:hint="eastAsia"/>
          <w:sz w:val="32"/>
          <w:szCs w:val="32"/>
        </w:rPr>
        <w:t>听取汇报、查阅资料、专项论证意见</w:t>
      </w:r>
      <w:r>
        <w:rPr>
          <w:rFonts w:ascii="仿宋_GB2312" w:eastAsia="仿宋_GB2312" w:hAnsi="仿宋" w:hint="eastAsia"/>
          <w:sz w:val="32"/>
          <w:szCs w:val="32"/>
        </w:rPr>
        <w:t>。</w:t>
      </w:r>
    </w:p>
    <w:p w14:paraId="4B8C2267"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六、监督检查处理</w:t>
      </w:r>
    </w:p>
    <w:p w14:paraId="5A109A0A" w14:textId="77777777" w:rsidR="000A3F53" w:rsidRPr="005B7103" w:rsidRDefault="000A3F53" w:rsidP="00887CF7">
      <w:pPr>
        <w:pStyle w:val="zw"/>
        <w:widowControl w:val="0"/>
        <w:tabs>
          <w:tab w:val="left" w:pos="540"/>
        </w:tabs>
        <w:spacing w:before="0" w:line="620" w:lineRule="exact"/>
        <w:ind w:left="0" w:right="0" w:firstLineChars="200" w:firstLine="640"/>
        <w:rPr>
          <w:rFonts w:ascii="仿宋_GB2312" w:eastAsia="仿宋_GB2312" w:hAnsi="仿宋" w:cs="Times New Roman"/>
          <w:color w:val="auto"/>
          <w:kern w:val="2"/>
          <w:sz w:val="32"/>
          <w:szCs w:val="32"/>
        </w:rPr>
      </w:pPr>
      <w:r w:rsidRPr="005B7103">
        <w:rPr>
          <w:rFonts w:ascii="仿宋_GB2312" w:eastAsia="仿宋_GB2312" w:hAnsi="仿宋" w:cs="Times New Roman" w:hint="eastAsia"/>
          <w:color w:val="auto"/>
          <w:kern w:val="2"/>
          <w:sz w:val="32"/>
          <w:szCs w:val="32"/>
        </w:rPr>
        <w:t>发现有影响市政公用设施抗震设防质量的问题时，应当责令限期改正，逾期不改的，按有关规定处理。</w:t>
      </w:r>
    </w:p>
    <w:p w14:paraId="49F25C8E" w14:textId="77777777" w:rsidR="000A3F53" w:rsidRPr="005B7103" w:rsidRDefault="000A3F53" w:rsidP="005B7103">
      <w:pPr>
        <w:spacing w:line="620" w:lineRule="exact"/>
        <w:rPr>
          <w:rFonts w:ascii="仿宋_GB2312" w:eastAsia="仿宋_GB2312" w:hAnsi="仿宋"/>
          <w:sz w:val="32"/>
          <w:szCs w:val="32"/>
        </w:rPr>
      </w:pPr>
    </w:p>
    <w:p w14:paraId="71D59524" w14:textId="77777777" w:rsidR="000A3F53" w:rsidRPr="005B7103" w:rsidRDefault="000A3F53" w:rsidP="005B1264">
      <w:pPr>
        <w:spacing w:line="620" w:lineRule="exact"/>
        <w:rPr>
          <w:rFonts w:ascii="仿宋_GB2312" w:eastAsia="仿宋_GB2312" w:hAnsi="黑体"/>
          <w:sz w:val="32"/>
          <w:szCs w:val="32"/>
        </w:rPr>
      </w:pPr>
    </w:p>
    <w:p w14:paraId="29C772F3" w14:textId="77777777" w:rsidR="000A3F53" w:rsidRDefault="000A3F53" w:rsidP="005B7103">
      <w:pPr>
        <w:spacing w:line="620" w:lineRule="exact"/>
        <w:jc w:val="center"/>
        <w:rPr>
          <w:rFonts w:ascii="楷体_GB2312" w:eastAsia="楷体_GB2312" w:hAnsi="黑体"/>
          <w:sz w:val="36"/>
          <w:szCs w:val="36"/>
        </w:rPr>
      </w:pPr>
      <w:r w:rsidRPr="005B1264">
        <w:rPr>
          <w:rFonts w:ascii="楷体_GB2312" w:eastAsia="楷体_GB2312" w:hAnsi="黑体" w:hint="eastAsia"/>
          <w:sz w:val="36"/>
          <w:szCs w:val="36"/>
        </w:rPr>
        <w:t>（二十八、建设工程抗震鉴定报告和加固设计</w:t>
      </w:r>
    </w:p>
    <w:p w14:paraId="6391AB44" w14:textId="77777777" w:rsidR="000A3F53" w:rsidRPr="005B1264" w:rsidRDefault="000A3F53" w:rsidP="005B7103">
      <w:pPr>
        <w:spacing w:line="620" w:lineRule="exact"/>
        <w:jc w:val="center"/>
        <w:rPr>
          <w:rFonts w:ascii="楷体_GB2312" w:eastAsia="楷体_GB2312" w:hAnsi="黑体"/>
          <w:sz w:val="36"/>
          <w:szCs w:val="36"/>
        </w:rPr>
      </w:pPr>
      <w:r w:rsidRPr="005B1264">
        <w:rPr>
          <w:rFonts w:ascii="楷体_GB2312" w:eastAsia="楷体_GB2312" w:hAnsi="黑体" w:hint="eastAsia"/>
          <w:sz w:val="36"/>
          <w:szCs w:val="36"/>
        </w:rPr>
        <w:t>监督管理）</w:t>
      </w:r>
    </w:p>
    <w:p w14:paraId="66644B7C" w14:textId="77777777" w:rsidR="000A3F53" w:rsidRDefault="000A3F53" w:rsidP="005B1264">
      <w:pPr>
        <w:spacing w:line="620" w:lineRule="exact"/>
        <w:rPr>
          <w:rFonts w:ascii="楷体_GB2312" w:eastAsia="楷体_GB2312"/>
          <w:sz w:val="32"/>
          <w:szCs w:val="32"/>
          <w:lang w:val="zh-CN"/>
        </w:rPr>
      </w:pPr>
    </w:p>
    <w:p w14:paraId="30B0B096" w14:textId="77777777" w:rsidR="000A3F53" w:rsidRPr="005A4720" w:rsidRDefault="000A3F53" w:rsidP="005B1264">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05732A7C" w14:textId="77777777" w:rsidR="000A3F53" w:rsidRPr="005B7103" w:rsidRDefault="000A3F53" w:rsidP="005B7103">
      <w:pPr>
        <w:spacing w:line="620" w:lineRule="exact"/>
        <w:jc w:val="center"/>
        <w:rPr>
          <w:rFonts w:ascii="仿宋_GB2312" w:eastAsia="仿宋_GB2312" w:hAnsi="黑体"/>
          <w:sz w:val="32"/>
          <w:szCs w:val="32"/>
        </w:rPr>
      </w:pPr>
    </w:p>
    <w:p w14:paraId="2E318F2B" w14:textId="77777777" w:rsidR="000A3F53" w:rsidRPr="005B1264" w:rsidRDefault="000A3F53" w:rsidP="005B7103">
      <w:pPr>
        <w:spacing w:line="620" w:lineRule="exact"/>
        <w:ind w:left="720"/>
        <w:rPr>
          <w:rFonts w:ascii="黑体" w:eastAsia="黑体" w:hAnsi="仿宋"/>
          <w:sz w:val="32"/>
          <w:szCs w:val="32"/>
        </w:rPr>
      </w:pPr>
      <w:r w:rsidRPr="005B1264">
        <w:rPr>
          <w:rFonts w:ascii="黑体" w:eastAsia="黑体" w:hAnsi="仿宋" w:hint="eastAsia"/>
          <w:sz w:val="32"/>
          <w:szCs w:val="32"/>
        </w:rPr>
        <w:t>一、监督检查对象</w:t>
      </w:r>
    </w:p>
    <w:p w14:paraId="3E4E4055" w14:textId="77777777" w:rsidR="000A3F53" w:rsidRPr="005B7103" w:rsidRDefault="000A3F53" w:rsidP="005B7103">
      <w:pPr>
        <w:spacing w:line="620" w:lineRule="exact"/>
        <w:ind w:left="720"/>
        <w:rPr>
          <w:rFonts w:ascii="仿宋_GB2312" w:eastAsia="仿宋_GB2312" w:hAnsi="仿宋"/>
          <w:sz w:val="32"/>
          <w:szCs w:val="32"/>
        </w:rPr>
      </w:pPr>
      <w:r w:rsidRPr="005B7103">
        <w:rPr>
          <w:rFonts w:ascii="仿宋_GB2312" w:eastAsia="仿宋_GB2312" w:hAnsi="仿宋" w:hint="eastAsia"/>
          <w:sz w:val="32"/>
          <w:szCs w:val="32"/>
        </w:rPr>
        <w:t>从事房屋建筑工程抗震设防有关活动的各方主体。</w:t>
      </w:r>
    </w:p>
    <w:p w14:paraId="5B06E34E"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二、监督检查内容</w:t>
      </w:r>
    </w:p>
    <w:p w14:paraId="324B0CCA" w14:textId="77777777" w:rsidR="000A3F53" w:rsidRPr="005B7103" w:rsidRDefault="000A3F53" w:rsidP="005B7103">
      <w:pPr>
        <w:numPr>
          <w:ilvl w:val="0"/>
          <w:numId w:val="11"/>
        </w:numPr>
        <w:spacing w:line="620" w:lineRule="exact"/>
        <w:rPr>
          <w:rFonts w:ascii="仿宋_GB2312" w:eastAsia="仿宋_GB2312" w:hAnsi="仿宋"/>
          <w:sz w:val="32"/>
          <w:szCs w:val="32"/>
        </w:rPr>
      </w:pPr>
      <w:r w:rsidRPr="005B7103">
        <w:rPr>
          <w:rFonts w:ascii="仿宋_GB2312" w:eastAsia="仿宋_GB2312" w:hAnsi="仿宋" w:hint="eastAsia"/>
          <w:sz w:val="32"/>
          <w:szCs w:val="32"/>
        </w:rPr>
        <w:t>抗震鉴定报告</w:t>
      </w:r>
      <w:r w:rsidRPr="005B7103">
        <w:rPr>
          <w:rFonts w:ascii="仿宋_GB2312" w:eastAsia="仿宋_GB2312" w:hAnsi="仿宋"/>
          <w:sz w:val="32"/>
          <w:szCs w:val="32"/>
        </w:rPr>
        <w:t>;</w:t>
      </w:r>
    </w:p>
    <w:p w14:paraId="043678FA" w14:textId="77777777" w:rsidR="000A3F53" w:rsidRPr="005B7103" w:rsidRDefault="000A3F53" w:rsidP="005B7103">
      <w:pPr>
        <w:numPr>
          <w:ilvl w:val="0"/>
          <w:numId w:val="11"/>
        </w:numPr>
        <w:spacing w:line="620" w:lineRule="exact"/>
        <w:rPr>
          <w:rFonts w:ascii="仿宋_GB2312" w:eastAsia="仿宋_GB2312" w:hAnsi="仿宋"/>
          <w:sz w:val="32"/>
          <w:szCs w:val="32"/>
        </w:rPr>
      </w:pPr>
      <w:r w:rsidRPr="005B7103">
        <w:rPr>
          <w:rFonts w:ascii="仿宋_GB2312" w:eastAsia="仿宋_GB2312" w:hAnsi="仿宋" w:hint="eastAsia"/>
          <w:sz w:val="32"/>
          <w:szCs w:val="32"/>
        </w:rPr>
        <w:t>抗震加固及加层设计图纸；</w:t>
      </w:r>
    </w:p>
    <w:p w14:paraId="38CBCF42" w14:textId="77777777" w:rsidR="000A3F53" w:rsidRPr="005B7103" w:rsidRDefault="000A3F53" w:rsidP="005B7103">
      <w:pPr>
        <w:numPr>
          <w:ilvl w:val="0"/>
          <w:numId w:val="11"/>
        </w:numPr>
        <w:spacing w:line="620" w:lineRule="exact"/>
        <w:rPr>
          <w:rFonts w:ascii="仿宋_GB2312" w:eastAsia="仿宋_GB2312" w:hAnsi="仿宋"/>
          <w:sz w:val="32"/>
          <w:szCs w:val="32"/>
        </w:rPr>
      </w:pPr>
      <w:r w:rsidRPr="005B7103">
        <w:rPr>
          <w:rFonts w:ascii="仿宋_GB2312" w:eastAsia="仿宋_GB2312" w:hAnsi="仿宋" w:hint="eastAsia"/>
          <w:sz w:val="32"/>
          <w:szCs w:val="32"/>
        </w:rPr>
        <w:t>施工图审查报告及合格书</w:t>
      </w:r>
      <w:r w:rsidRPr="005B7103">
        <w:rPr>
          <w:rFonts w:ascii="仿宋_GB2312" w:eastAsia="仿宋_GB2312" w:hAnsi="仿宋"/>
          <w:sz w:val="32"/>
          <w:szCs w:val="32"/>
        </w:rPr>
        <w:t>;</w:t>
      </w:r>
    </w:p>
    <w:p w14:paraId="7DDAF8E8" w14:textId="77777777" w:rsidR="000A3F53" w:rsidRPr="005B7103" w:rsidRDefault="000A3F53" w:rsidP="005B7103">
      <w:pPr>
        <w:numPr>
          <w:ilvl w:val="0"/>
          <w:numId w:val="11"/>
        </w:numPr>
        <w:spacing w:line="620" w:lineRule="exact"/>
        <w:ind w:left="0" w:firstLine="720"/>
        <w:rPr>
          <w:rFonts w:ascii="仿宋_GB2312" w:eastAsia="仿宋_GB2312" w:hAnsi="仿宋"/>
          <w:sz w:val="32"/>
          <w:szCs w:val="32"/>
        </w:rPr>
      </w:pPr>
      <w:r w:rsidRPr="005B7103">
        <w:rPr>
          <w:rFonts w:ascii="仿宋_GB2312" w:eastAsia="仿宋_GB2312" w:hAnsi="仿宋" w:cs="楷体" w:hint="eastAsia"/>
          <w:sz w:val="32"/>
          <w:szCs w:val="32"/>
        </w:rPr>
        <w:t>各方责任主体执行抗震法律法规及有关工程建设强制性标准情况；</w:t>
      </w:r>
    </w:p>
    <w:p w14:paraId="548BC5A1" w14:textId="77777777" w:rsidR="000A3F53" w:rsidRPr="005B7103" w:rsidRDefault="000A3F53" w:rsidP="005B7103">
      <w:pPr>
        <w:numPr>
          <w:ilvl w:val="0"/>
          <w:numId w:val="11"/>
        </w:numPr>
        <w:spacing w:line="620" w:lineRule="exact"/>
        <w:rPr>
          <w:rFonts w:ascii="仿宋_GB2312" w:eastAsia="仿宋_GB2312" w:hAnsi="仿宋"/>
          <w:sz w:val="32"/>
          <w:szCs w:val="32"/>
        </w:rPr>
      </w:pPr>
      <w:r w:rsidRPr="005B7103">
        <w:rPr>
          <w:rFonts w:ascii="仿宋_GB2312" w:eastAsia="仿宋_GB2312" w:hAnsi="仿宋" w:cs="楷体" w:hint="eastAsia"/>
          <w:sz w:val="32"/>
          <w:szCs w:val="32"/>
        </w:rPr>
        <w:t>工程实体抗震措施落实情况；</w:t>
      </w:r>
    </w:p>
    <w:p w14:paraId="11299A51" w14:textId="77777777" w:rsidR="000A3F53" w:rsidRPr="005B7103" w:rsidRDefault="000A3F53" w:rsidP="005B7103">
      <w:pPr>
        <w:pStyle w:val="p17"/>
        <w:numPr>
          <w:ilvl w:val="0"/>
          <w:numId w:val="11"/>
        </w:numPr>
        <w:spacing w:line="620" w:lineRule="exact"/>
        <w:jc w:val="left"/>
        <w:rPr>
          <w:rFonts w:ascii="仿宋_GB2312" w:eastAsia="仿宋_GB2312" w:hAnsi="仿宋"/>
          <w:sz w:val="32"/>
          <w:szCs w:val="32"/>
        </w:rPr>
      </w:pPr>
      <w:r w:rsidRPr="005B7103">
        <w:rPr>
          <w:rFonts w:ascii="仿宋_GB2312" w:eastAsia="仿宋_GB2312" w:hAnsi="仿宋" w:cs="楷体" w:hint="eastAsia"/>
          <w:sz w:val="32"/>
          <w:szCs w:val="32"/>
        </w:rPr>
        <w:t>其它相关技术资料。</w:t>
      </w:r>
    </w:p>
    <w:p w14:paraId="0411CD54"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三、监督检查方式</w:t>
      </w:r>
    </w:p>
    <w:p w14:paraId="39FEAFF6" w14:textId="77777777" w:rsidR="000A3F53" w:rsidRPr="005B7103" w:rsidRDefault="000A3F53" w:rsidP="00887CF7">
      <w:pPr>
        <w:pStyle w:val="zw"/>
        <w:widowControl w:val="0"/>
        <w:spacing w:before="0" w:line="620" w:lineRule="exact"/>
        <w:ind w:right="0" w:firstLineChars="150" w:firstLine="480"/>
        <w:rPr>
          <w:rFonts w:ascii="仿宋_GB2312" w:eastAsia="仿宋_GB2312" w:hAnsi="仿宋"/>
          <w:sz w:val="32"/>
          <w:szCs w:val="32"/>
        </w:rPr>
      </w:pPr>
      <w:r w:rsidRPr="005B7103">
        <w:rPr>
          <w:rFonts w:ascii="仿宋_GB2312" w:eastAsia="仿宋_GB2312" w:hAnsi="仿宋" w:cs="Times New Roman" w:hint="eastAsia"/>
          <w:color w:val="auto"/>
          <w:kern w:val="2"/>
          <w:sz w:val="32"/>
          <w:szCs w:val="32"/>
        </w:rPr>
        <w:t>自查、抽查或者两种方式结合及法律法规规定的其他监督方式。</w:t>
      </w:r>
    </w:p>
    <w:p w14:paraId="7AB13CCA"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四、监督检查措施</w:t>
      </w:r>
    </w:p>
    <w:p w14:paraId="7C761C12" w14:textId="77777777" w:rsidR="000A3F53" w:rsidRPr="005B7103" w:rsidRDefault="000A3F53" w:rsidP="00887CF7">
      <w:pPr>
        <w:pStyle w:val="zw"/>
        <w:widowControl w:val="0"/>
        <w:spacing w:before="0" w:line="620" w:lineRule="exact"/>
        <w:ind w:right="0" w:firstLineChars="200" w:firstLine="640"/>
        <w:rPr>
          <w:rFonts w:ascii="仿宋_GB2312" w:eastAsia="仿宋_GB2312" w:hAnsi="仿宋" w:cs="Times New Roman"/>
          <w:color w:val="auto"/>
          <w:kern w:val="2"/>
          <w:sz w:val="32"/>
          <w:szCs w:val="32"/>
        </w:rPr>
      </w:pPr>
      <w:r w:rsidRPr="005B7103">
        <w:rPr>
          <w:rFonts w:ascii="仿宋_GB2312" w:eastAsia="仿宋_GB2312" w:hAnsi="仿宋" w:cs="Times New Roman"/>
          <w:color w:val="auto"/>
          <w:kern w:val="2"/>
          <w:sz w:val="32"/>
          <w:szCs w:val="32"/>
        </w:rPr>
        <w:t>1</w:t>
      </w:r>
      <w:r w:rsidRPr="005B7103">
        <w:rPr>
          <w:rFonts w:ascii="仿宋_GB2312" w:eastAsia="仿宋_GB2312" w:hAnsi="仿宋" w:cs="Times New Roman" w:hint="eastAsia"/>
          <w:color w:val="auto"/>
          <w:kern w:val="2"/>
          <w:sz w:val="32"/>
          <w:szCs w:val="32"/>
        </w:rPr>
        <w:t>、查阅图纸、资料，现场检查；</w:t>
      </w:r>
    </w:p>
    <w:p w14:paraId="5A1FE722" w14:textId="77777777" w:rsidR="000A3F53" w:rsidRPr="005B7103" w:rsidRDefault="000A3F53" w:rsidP="00887CF7">
      <w:pPr>
        <w:pStyle w:val="zw"/>
        <w:widowControl w:val="0"/>
        <w:spacing w:before="0" w:line="620" w:lineRule="exact"/>
        <w:ind w:right="0" w:firstLineChars="200" w:firstLine="640"/>
        <w:rPr>
          <w:rFonts w:ascii="仿宋_GB2312" w:eastAsia="仿宋_GB2312" w:hAnsi="仿宋"/>
          <w:sz w:val="32"/>
          <w:szCs w:val="32"/>
        </w:rPr>
      </w:pPr>
      <w:r w:rsidRPr="005B7103">
        <w:rPr>
          <w:rFonts w:ascii="仿宋_GB2312" w:eastAsia="仿宋_GB2312" w:hAnsi="仿宋" w:cs="Times New Roman"/>
          <w:color w:val="auto"/>
          <w:kern w:val="2"/>
          <w:sz w:val="32"/>
          <w:szCs w:val="32"/>
        </w:rPr>
        <w:t>2</w:t>
      </w:r>
      <w:r w:rsidRPr="005B7103">
        <w:rPr>
          <w:rFonts w:ascii="仿宋_GB2312" w:eastAsia="仿宋_GB2312" w:hAnsi="仿宋" w:cs="Times New Roman" w:hint="eastAsia"/>
          <w:color w:val="auto"/>
          <w:kern w:val="2"/>
          <w:sz w:val="32"/>
          <w:szCs w:val="32"/>
        </w:rPr>
        <w:t>、根据上级机关部署或者根据需要，组织开展抗震设防</w:t>
      </w:r>
      <w:r w:rsidRPr="005B7103">
        <w:rPr>
          <w:rFonts w:ascii="仿宋_GB2312" w:eastAsia="仿宋_GB2312" w:hAnsi="仿宋" w:cs="Times New Roman" w:hint="eastAsia"/>
          <w:color w:val="auto"/>
          <w:kern w:val="2"/>
          <w:sz w:val="32"/>
          <w:szCs w:val="32"/>
        </w:rPr>
        <w:lastRenderedPageBreak/>
        <w:t>大检查。</w:t>
      </w:r>
    </w:p>
    <w:p w14:paraId="14F2E24A"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五、监督检查程序</w:t>
      </w:r>
    </w:p>
    <w:p w14:paraId="44DFE9AE"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听取汇报、查阅资料、实地检查。</w:t>
      </w:r>
    </w:p>
    <w:p w14:paraId="5D1485E9"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六、监督检查处理</w:t>
      </w:r>
    </w:p>
    <w:p w14:paraId="77622358" w14:textId="77777777" w:rsidR="000A3F53" w:rsidRPr="005B7103" w:rsidRDefault="000A3F53" w:rsidP="00887CF7">
      <w:pPr>
        <w:pStyle w:val="zw"/>
        <w:widowControl w:val="0"/>
        <w:tabs>
          <w:tab w:val="left" w:pos="540"/>
        </w:tabs>
        <w:spacing w:before="0" w:line="620" w:lineRule="exact"/>
        <w:ind w:left="142" w:right="0" w:firstLineChars="180" w:firstLine="576"/>
        <w:rPr>
          <w:rFonts w:ascii="仿宋_GB2312" w:eastAsia="仿宋_GB2312" w:hAnsi="仿宋" w:cs="Times New Roman"/>
          <w:color w:val="auto"/>
          <w:kern w:val="2"/>
          <w:sz w:val="32"/>
          <w:szCs w:val="32"/>
        </w:rPr>
      </w:pPr>
      <w:r w:rsidRPr="005B7103">
        <w:rPr>
          <w:rFonts w:ascii="仿宋_GB2312" w:eastAsia="仿宋_GB2312" w:hAnsi="仿宋" w:cs="Times New Roman" w:hint="eastAsia"/>
          <w:color w:val="auto"/>
          <w:kern w:val="2"/>
          <w:sz w:val="32"/>
          <w:szCs w:val="32"/>
        </w:rPr>
        <w:t>经检查发现存在违反抗震法律法规情形的，应当责令限期改正，逾期不改的，按有关规定处理。</w:t>
      </w:r>
    </w:p>
    <w:p w14:paraId="0AF2CFCC" w14:textId="77777777" w:rsidR="000A3F53" w:rsidRPr="005B7103" w:rsidRDefault="000A3F53" w:rsidP="005B7103">
      <w:pPr>
        <w:spacing w:line="620" w:lineRule="exact"/>
        <w:jc w:val="center"/>
        <w:rPr>
          <w:rFonts w:ascii="仿宋_GB2312" w:eastAsia="仿宋_GB2312" w:hAnsi="黑体"/>
          <w:sz w:val="32"/>
          <w:szCs w:val="32"/>
        </w:rPr>
      </w:pPr>
    </w:p>
    <w:p w14:paraId="201A7D15" w14:textId="77777777" w:rsidR="000A3F53" w:rsidRPr="005B7103" w:rsidRDefault="000A3F53" w:rsidP="005B7103">
      <w:pPr>
        <w:spacing w:line="620" w:lineRule="exact"/>
        <w:jc w:val="center"/>
        <w:rPr>
          <w:rFonts w:ascii="仿宋_GB2312" w:eastAsia="仿宋_GB2312" w:hAnsi="黑体"/>
          <w:sz w:val="32"/>
          <w:szCs w:val="32"/>
        </w:rPr>
      </w:pPr>
    </w:p>
    <w:p w14:paraId="333D5C68" w14:textId="77777777" w:rsidR="000A3F53" w:rsidRPr="005B7103" w:rsidRDefault="000A3F53" w:rsidP="005B7103">
      <w:pPr>
        <w:spacing w:line="620" w:lineRule="exact"/>
        <w:jc w:val="center"/>
        <w:rPr>
          <w:rFonts w:ascii="仿宋_GB2312" w:eastAsia="仿宋_GB2312" w:hAnsi="黑体"/>
          <w:sz w:val="32"/>
          <w:szCs w:val="32"/>
        </w:rPr>
      </w:pPr>
    </w:p>
    <w:p w14:paraId="540ECA16" w14:textId="77777777" w:rsidR="000A3F53" w:rsidRPr="005B7103" w:rsidRDefault="000A3F53" w:rsidP="005B7103">
      <w:pPr>
        <w:spacing w:line="620" w:lineRule="exact"/>
        <w:jc w:val="center"/>
        <w:rPr>
          <w:rFonts w:ascii="仿宋_GB2312" w:eastAsia="仿宋_GB2312" w:hAnsi="黑体"/>
          <w:sz w:val="32"/>
          <w:szCs w:val="32"/>
        </w:rPr>
      </w:pPr>
    </w:p>
    <w:p w14:paraId="566B92B2" w14:textId="77777777" w:rsidR="000A3F53" w:rsidRPr="005B7103" w:rsidRDefault="000A3F53" w:rsidP="005B7103">
      <w:pPr>
        <w:spacing w:line="620" w:lineRule="exact"/>
        <w:jc w:val="center"/>
        <w:rPr>
          <w:rFonts w:ascii="仿宋_GB2312" w:eastAsia="仿宋_GB2312" w:hAnsi="黑体"/>
          <w:sz w:val="32"/>
          <w:szCs w:val="32"/>
        </w:rPr>
      </w:pPr>
    </w:p>
    <w:p w14:paraId="77E7954C" w14:textId="77777777" w:rsidR="000A3F53" w:rsidRPr="005B7103" w:rsidRDefault="000A3F53" w:rsidP="005B7103">
      <w:pPr>
        <w:spacing w:line="620" w:lineRule="exact"/>
        <w:jc w:val="center"/>
        <w:rPr>
          <w:rFonts w:ascii="仿宋_GB2312" w:eastAsia="仿宋_GB2312" w:hAnsi="黑体"/>
          <w:sz w:val="32"/>
          <w:szCs w:val="32"/>
        </w:rPr>
      </w:pPr>
    </w:p>
    <w:p w14:paraId="0A576E43" w14:textId="77777777" w:rsidR="000A3F53" w:rsidRPr="005B7103" w:rsidRDefault="000A3F53" w:rsidP="005B7103">
      <w:pPr>
        <w:spacing w:line="620" w:lineRule="exact"/>
        <w:jc w:val="center"/>
        <w:rPr>
          <w:rFonts w:ascii="仿宋_GB2312" w:eastAsia="仿宋_GB2312" w:hAnsi="黑体"/>
          <w:sz w:val="32"/>
          <w:szCs w:val="32"/>
        </w:rPr>
      </w:pPr>
    </w:p>
    <w:p w14:paraId="572DB84F" w14:textId="77777777" w:rsidR="000A3F53" w:rsidRPr="005B7103" w:rsidRDefault="000A3F53" w:rsidP="005B7103">
      <w:pPr>
        <w:spacing w:line="620" w:lineRule="exact"/>
        <w:jc w:val="center"/>
        <w:rPr>
          <w:rFonts w:ascii="仿宋_GB2312" w:eastAsia="仿宋_GB2312" w:hAnsi="黑体"/>
          <w:sz w:val="32"/>
          <w:szCs w:val="32"/>
        </w:rPr>
      </w:pPr>
    </w:p>
    <w:p w14:paraId="1004A2D7" w14:textId="77777777" w:rsidR="000A3F53" w:rsidRPr="005B7103" w:rsidRDefault="000A3F53" w:rsidP="005B7103">
      <w:pPr>
        <w:spacing w:line="620" w:lineRule="exact"/>
        <w:jc w:val="center"/>
        <w:rPr>
          <w:rFonts w:ascii="仿宋_GB2312" w:eastAsia="仿宋_GB2312" w:hAnsi="黑体"/>
          <w:sz w:val="32"/>
          <w:szCs w:val="32"/>
        </w:rPr>
      </w:pPr>
    </w:p>
    <w:p w14:paraId="1CE7DA6A" w14:textId="77777777" w:rsidR="000A3F53" w:rsidRPr="005B7103" w:rsidRDefault="000A3F53" w:rsidP="005B7103">
      <w:pPr>
        <w:spacing w:line="620" w:lineRule="exact"/>
        <w:jc w:val="center"/>
        <w:rPr>
          <w:rFonts w:ascii="仿宋_GB2312" w:eastAsia="仿宋_GB2312" w:hAnsi="黑体"/>
          <w:sz w:val="32"/>
          <w:szCs w:val="32"/>
        </w:rPr>
      </w:pPr>
    </w:p>
    <w:p w14:paraId="05B2D2DA" w14:textId="77777777" w:rsidR="000A3F53" w:rsidRPr="005B7103" w:rsidRDefault="000A3F53" w:rsidP="005B7103">
      <w:pPr>
        <w:spacing w:line="620" w:lineRule="exact"/>
        <w:jc w:val="center"/>
        <w:rPr>
          <w:rFonts w:ascii="仿宋_GB2312" w:eastAsia="仿宋_GB2312" w:hAnsi="黑体"/>
          <w:sz w:val="32"/>
          <w:szCs w:val="32"/>
        </w:rPr>
      </w:pPr>
    </w:p>
    <w:p w14:paraId="384FAD78" w14:textId="77777777" w:rsidR="000A3F53" w:rsidRPr="005B7103" w:rsidRDefault="000A3F53" w:rsidP="005B7103">
      <w:pPr>
        <w:spacing w:line="620" w:lineRule="exact"/>
        <w:jc w:val="center"/>
        <w:rPr>
          <w:rFonts w:ascii="仿宋_GB2312" w:eastAsia="仿宋_GB2312" w:hAnsi="黑体"/>
          <w:sz w:val="32"/>
          <w:szCs w:val="32"/>
        </w:rPr>
      </w:pPr>
    </w:p>
    <w:p w14:paraId="63BE97E1" w14:textId="77777777" w:rsidR="000A3F53" w:rsidRPr="005B7103" w:rsidRDefault="000A3F53" w:rsidP="005B7103">
      <w:pPr>
        <w:spacing w:line="620" w:lineRule="exact"/>
        <w:jc w:val="center"/>
        <w:rPr>
          <w:rFonts w:ascii="仿宋_GB2312" w:eastAsia="仿宋_GB2312" w:hAnsi="黑体"/>
          <w:sz w:val="32"/>
          <w:szCs w:val="32"/>
        </w:rPr>
      </w:pPr>
    </w:p>
    <w:p w14:paraId="21D570ED" w14:textId="77777777" w:rsidR="000A3F53" w:rsidRPr="005B7103" w:rsidRDefault="000A3F53" w:rsidP="005B7103">
      <w:pPr>
        <w:spacing w:line="620" w:lineRule="exact"/>
        <w:jc w:val="center"/>
        <w:rPr>
          <w:rFonts w:ascii="仿宋_GB2312" w:eastAsia="仿宋_GB2312" w:hAnsi="黑体"/>
          <w:sz w:val="32"/>
          <w:szCs w:val="32"/>
        </w:rPr>
      </w:pPr>
    </w:p>
    <w:p w14:paraId="1459F3F1" w14:textId="77777777" w:rsidR="000A3F53" w:rsidRPr="005B7103" w:rsidRDefault="000A3F53" w:rsidP="005B7103">
      <w:pPr>
        <w:spacing w:line="620" w:lineRule="exact"/>
        <w:jc w:val="center"/>
        <w:rPr>
          <w:rFonts w:ascii="仿宋_GB2312" w:eastAsia="仿宋_GB2312" w:hAnsi="黑体"/>
          <w:sz w:val="32"/>
          <w:szCs w:val="32"/>
        </w:rPr>
      </w:pPr>
    </w:p>
    <w:p w14:paraId="59F00EBC" w14:textId="77777777" w:rsidR="000A3F53" w:rsidRPr="005B7103" w:rsidRDefault="000A3F53" w:rsidP="005B7103">
      <w:pPr>
        <w:spacing w:line="620" w:lineRule="exact"/>
        <w:jc w:val="center"/>
        <w:rPr>
          <w:rFonts w:ascii="仿宋_GB2312" w:eastAsia="仿宋_GB2312" w:hAnsi="黑体"/>
          <w:sz w:val="32"/>
          <w:szCs w:val="32"/>
        </w:rPr>
      </w:pPr>
    </w:p>
    <w:p w14:paraId="69722640" w14:textId="77777777" w:rsidR="000A3F53" w:rsidRPr="005B7103" w:rsidRDefault="000A3F53" w:rsidP="005B7103">
      <w:pPr>
        <w:spacing w:line="620" w:lineRule="exact"/>
        <w:rPr>
          <w:rFonts w:ascii="仿宋_GB2312" w:eastAsia="仿宋_GB2312" w:hAnsi="黑体"/>
          <w:sz w:val="32"/>
          <w:szCs w:val="32"/>
        </w:rPr>
      </w:pPr>
    </w:p>
    <w:p w14:paraId="5B324AED" w14:textId="77777777" w:rsidR="000A3F53" w:rsidRPr="005B1264" w:rsidRDefault="000A3F53" w:rsidP="005B7103">
      <w:pPr>
        <w:spacing w:line="620" w:lineRule="exact"/>
        <w:jc w:val="center"/>
        <w:rPr>
          <w:rFonts w:ascii="楷体_GB2312" w:eastAsia="楷体_GB2312" w:hAnsi="黑体"/>
          <w:sz w:val="36"/>
          <w:szCs w:val="36"/>
        </w:rPr>
      </w:pPr>
      <w:r w:rsidRPr="005B1264">
        <w:rPr>
          <w:rFonts w:ascii="楷体_GB2312" w:eastAsia="楷体_GB2312" w:hAnsi="黑体" w:hint="eastAsia"/>
          <w:sz w:val="36"/>
          <w:szCs w:val="36"/>
        </w:rPr>
        <w:t>（二十九、建筑工程抗震设防监督管理）</w:t>
      </w:r>
    </w:p>
    <w:p w14:paraId="33715298" w14:textId="77777777" w:rsidR="000A3F53" w:rsidRDefault="000A3F53" w:rsidP="005B1264">
      <w:pPr>
        <w:spacing w:line="620" w:lineRule="exact"/>
        <w:rPr>
          <w:rFonts w:ascii="楷体_GB2312" w:eastAsia="楷体_GB2312"/>
          <w:sz w:val="32"/>
          <w:szCs w:val="32"/>
          <w:lang w:val="zh-CN"/>
        </w:rPr>
      </w:pPr>
    </w:p>
    <w:p w14:paraId="1D7A6BA9" w14:textId="77777777" w:rsidR="000A3F53" w:rsidRPr="005A4720" w:rsidRDefault="000A3F53" w:rsidP="005B1264">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7C80EF15" w14:textId="77777777" w:rsidR="000A3F53" w:rsidRPr="005B1264" w:rsidRDefault="000A3F53" w:rsidP="005B7103">
      <w:pPr>
        <w:spacing w:line="620" w:lineRule="exact"/>
        <w:rPr>
          <w:rFonts w:ascii="仿宋_GB2312" w:eastAsia="仿宋_GB2312"/>
          <w:sz w:val="32"/>
          <w:szCs w:val="32"/>
        </w:rPr>
      </w:pPr>
    </w:p>
    <w:p w14:paraId="7960FDC6"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一、监督检查对象</w:t>
      </w:r>
    </w:p>
    <w:p w14:paraId="18F48C98"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从事房屋建筑工程抗震设防有关活动的各方主体。</w:t>
      </w:r>
    </w:p>
    <w:p w14:paraId="78C259D7"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二、监督检查内容</w:t>
      </w:r>
    </w:p>
    <w:p w14:paraId="52FD76E7" w14:textId="77777777" w:rsidR="000A3F53" w:rsidRPr="005B7103" w:rsidRDefault="000A3F53" w:rsidP="00887CF7">
      <w:pPr>
        <w:pStyle w:val="p17"/>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sz w:val="32"/>
          <w:szCs w:val="32"/>
        </w:rPr>
        <w:t>1</w:t>
      </w:r>
      <w:r w:rsidRPr="005B7103">
        <w:rPr>
          <w:rFonts w:ascii="仿宋_GB2312" w:eastAsia="仿宋_GB2312" w:hAnsi="仿宋" w:cs="楷体" w:hint="eastAsia"/>
          <w:sz w:val="32"/>
          <w:szCs w:val="32"/>
        </w:rPr>
        <w:t>、施工图审查报告及合格书；</w:t>
      </w:r>
    </w:p>
    <w:p w14:paraId="60C7680A" w14:textId="77777777" w:rsidR="000A3F53" w:rsidRPr="005B7103" w:rsidRDefault="000A3F53" w:rsidP="00887CF7">
      <w:pPr>
        <w:pStyle w:val="p17"/>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sz w:val="32"/>
          <w:szCs w:val="32"/>
        </w:rPr>
        <w:t>2</w:t>
      </w:r>
      <w:r w:rsidRPr="005B7103">
        <w:rPr>
          <w:rFonts w:ascii="仿宋_GB2312" w:eastAsia="仿宋_GB2312" w:hAnsi="仿宋" w:cs="楷体" w:hint="eastAsia"/>
          <w:sz w:val="32"/>
          <w:szCs w:val="32"/>
        </w:rPr>
        <w:t>、各方责任主体执行抗震相关法律法规及有关工程建设强制性标准情况；</w:t>
      </w:r>
    </w:p>
    <w:p w14:paraId="5CEF2597" w14:textId="77777777" w:rsidR="000A3F53" w:rsidRPr="005B7103" w:rsidRDefault="000A3F53" w:rsidP="00887CF7">
      <w:pPr>
        <w:pStyle w:val="p17"/>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sz w:val="32"/>
          <w:szCs w:val="32"/>
        </w:rPr>
        <w:t>3</w:t>
      </w:r>
      <w:r w:rsidRPr="005B7103">
        <w:rPr>
          <w:rFonts w:ascii="仿宋_GB2312" w:eastAsia="仿宋_GB2312" w:hAnsi="仿宋" w:cs="楷体" w:hint="eastAsia"/>
          <w:sz w:val="32"/>
          <w:szCs w:val="32"/>
        </w:rPr>
        <w:t>、实体工程抗震措施落实情况；</w:t>
      </w:r>
    </w:p>
    <w:p w14:paraId="5D820984" w14:textId="77777777" w:rsidR="000A3F53" w:rsidRPr="005B7103" w:rsidRDefault="000A3F53" w:rsidP="00887CF7">
      <w:pPr>
        <w:pStyle w:val="p17"/>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sz w:val="32"/>
          <w:szCs w:val="32"/>
        </w:rPr>
        <w:t>4</w:t>
      </w:r>
      <w:r w:rsidRPr="005B7103">
        <w:rPr>
          <w:rFonts w:ascii="仿宋_GB2312" w:eastAsia="仿宋_GB2312" w:hAnsi="仿宋" w:cs="楷体" w:hint="eastAsia"/>
          <w:sz w:val="32"/>
          <w:szCs w:val="32"/>
        </w:rPr>
        <w:t>、其它相关技术资料。</w:t>
      </w:r>
    </w:p>
    <w:p w14:paraId="60B3E9DD" w14:textId="77777777" w:rsidR="000A3F53" w:rsidRPr="005B1264" w:rsidRDefault="000A3F53" w:rsidP="00887CF7">
      <w:pPr>
        <w:spacing w:line="620" w:lineRule="exact"/>
        <w:ind w:left="160" w:firstLineChars="200" w:firstLine="640"/>
        <w:rPr>
          <w:rFonts w:ascii="黑体" w:eastAsia="黑体" w:hAnsi="仿宋"/>
          <w:sz w:val="32"/>
          <w:szCs w:val="32"/>
        </w:rPr>
      </w:pPr>
      <w:r w:rsidRPr="005B1264">
        <w:rPr>
          <w:rFonts w:ascii="黑体" w:eastAsia="黑体" w:hAnsi="仿宋" w:hint="eastAsia"/>
          <w:sz w:val="32"/>
          <w:szCs w:val="32"/>
        </w:rPr>
        <w:t>三、监督检查方式</w:t>
      </w:r>
    </w:p>
    <w:p w14:paraId="711FA61D" w14:textId="77777777" w:rsidR="000A3F53" w:rsidRPr="005B7103" w:rsidRDefault="000A3F53" w:rsidP="00887CF7">
      <w:pPr>
        <w:pStyle w:val="zw"/>
        <w:widowControl w:val="0"/>
        <w:spacing w:before="0" w:line="620" w:lineRule="exact"/>
        <w:ind w:left="0" w:right="0" w:firstLineChars="200" w:firstLine="640"/>
        <w:rPr>
          <w:rFonts w:ascii="仿宋_GB2312" w:eastAsia="仿宋_GB2312" w:hAnsi="仿宋"/>
          <w:sz w:val="32"/>
          <w:szCs w:val="32"/>
        </w:rPr>
      </w:pPr>
      <w:r w:rsidRPr="005B7103">
        <w:rPr>
          <w:rFonts w:ascii="仿宋_GB2312" w:eastAsia="仿宋_GB2312" w:hAnsi="仿宋" w:cs="Times New Roman" w:hint="eastAsia"/>
          <w:color w:val="auto"/>
          <w:kern w:val="2"/>
          <w:sz w:val="32"/>
          <w:szCs w:val="32"/>
        </w:rPr>
        <w:t>自查、抽查或者两种方式结合及法律、法规规定的其他监督方式。</w:t>
      </w:r>
    </w:p>
    <w:p w14:paraId="663496C7"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四、监督检查措施</w:t>
      </w:r>
    </w:p>
    <w:p w14:paraId="0A892E08" w14:textId="77777777" w:rsidR="000A3F53" w:rsidRPr="005B7103" w:rsidRDefault="000A3F53" w:rsidP="00887CF7">
      <w:pPr>
        <w:pStyle w:val="zw"/>
        <w:widowControl w:val="0"/>
        <w:spacing w:before="0" w:line="620" w:lineRule="exact"/>
        <w:ind w:left="0" w:right="0" w:firstLineChars="200" w:firstLine="640"/>
        <w:rPr>
          <w:rFonts w:ascii="仿宋_GB2312" w:eastAsia="仿宋_GB2312" w:hAnsi="仿宋" w:cs="Times New Roman"/>
          <w:color w:val="auto"/>
          <w:kern w:val="2"/>
          <w:sz w:val="32"/>
          <w:szCs w:val="32"/>
        </w:rPr>
      </w:pPr>
      <w:r w:rsidRPr="005B7103">
        <w:rPr>
          <w:rFonts w:ascii="仿宋_GB2312" w:eastAsia="仿宋_GB2312" w:hAnsi="仿宋" w:cs="Times New Roman"/>
          <w:color w:val="auto"/>
          <w:kern w:val="2"/>
          <w:sz w:val="32"/>
          <w:szCs w:val="32"/>
        </w:rPr>
        <w:t>1</w:t>
      </w:r>
      <w:r w:rsidRPr="005B7103">
        <w:rPr>
          <w:rFonts w:ascii="仿宋_GB2312" w:eastAsia="仿宋_GB2312" w:hAnsi="仿宋" w:cs="Times New Roman" w:hint="eastAsia"/>
          <w:color w:val="auto"/>
          <w:kern w:val="2"/>
          <w:sz w:val="32"/>
          <w:szCs w:val="32"/>
        </w:rPr>
        <w:t>、查阅图纸、资料，现场检查；</w:t>
      </w:r>
    </w:p>
    <w:p w14:paraId="4BB7A54C" w14:textId="77777777" w:rsidR="000A3F53" w:rsidRPr="005B7103" w:rsidRDefault="000A3F53" w:rsidP="00887CF7">
      <w:pPr>
        <w:pStyle w:val="zw"/>
        <w:widowControl w:val="0"/>
        <w:spacing w:before="0" w:line="620" w:lineRule="exact"/>
        <w:ind w:left="0" w:right="0" w:firstLineChars="200" w:firstLine="640"/>
        <w:rPr>
          <w:rFonts w:ascii="仿宋_GB2312" w:eastAsia="仿宋_GB2312" w:hAnsi="仿宋"/>
          <w:sz w:val="32"/>
          <w:szCs w:val="32"/>
        </w:rPr>
      </w:pPr>
      <w:r w:rsidRPr="005B7103">
        <w:rPr>
          <w:rFonts w:ascii="仿宋_GB2312" w:eastAsia="仿宋_GB2312" w:hAnsi="仿宋" w:cs="Times New Roman"/>
          <w:color w:val="auto"/>
          <w:kern w:val="2"/>
          <w:sz w:val="32"/>
          <w:szCs w:val="32"/>
        </w:rPr>
        <w:t>2</w:t>
      </w:r>
      <w:r w:rsidRPr="005B7103">
        <w:rPr>
          <w:rFonts w:ascii="仿宋_GB2312" w:eastAsia="仿宋_GB2312" w:hAnsi="仿宋" w:cs="Times New Roman" w:hint="eastAsia"/>
          <w:color w:val="auto"/>
          <w:kern w:val="2"/>
          <w:sz w:val="32"/>
          <w:szCs w:val="32"/>
        </w:rPr>
        <w:t>、根据上级机关部署或者根据需要，组织开展抗震设防大检查。</w:t>
      </w:r>
    </w:p>
    <w:p w14:paraId="5F4D3DE2"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五、监督检查程序</w:t>
      </w:r>
    </w:p>
    <w:p w14:paraId="314BE8CF"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听取汇报、查阅资料、实地检查。</w:t>
      </w:r>
    </w:p>
    <w:p w14:paraId="482F21A5"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lastRenderedPageBreak/>
        <w:t>六、监督检查处理</w:t>
      </w:r>
    </w:p>
    <w:p w14:paraId="532A859E" w14:textId="77777777" w:rsidR="000A3F53" w:rsidRPr="005B7103" w:rsidRDefault="000A3F53" w:rsidP="00887CF7">
      <w:pPr>
        <w:pStyle w:val="zw"/>
        <w:widowControl w:val="0"/>
        <w:tabs>
          <w:tab w:val="left" w:pos="540"/>
        </w:tabs>
        <w:spacing w:before="0" w:line="620" w:lineRule="exact"/>
        <w:ind w:left="0" w:right="0" w:firstLineChars="200" w:firstLine="640"/>
        <w:rPr>
          <w:rFonts w:ascii="仿宋_GB2312" w:eastAsia="仿宋_GB2312" w:hAnsi="仿宋" w:cs="Times New Roman"/>
          <w:color w:val="auto"/>
          <w:kern w:val="2"/>
          <w:sz w:val="32"/>
          <w:szCs w:val="32"/>
        </w:rPr>
      </w:pPr>
      <w:r w:rsidRPr="005B7103">
        <w:rPr>
          <w:rFonts w:ascii="仿宋_GB2312" w:eastAsia="仿宋_GB2312" w:hAnsi="仿宋" w:cs="Times New Roman" w:hint="eastAsia"/>
          <w:color w:val="auto"/>
          <w:kern w:val="2"/>
          <w:sz w:val="32"/>
          <w:szCs w:val="32"/>
        </w:rPr>
        <w:t>经检查发现存在违反抗震法律法规情形的，应当责令限期改正，逾期不改的，按有关规定处理。</w:t>
      </w:r>
    </w:p>
    <w:p w14:paraId="2154CD9A" w14:textId="77777777" w:rsidR="000A3F53" w:rsidRDefault="000A3F53" w:rsidP="005B7103">
      <w:pPr>
        <w:spacing w:line="620" w:lineRule="exact"/>
        <w:jc w:val="center"/>
        <w:rPr>
          <w:rFonts w:ascii="仿宋_GB2312" w:eastAsia="仿宋_GB2312" w:hAnsi="黑体"/>
          <w:sz w:val="32"/>
          <w:szCs w:val="32"/>
        </w:rPr>
      </w:pPr>
    </w:p>
    <w:p w14:paraId="4D604032" w14:textId="77777777" w:rsidR="000A3F53" w:rsidRDefault="000A3F53" w:rsidP="005B7103">
      <w:pPr>
        <w:spacing w:line="620" w:lineRule="exact"/>
        <w:jc w:val="center"/>
        <w:rPr>
          <w:rFonts w:ascii="仿宋_GB2312" w:eastAsia="仿宋_GB2312" w:hAnsi="黑体"/>
          <w:sz w:val="32"/>
          <w:szCs w:val="32"/>
        </w:rPr>
      </w:pPr>
    </w:p>
    <w:p w14:paraId="008BA14C" w14:textId="77777777" w:rsidR="000A3F53" w:rsidRDefault="000A3F53" w:rsidP="005B7103">
      <w:pPr>
        <w:spacing w:line="620" w:lineRule="exact"/>
        <w:jc w:val="center"/>
        <w:rPr>
          <w:rFonts w:ascii="仿宋_GB2312" w:eastAsia="仿宋_GB2312" w:hAnsi="黑体"/>
          <w:sz w:val="32"/>
          <w:szCs w:val="32"/>
        </w:rPr>
      </w:pPr>
    </w:p>
    <w:p w14:paraId="07B7A001" w14:textId="77777777" w:rsidR="000A3F53" w:rsidRDefault="000A3F53" w:rsidP="005B7103">
      <w:pPr>
        <w:spacing w:line="620" w:lineRule="exact"/>
        <w:jc w:val="center"/>
        <w:rPr>
          <w:rFonts w:ascii="仿宋_GB2312" w:eastAsia="仿宋_GB2312" w:hAnsi="黑体"/>
          <w:sz w:val="32"/>
          <w:szCs w:val="32"/>
        </w:rPr>
      </w:pPr>
    </w:p>
    <w:p w14:paraId="2A81ED1B" w14:textId="77777777" w:rsidR="000A3F53" w:rsidRDefault="000A3F53" w:rsidP="005B7103">
      <w:pPr>
        <w:spacing w:line="620" w:lineRule="exact"/>
        <w:jc w:val="center"/>
        <w:rPr>
          <w:rFonts w:ascii="仿宋_GB2312" w:eastAsia="仿宋_GB2312" w:hAnsi="黑体"/>
          <w:sz w:val="32"/>
          <w:szCs w:val="32"/>
        </w:rPr>
      </w:pPr>
    </w:p>
    <w:p w14:paraId="5571E043" w14:textId="77777777" w:rsidR="000A3F53" w:rsidRDefault="000A3F53" w:rsidP="005B7103">
      <w:pPr>
        <w:spacing w:line="620" w:lineRule="exact"/>
        <w:jc w:val="center"/>
        <w:rPr>
          <w:rFonts w:ascii="仿宋_GB2312" w:eastAsia="仿宋_GB2312" w:hAnsi="黑体"/>
          <w:sz w:val="32"/>
          <w:szCs w:val="32"/>
        </w:rPr>
      </w:pPr>
    </w:p>
    <w:p w14:paraId="0CB55C6C" w14:textId="77777777" w:rsidR="000A3F53" w:rsidRDefault="000A3F53" w:rsidP="005B7103">
      <w:pPr>
        <w:spacing w:line="620" w:lineRule="exact"/>
        <w:jc w:val="center"/>
        <w:rPr>
          <w:rFonts w:ascii="仿宋_GB2312" w:eastAsia="仿宋_GB2312" w:hAnsi="黑体"/>
          <w:sz w:val="32"/>
          <w:szCs w:val="32"/>
        </w:rPr>
      </w:pPr>
    </w:p>
    <w:p w14:paraId="24A75096" w14:textId="77777777" w:rsidR="000A3F53" w:rsidRDefault="000A3F53" w:rsidP="005B7103">
      <w:pPr>
        <w:spacing w:line="620" w:lineRule="exact"/>
        <w:jc w:val="center"/>
        <w:rPr>
          <w:rFonts w:ascii="仿宋_GB2312" w:eastAsia="仿宋_GB2312" w:hAnsi="黑体"/>
          <w:sz w:val="32"/>
          <w:szCs w:val="32"/>
        </w:rPr>
      </w:pPr>
    </w:p>
    <w:p w14:paraId="41CB4A8E" w14:textId="77777777" w:rsidR="000A3F53" w:rsidRDefault="000A3F53" w:rsidP="005B7103">
      <w:pPr>
        <w:spacing w:line="620" w:lineRule="exact"/>
        <w:jc w:val="center"/>
        <w:rPr>
          <w:rFonts w:ascii="仿宋_GB2312" w:eastAsia="仿宋_GB2312" w:hAnsi="黑体"/>
          <w:sz w:val="32"/>
          <w:szCs w:val="32"/>
        </w:rPr>
      </w:pPr>
    </w:p>
    <w:p w14:paraId="2EF80F0A" w14:textId="77777777" w:rsidR="000A3F53" w:rsidRDefault="000A3F53" w:rsidP="005B7103">
      <w:pPr>
        <w:spacing w:line="620" w:lineRule="exact"/>
        <w:jc w:val="center"/>
        <w:rPr>
          <w:rFonts w:ascii="仿宋_GB2312" w:eastAsia="仿宋_GB2312" w:hAnsi="黑体"/>
          <w:sz w:val="32"/>
          <w:szCs w:val="32"/>
        </w:rPr>
      </w:pPr>
    </w:p>
    <w:p w14:paraId="7D65CA38" w14:textId="77777777" w:rsidR="000A3F53" w:rsidRDefault="000A3F53" w:rsidP="005B7103">
      <w:pPr>
        <w:spacing w:line="620" w:lineRule="exact"/>
        <w:jc w:val="center"/>
        <w:rPr>
          <w:rFonts w:ascii="仿宋_GB2312" w:eastAsia="仿宋_GB2312" w:hAnsi="黑体"/>
          <w:sz w:val="32"/>
          <w:szCs w:val="32"/>
        </w:rPr>
      </w:pPr>
    </w:p>
    <w:p w14:paraId="450BD382" w14:textId="77777777" w:rsidR="000A3F53" w:rsidRDefault="000A3F53" w:rsidP="005B7103">
      <w:pPr>
        <w:spacing w:line="620" w:lineRule="exact"/>
        <w:jc w:val="center"/>
        <w:rPr>
          <w:rFonts w:ascii="仿宋_GB2312" w:eastAsia="仿宋_GB2312" w:hAnsi="黑体"/>
          <w:sz w:val="32"/>
          <w:szCs w:val="32"/>
        </w:rPr>
      </w:pPr>
    </w:p>
    <w:p w14:paraId="71BE0428" w14:textId="77777777" w:rsidR="000A3F53" w:rsidRDefault="000A3F53" w:rsidP="005B7103">
      <w:pPr>
        <w:spacing w:line="620" w:lineRule="exact"/>
        <w:jc w:val="center"/>
        <w:rPr>
          <w:rFonts w:ascii="仿宋_GB2312" w:eastAsia="仿宋_GB2312" w:hAnsi="黑体"/>
          <w:sz w:val="32"/>
          <w:szCs w:val="32"/>
        </w:rPr>
      </w:pPr>
    </w:p>
    <w:p w14:paraId="21B25BE2" w14:textId="77777777" w:rsidR="000A3F53" w:rsidRDefault="000A3F53" w:rsidP="005B7103">
      <w:pPr>
        <w:spacing w:line="620" w:lineRule="exact"/>
        <w:jc w:val="center"/>
        <w:rPr>
          <w:rFonts w:ascii="仿宋_GB2312" w:eastAsia="仿宋_GB2312" w:hAnsi="黑体"/>
          <w:sz w:val="32"/>
          <w:szCs w:val="32"/>
        </w:rPr>
      </w:pPr>
    </w:p>
    <w:p w14:paraId="527BAF90" w14:textId="77777777" w:rsidR="000A3F53" w:rsidRDefault="000A3F53" w:rsidP="005B7103">
      <w:pPr>
        <w:spacing w:line="620" w:lineRule="exact"/>
        <w:jc w:val="center"/>
        <w:rPr>
          <w:rFonts w:ascii="仿宋_GB2312" w:eastAsia="仿宋_GB2312" w:hAnsi="黑体"/>
          <w:sz w:val="32"/>
          <w:szCs w:val="32"/>
        </w:rPr>
      </w:pPr>
    </w:p>
    <w:p w14:paraId="6E0B0592" w14:textId="77777777" w:rsidR="000A3F53" w:rsidRDefault="000A3F53" w:rsidP="005B7103">
      <w:pPr>
        <w:spacing w:line="620" w:lineRule="exact"/>
        <w:jc w:val="center"/>
        <w:rPr>
          <w:rFonts w:ascii="仿宋_GB2312" w:eastAsia="仿宋_GB2312" w:hAnsi="黑体"/>
          <w:sz w:val="32"/>
          <w:szCs w:val="32"/>
        </w:rPr>
      </w:pPr>
    </w:p>
    <w:p w14:paraId="37E19F36" w14:textId="77777777" w:rsidR="000A3F53" w:rsidRDefault="000A3F53" w:rsidP="005B7103">
      <w:pPr>
        <w:spacing w:line="620" w:lineRule="exact"/>
        <w:jc w:val="center"/>
        <w:rPr>
          <w:rFonts w:ascii="仿宋_GB2312" w:eastAsia="仿宋_GB2312" w:hAnsi="黑体"/>
          <w:sz w:val="32"/>
          <w:szCs w:val="32"/>
        </w:rPr>
      </w:pPr>
    </w:p>
    <w:p w14:paraId="65A5A71E" w14:textId="77777777" w:rsidR="000A3F53" w:rsidRDefault="000A3F53" w:rsidP="005B7103">
      <w:pPr>
        <w:spacing w:line="620" w:lineRule="exact"/>
        <w:jc w:val="center"/>
        <w:rPr>
          <w:rFonts w:ascii="仿宋_GB2312" w:eastAsia="仿宋_GB2312" w:hAnsi="黑体"/>
          <w:sz w:val="32"/>
          <w:szCs w:val="32"/>
        </w:rPr>
      </w:pPr>
    </w:p>
    <w:p w14:paraId="1F091533" w14:textId="77777777" w:rsidR="000A3F53" w:rsidRPr="005B7103" w:rsidRDefault="000A3F53" w:rsidP="005B7103">
      <w:pPr>
        <w:spacing w:line="620" w:lineRule="exact"/>
        <w:jc w:val="center"/>
        <w:rPr>
          <w:rFonts w:ascii="仿宋_GB2312" w:eastAsia="仿宋_GB2312" w:hAnsi="黑体"/>
          <w:sz w:val="32"/>
          <w:szCs w:val="32"/>
        </w:rPr>
      </w:pPr>
    </w:p>
    <w:p w14:paraId="3A7EFD33" w14:textId="77777777" w:rsidR="000A3F53" w:rsidRDefault="000A3F53" w:rsidP="005B7103">
      <w:pPr>
        <w:spacing w:line="620" w:lineRule="exact"/>
        <w:jc w:val="center"/>
        <w:rPr>
          <w:rFonts w:ascii="仿宋_GB2312" w:eastAsia="仿宋_GB2312" w:hAnsi="黑体"/>
          <w:sz w:val="32"/>
          <w:szCs w:val="32"/>
        </w:rPr>
      </w:pPr>
    </w:p>
    <w:p w14:paraId="34C465CB" w14:textId="77777777" w:rsidR="000A3F53" w:rsidRPr="005B1264" w:rsidRDefault="000A3F53" w:rsidP="005B7103">
      <w:pPr>
        <w:spacing w:line="620" w:lineRule="exact"/>
        <w:jc w:val="center"/>
        <w:rPr>
          <w:rFonts w:ascii="楷体_GB2312" w:eastAsia="楷体_GB2312" w:hAnsi="黑体"/>
          <w:sz w:val="36"/>
          <w:szCs w:val="36"/>
        </w:rPr>
      </w:pPr>
      <w:r w:rsidRPr="005B1264">
        <w:rPr>
          <w:rFonts w:ascii="楷体_GB2312" w:eastAsia="楷体_GB2312" w:hAnsi="黑体" w:hint="eastAsia"/>
          <w:sz w:val="36"/>
          <w:szCs w:val="36"/>
        </w:rPr>
        <w:t>（三十、超限高层建筑工程抗震设防监督管理）</w:t>
      </w:r>
    </w:p>
    <w:p w14:paraId="6D81F589" w14:textId="77777777" w:rsidR="000A3F53" w:rsidRDefault="000A3F53" w:rsidP="005B1264">
      <w:pPr>
        <w:spacing w:line="620" w:lineRule="exact"/>
        <w:rPr>
          <w:rFonts w:ascii="楷体_GB2312" w:eastAsia="楷体_GB2312"/>
          <w:sz w:val="32"/>
          <w:szCs w:val="32"/>
          <w:lang w:val="zh-CN"/>
        </w:rPr>
      </w:pPr>
    </w:p>
    <w:p w14:paraId="2DB56BFA" w14:textId="77777777" w:rsidR="000A3F53" w:rsidRPr="005A4720" w:rsidRDefault="000A3F53" w:rsidP="005B1264">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23FC1C2E" w14:textId="77777777" w:rsidR="000A3F53" w:rsidRPr="005B7103" w:rsidRDefault="000A3F53" w:rsidP="005B7103">
      <w:pPr>
        <w:spacing w:line="620" w:lineRule="exact"/>
        <w:rPr>
          <w:rFonts w:ascii="仿宋_GB2312" w:eastAsia="仿宋_GB2312"/>
          <w:sz w:val="32"/>
          <w:szCs w:val="32"/>
        </w:rPr>
      </w:pPr>
    </w:p>
    <w:p w14:paraId="19D1D9B2"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一、监督检查对象</w:t>
      </w:r>
    </w:p>
    <w:p w14:paraId="229931FF" w14:textId="77777777" w:rsidR="000A3F53" w:rsidRPr="005B7103" w:rsidRDefault="000A3F53" w:rsidP="005B7103">
      <w:pPr>
        <w:spacing w:line="620" w:lineRule="exact"/>
        <w:ind w:left="720"/>
        <w:rPr>
          <w:rFonts w:ascii="仿宋_GB2312" w:eastAsia="仿宋_GB2312" w:hAnsi="仿宋"/>
          <w:sz w:val="32"/>
          <w:szCs w:val="32"/>
        </w:rPr>
      </w:pPr>
      <w:r w:rsidRPr="005B7103">
        <w:rPr>
          <w:rFonts w:ascii="仿宋_GB2312" w:eastAsia="仿宋_GB2312" w:hAnsi="仿宋" w:hint="eastAsia"/>
          <w:sz w:val="32"/>
          <w:szCs w:val="32"/>
        </w:rPr>
        <w:t>从事房屋建筑工程抗震设防有关活动的各方主体。</w:t>
      </w:r>
    </w:p>
    <w:p w14:paraId="6A1FBD2E"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二、监督检查内容</w:t>
      </w:r>
    </w:p>
    <w:p w14:paraId="5EA97ABB" w14:textId="77777777" w:rsidR="000A3F53" w:rsidRPr="005B7103" w:rsidRDefault="000A3F53" w:rsidP="00887CF7">
      <w:pPr>
        <w:pStyle w:val="p17"/>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sz w:val="32"/>
          <w:szCs w:val="32"/>
        </w:rPr>
        <w:t>1</w:t>
      </w:r>
      <w:r w:rsidRPr="005B7103">
        <w:rPr>
          <w:rFonts w:ascii="仿宋_GB2312" w:eastAsia="仿宋_GB2312" w:hAnsi="仿宋" w:cs="楷体" w:hint="eastAsia"/>
          <w:sz w:val="32"/>
          <w:szCs w:val="32"/>
        </w:rPr>
        <w:t>、</w:t>
      </w:r>
      <w:r w:rsidRPr="005B7103">
        <w:rPr>
          <w:rFonts w:ascii="仿宋_GB2312" w:eastAsia="仿宋_GB2312" w:hAnsi="仿宋" w:hint="eastAsia"/>
          <w:sz w:val="32"/>
          <w:szCs w:val="32"/>
        </w:rPr>
        <w:t>超限工程超限审查及对审查意见的落实情况；</w:t>
      </w:r>
    </w:p>
    <w:p w14:paraId="26D63CCA" w14:textId="77777777" w:rsidR="000A3F53" w:rsidRPr="005B7103" w:rsidRDefault="000A3F53" w:rsidP="00887CF7">
      <w:pPr>
        <w:pStyle w:val="p17"/>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sz w:val="32"/>
          <w:szCs w:val="32"/>
        </w:rPr>
        <w:t>2</w:t>
      </w:r>
      <w:r w:rsidRPr="005B7103">
        <w:rPr>
          <w:rFonts w:ascii="仿宋_GB2312" w:eastAsia="仿宋_GB2312" w:hAnsi="仿宋" w:cs="楷体" w:hint="eastAsia"/>
          <w:sz w:val="32"/>
          <w:szCs w:val="32"/>
        </w:rPr>
        <w:t>、施工图审查报告及合格书</w:t>
      </w:r>
      <w:r w:rsidRPr="005B7103">
        <w:rPr>
          <w:rFonts w:ascii="仿宋_GB2312" w:eastAsia="仿宋_GB2312" w:hAnsi="仿宋" w:cs="楷体"/>
          <w:sz w:val="32"/>
          <w:szCs w:val="32"/>
        </w:rPr>
        <w:t>;</w:t>
      </w:r>
    </w:p>
    <w:p w14:paraId="03E6D798" w14:textId="77777777" w:rsidR="000A3F53" w:rsidRPr="005B7103" w:rsidRDefault="000A3F53" w:rsidP="00887CF7">
      <w:pPr>
        <w:pStyle w:val="p17"/>
        <w:spacing w:line="620" w:lineRule="exact"/>
        <w:ind w:firstLineChars="200" w:firstLine="640"/>
        <w:rPr>
          <w:rFonts w:ascii="仿宋_GB2312" w:eastAsia="仿宋_GB2312" w:hAnsi="仿宋"/>
          <w:sz w:val="32"/>
          <w:szCs w:val="32"/>
        </w:rPr>
      </w:pPr>
      <w:r w:rsidRPr="005B7103">
        <w:rPr>
          <w:rFonts w:ascii="仿宋_GB2312" w:eastAsia="仿宋_GB2312" w:hAnsi="仿宋" w:cs="楷体"/>
          <w:sz w:val="32"/>
          <w:szCs w:val="32"/>
        </w:rPr>
        <w:t>3</w:t>
      </w:r>
      <w:r w:rsidRPr="005B7103">
        <w:rPr>
          <w:rFonts w:ascii="仿宋_GB2312" w:eastAsia="仿宋_GB2312" w:hAnsi="仿宋" w:cs="楷体" w:hint="eastAsia"/>
          <w:sz w:val="32"/>
          <w:szCs w:val="32"/>
        </w:rPr>
        <w:t>、各方责任主体执行抗震法律法规及有关工程建设强制性标准情况；</w:t>
      </w:r>
    </w:p>
    <w:p w14:paraId="49E99D43" w14:textId="77777777" w:rsidR="000A3F53" w:rsidRPr="005B7103" w:rsidRDefault="000A3F53" w:rsidP="00887CF7">
      <w:pPr>
        <w:spacing w:line="620" w:lineRule="exact"/>
        <w:ind w:firstLineChars="200" w:firstLine="640"/>
        <w:rPr>
          <w:rFonts w:ascii="仿宋_GB2312" w:eastAsia="仿宋_GB2312" w:hAnsi="仿宋" w:cs="楷体"/>
          <w:sz w:val="32"/>
          <w:szCs w:val="32"/>
        </w:rPr>
      </w:pPr>
      <w:r w:rsidRPr="005B7103">
        <w:rPr>
          <w:rFonts w:ascii="仿宋_GB2312" w:eastAsia="仿宋_GB2312" w:hAnsi="仿宋" w:cs="楷体"/>
          <w:sz w:val="32"/>
          <w:szCs w:val="32"/>
        </w:rPr>
        <w:t>4</w:t>
      </w:r>
      <w:r w:rsidRPr="005B7103">
        <w:rPr>
          <w:rFonts w:ascii="仿宋_GB2312" w:eastAsia="仿宋_GB2312" w:hAnsi="仿宋" w:cs="楷体" w:hint="eastAsia"/>
          <w:sz w:val="32"/>
          <w:szCs w:val="32"/>
        </w:rPr>
        <w:t>、实体工程抗震措施落实情况；</w:t>
      </w:r>
    </w:p>
    <w:p w14:paraId="2242F247" w14:textId="77777777" w:rsidR="000A3F53" w:rsidRPr="005B7103" w:rsidRDefault="000A3F53" w:rsidP="00887CF7">
      <w:pPr>
        <w:pStyle w:val="p17"/>
        <w:spacing w:line="620" w:lineRule="exact"/>
        <w:ind w:firstLineChars="200" w:firstLine="640"/>
        <w:rPr>
          <w:rFonts w:ascii="仿宋_GB2312" w:eastAsia="仿宋_GB2312" w:hAnsi="仿宋"/>
          <w:sz w:val="32"/>
          <w:szCs w:val="32"/>
        </w:rPr>
      </w:pPr>
      <w:r w:rsidRPr="005B7103">
        <w:rPr>
          <w:rFonts w:ascii="仿宋_GB2312" w:eastAsia="仿宋_GB2312" w:hAnsi="仿宋" w:cs="楷体"/>
          <w:sz w:val="32"/>
          <w:szCs w:val="32"/>
        </w:rPr>
        <w:t>5</w:t>
      </w:r>
      <w:r w:rsidRPr="005B7103">
        <w:rPr>
          <w:rFonts w:ascii="仿宋_GB2312" w:eastAsia="仿宋_GB2312" w:hAnsi="仿宋" w:cs="楷体" w:hint="eastAsia"/>
          <w:sz w:val="32"/>
          <w:szCs w:val="32"/>
        </w:rPr>
        <w:t>、其它相关技术资料。</w:t>
      </w:r>
    </w:p>
    <w:p w14:paraId="7D554696"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三、监督检查方式</w:t>
      </w:r>
    </w:p>
    <w:p w14:paraId="4B81DC8E" w14:textId="77777777" w:rsidR="000A3F53" w:rsidRPr="005B7103" w:rsidRDefault="000A3F53" w:rsidP="00887CF7">
      <w:pPr>
        <w:pStyle w:val="zw"/>
        <w:widowControl w:val="0"/>
        <w:spacing w:before="0" w:line="620" w:lineRule="exact"/>
        <w:ind w:left="0" w:right="0" w:firstLineChars="200" w:firstLine="640"/>
        <w:rPr>
          <w:rFonts w:ascii="仿宋_GB2312" w:eastAsia="仿宋_GB2312" w:hAnsi="仿宋"/>
          <w:sz w:val="32"/>
          <w:szCs w:val="32"/>
        </w:rPr>
      </w:pPr>
      <w:r w:rsidRPr="005B7103">
        <w:rPr>
          <w:rFonts w:ascii="仿宋_GB2312" w:eastAsia="仿宋_GB2312" w:hAnsi="仿宋" w:cs="Times New Roman" w:hint="eastAsia"/>
          <w:color w:val="auto"/>
          <w:kern w:val="2"/>
          <w:sz w:val="32"/>
          <w:szCs w:val="32"/>
        </w:rPr>
        <w:t>自查、抽查或者两种方式结合及法律、法规规定的其他监督方式。</w:t>
      </w:r>
    </w:p>
    <w:p w14:paraId="4FF71B5C"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四、监督检查措施</w:t>
      </w:r>
    </w:p>
    <w:p w14:paraId="55E18837" w14:textId="77777777" w:rsidR="000A3F53" w:rsidRPr="005B7103" w:rsidRDefault="000A3F53" w:rsidP="00887CF7">
      <w:pPr>
        <w:pStyle w:val="zw"/>
        <w:widowControl w:val="0"/>
        <w:spacing w:before="0" w:line="620" w:lineRule="exact"/>
        <w:ind w:left="0" w:right="0" w:firstLineChars="200" w:firstLine="640"/>
        <w:rPr>
          <w:rFonts w:ascii="仿宋_GB2312" w:eastAsia="仿宋_GB2312" w:hAnsi="仿宋" w:cs="Times New Roman"/>
          <w:color w:val="auto"/>
          <w:kern w:val="2"/>
          <w:sz w:val="32"/>
          <w:szCs w:val="32"/>
        </w:rPr>
      </w:pPr>
      <w:r w:rsidRPr="005B7103">
        <w:rPr>
          <w:rFonts w:ascii="仿宋_GB2312" w:eastAsia="仿宋_GB2312" w:hAnsi="仿宋" w:cs="Times New Roman"/>
          <w:color w:val="auto"/>
          <w:kern w:val="2"/>
          <w:sz w:val="32"/>
          <w:szCs w:val="32"/>
        </w:rPr>
        <w:t>1</w:t>
      </w:r>
      <w:r w:rsidRPr="005B7103">
        <w:rPr>
          <w:rFonts w:ascii="仿宋_GB2312" w:eastAsia="仿宋_GB2312" w:hAnsi="仿宋" w:cs="Times New Roman" w:hint="eastAsia"/>
          <w:color w:val="auto"/>
          <w:kern w:val="2"/>
          <w:sz w:val="32"/>
          <w:szCs w:val="32"/>
        </w:rPr>
        <w:t>、查阅图纸、资料，现场检查；</w:t>
      </w:r>
    </w:p>
    <w:p w14:paraId="4833801E" w14:textId="77777777" w:rsidR="000A3F53" w:rsidRPr="005B7103" w:rsidRDefault="000A3F53" w:rsidP="005B7103">
      <w:pPr>
        <w:pStyle w:val="zw"/>
        <w:widowControl w:val="0"/>
        <w:numPr>
          <w:ilvl w:val="0"/>
          <w:numId w:val="12"/>
        </w:numPr>
        <w:spacing w:before="0" w:line="620" w:lineRule="exact"/>
        <w:ind w:left="0" w:right="0" w:firstLine="640"/>
        <w:rPr>
          <w:rFonts w:ascii="仿宋_GB2312" w:eastAsia="仿宋_GB2312" w:hAnsi="仿宋"/>
          <w:sz w:val="32"/>
          <w:szCs w:val="32"/>
        </w:rPr>
      </w:pPr>
      <w:r w:rsidRPr="005B7103">
        <w:rPr>
          <w:rFonts w:ascii="仿宋_GB2312" w:eastAsia="仿宋_GB2312" w:hAnsi="仿宋" w:cs="Times New Roman" w:hint="eastAsia"/>
          <w:color w:val="auto"/>
          <w:kern w:val="2"/>
          <w:sz w:val="32"/>
          <w:szCs w:val="32"/>
        </w:rPr>
        <w:t>根据上级机关部署或者根据需要，组织开展抗震设防大检查。</w:t>
      </w:r>
    </w:p>
    <w:p w14:paraId="7AC6EC71"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五、监督检查程序</w:t>
      </w:r>
    </w:p>
    <w:p w14:paraId="3C699A52"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lastRenderedPageBreak/>
        <w:t>听取汇报、查阅资料、实地检查。</w:t>
      </w:r>
    </w:p>
    <w:p w14:paraId="3A520B97"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六、监督检查处理</w:t>
      </w:r>
    </w:p>
    <w:p w14:paraId="7893647D" w14:textId="77777777" w:rsidR="000A3F53" w:rsidRPr="005B7103" w:rsidRDefault="000A3F53" w:rsidP="00887CF7">
      <w:pPr>
        <w:pStyle w:val="zw"/>
        <w:widowControl w:val="0"/>
        <w:tabs>
          <w:tab w:val="left" w:pos="540"/>
        </w:tabs>
        <w:spacing w:before="0" w:line="620" w:lineRule="exact"/>
        <w:ind w:left="0" w:right="0" w:firstLineChars="200" w:firstLine="640"/>
        <w:rPr>
          <w:rFonts w:ascii="仿宋_GB2312" w:eastAsia="仿宋_GB2312" w:hAnsi="仿宋" w:cs="Times New Roman"/>
          <w:color w:val="auto"/>
          <w:kern w:val="2"/>
          <w:sz w:val="32"/>
          <w:szCs w:val="32"/>
        </w:rPr>
      </w:pPr>
      <w:r w:rsidRPr="005B7103">
        <w:rPr>
          <w:rFonts w:ascii="仿宋_GB2312" w:eastAsia="仿宋_GB2312" w:hAnsi="仿宋" w:cs="Times New Roman" w:hint="eastAsia"/>
          <w:color w:val="auto"/>
          <w:kern w:val="2"/>
          <w:sz w:val="32"/>
          <w:szCs w:val="32"/>
        </w:rPr>
        <w:t>经检查发现存在违反抗震法律法规情形的，应当责令限期改正，逾期不改的，按有关规定处理。</w:t>
      </w:r>
    </w:p>
    <w:p w14:paraId="4982F7EF" w14:textId="77777777" w:rsidR="000A3F53" w:rsidRPr="005B7103" w:rsidRDefault="000A3F53" w:rsidP="00887CF7">
      <w:pPr>
        <w:pStyle w:val="zw"/>
        <w:widowControl w:val="0"/>
        <w:tabs>
          <w:tab w:val="left" w:pos="540"/>
        </w:tabs>
        <w:spacing w:before="0" w:line="620" w:lineRule="exact"/>
        <w:ind w:left="0" w:right="0" w:firstLineChars="200" w:firstLine="640"/>
        <w:rPr>
          <w:rFonts w:ascii="仿宋_GB2312" w:eastAsia="仿宋_GB2312" w:hAnsi="仿宋" w:cs="Times New Roman"/>
          <w:color w:val="auto"/>
          <w:kern w:val="2"/>
          <w:sz w:val="32"/>
          <w:szCs w:val="32"/>
        </w:rPr>
      </w:pPr>
    </w:p>
    <w:p w14:paraId="406E74A6" w14:textId="77777777" w:rsidR="000A3F53" w:rsidRDefault="000A3F53" w:rsidP="005B7103">
      <w:pPr>
        <w:spacing w:line="620" w:lineRule="exact"/>
        <w:jc w:val="center"/>
        <w:rPr>
          <w:rStyle w:val="a4"/>
          <w:rFonts w:ascii="仿宋_GB2312" w:eastAsia="仿宋_GB2312"/>
          <w:bCs/>
          <w:sz w:val="32"/>
          <w:szCs w:val="32"/>
        </w:rPr>
      </w:pPr>
    </w:p>
    <w:p w14:paraId="687DE290" w14:textId="77777777" w:rsidR="000A3F53" w:rsidRDefault="000A3F53" w:rsidP="005B7103">
      <w:pPr>
        <w:spacing w:line="620" w:lineRule="exact"/>
        <w:jc w:val="center"/>
        <w:rPr>
          <w:rStyle w:val="a4"/>
          <w:rFonts w:ascii="仿宋_GB2312" w:eastAsia="仿宋_GB2312"/>
          <w:bCs/>
          <w:sz w:val="32"/>
          <w:szCs w:val="32"/>
        </w:rPr>
      </w:pPr>
    </w:p>
    <w:p w14:paraId="40699B7C" w14:textId="77777777" w:rsidR="000A3F53" w:rsidRDefault="000A3F53" w:rsidP="005B7103">
      <w:pPr>
        <w:spacing w:line="620" w:lineRule="exact"/>
        <w:jc w:val="center"/>
        <w:rPr>
          <w:rStyle w:val="a4"/>
          <w:rFonts w:ascii="仿宋_GB2312" w:eastAsia="仿宋_GB2312"/>
          <w:bCs/>
          <w:sz w:val="32"/>
          <w:szCs w:val="32"/>
        </w:rPr>
      </w:pPr>
    </w:p>
    <w:p w14:paraId="2E7EB07A" w14:textId="77777777" w:rsidR="000A3F53" w:rsidRDefault="000A3F53" w:rsidP="005B7103">
      <w:pPr>
        <w:spacing w:line="620" w:lineRule="exact"/>
        <w:jc w:val="center"/>
        <w:rPr>
          <w:rStyle w:val="a4"/>
          <w:rFonts w:ascii="仿宋_GB2312" w:eastAsia="仿宋_GB2312"/>
          <w:bCs/>
          <w:sz w:val="32"/>
          <w:szCs w:val="32"/>
        </w:rPr>
      </w:pPr>
    </w:p>
    <w:p w14:paraId="4D44F649" w14:textId="77777777" w:rsidR="000A3F53" w:rsidRDefault="000A3F53" w:rsidP="005B7103">
      <w:pPr>
        <w:spacing w:line="620" w:lineRule="exact"/>
        <w:jc w:val="center"/>
        <w:rPr>
          <w:rStyle w:val="a4"/>
          <w:rFonts w:ascii="仿宋_GB2312" w:eastAsia="仿宋_GB2312"/>
          <w:bCs/>
          <w:sz w:val="32"/>
          <w:szCs w:val="32"/>
        </w:rPr>
      </w:pPr>
    </w:p>
    <w:p w14:paraId="69A930AC" w14:textId="77777777" w:rsidR="000A3F53" w:rsidRDefault="000A3F53" w:rsidP="005B7103">
      <w:pPr>
        <w:spacing w:line="620" w:lineRule="exact"/>
        <w:jc w:val="center"/>
        <w:rPr>
          <w:rStyle w:val="a4"/>
          <w:rFonts w:ascii="仿宋_GB2312" w:eastAsia="仿宋_GB2312"/>
          <w:bCs/>
          <w:sz w:val="32"/>
          <w:szCs w:val="32"/>
        </w:rPr>
      </w:pPr>
    </w:p>
    <w:p w14:paraId="1ABD34BE" w14:textId="77777777" w:rsidR="000A3F53" w:rsidRDefault="000A3F53" w:rsidP="005B7103">
      <w:pPr>
        <w:spacing w:line="620" w:lineRule="exact"/>
        <w:jc w:val="center"/>
        <w:rPr>
          <w:rStyle w:val="a4"/>
          <w:rFonts w:ascii="仿宋_GB2312" w:eastAsia="仿宋_GB2312"/>
          <w:bCs/>
          <w:sz w:val="32"/>
          <w:szCs w:val="32"/>
        </w:rPr>
      </w:pPr>
    </w:p>
    <w:p w14:paraId="679D12F8" w14:textId="77777777" w:rsidR="000A3F53" w:rsidRDefault="000A3F53" w:rsidP="005B7103">
      <w:pPr>
        <w:spacing w:line="620" w:lineRule="exact"/>
        <w:jc w:val="center"/>
        <w:rPr>
          <w:rStyle w:val="a4"/>
          <w:rFonts w:ascii="仿宋_GB2312" w:eastAsia="仿宋_GB2312"/>
          <w:bCs/>
          <w:sz w:val="32"/>
          <w:szCs w:val="32"/>
        </w:rPr>
      </w:pPr>
    </w:p>
    <w:p w14:paraId="0FEDABE8" w14:textId="77777777" w:rsidR="000A3F53" w:rsidRDefault="000A3F53" w:rsidP="005B7103">
      <w:pPr>
        <w:spacing w:line="620" w:lineRule="exact"/>
        <w:jc w:val="center"/>
        <w:rPr>
          <w:rStyle w:val="a4"/>
          <w:rFonts w:ascii="仿宋_GB2312" w:eastAsia="仿宋_GB2312"/>
          <w:bCs/>
          <w:sz w:val="32"/>
          <w:szCs w:val="32"/>
        </w:rPr>
      </w:pPr>
    </w:p>
    <w:p w14:paraId="2BE8A7C4" w14:textId="77777777" w:rsidR="000A3F53" w:rsidRDefault="000A3F53" w:rsidP="005B7103">
      <w:pPr>
        <w:spacing w:line="620" w:lineRule="exact"/>
        <w:jc w:val="center"/>
        <w:rPr>
          <w:rStyle w:val="a4"/>
          <w:rFonts w:ascii="仿宋_GB2312" w:eastAsia="仿宋_GB2312"/>
          <w:bCs/>
          <w:sz w:val="32"/>
          <w:szCs w:val="32"/>
        </w:rPr>
      </w:pPr>
    </w:p>
    <w:p w14:paraId="1778E4CB" w14:textId="77777777" w:rsidR="000A3F53" w:rsidRDefault="000A3F53" w:rsidP="005B7103">
      <w:pPr>
        <w:spacing w:line="620" w:lineRule="exact"/>
        <w:jc w:val="center"/>
        <w:rPr>
          <w:rStyle w:val="a4"/>
          <w:rFonts w:ascii="仿宋_GB2312" w:eastAsia="仿宋_GB2312"/>
          <w:bCs/>
          <w:sz w:val="32"/>
          <w:szCs w:val="32"/>
        </w:rPr>
      </w:pPr>
    </w:p>
    <w:p w14:paraId="13EE0A61" w14:textId="77777777" w:rsidR="000A3F53" w:rsidRDefault="000A3F53" w:rsidP="005B7103">
      <w:pPr>
        <w:spacing w:line="620" w:lineRule="exact"/>
        <w:jc w:val="center"/>
        <w:rPr>
          <w:rStyle w:val="a4"/>
          <w:rFonts w:ascii="仿宋_GB2312" w:eastAsia="仿宋_GB2312"/>
          <w:bCs/>
          <w:sz w:val="32"/>
          <w:szCs w:val="32"/>
        </w:rPr>
      </w:pPr>
    </w:p>
    <w:p w14:paraId="2E10DB6B" w14:textId="77777777" w:rsidR="000A3F53" w:rsidRDefault="000A3F53" w:rsidP="005B7103">
      <w:pPr>
        <w:spacing w:line="620" w:lineRule="exact"/>
        <w:jc w:val="center"/>
        <w:rPr>
          <w:rStyle w:val="a4"/>
          <w:rFonts w:ascii="仿宋_GB2312" w:eastAsia="仿宋_GB2312"/>
          <w:bCs/>
          <w:sz w:val="32"/>
          <w:szCs w:val="32"/>
        </w:rPr>
      </w:pPr>
    </w:p>
    <w:p w14:paraId="57BE69D7" w14:textId="77777777" w:rsidR="000A3F53" w:rsidRDefault="000A3F53" w:rsidP="005B7103">
      <w:pPr>
        <w:spacing w:line="620" w:lineRule="exact"/>
        <w:jc w:val="center"/>
        <w:rPr>
          <w:rStyle w:val="a4"/>
          <w:rFonts w:ascii="仿宋_GB2312" w:eastAsia="仿宋_GB2312"/>
          <w:bCs/>
          <w:sz w:val="32"/>
          <w:szCs w:val="32"/>
        </w:rPr>
      </w:pPr>
    </w:p>
    <w:p w14:paraId="3EEF525E" w14:textId="77777777" w:rsidR="000A3F53" w:rsidRDefault="000A3F53" w:rsidP="005B7103">
      <w:pPr>
        <w:spacing w:line="620" w:lineRule="exact"/>
        <w:jc w:val="center"/>
        <w:rPr>
          <w:rStyle w:val="a4"/>
          <w:rFonts w:ascii="仿宋_GB2312" w:eastAsia="仿宋_GB2312"/>
          <w:bCs/>
          <w:sz w:val="32"/>
          <w:szCs w:val="32"/>
        </w:rPr>
      </w:pPr>
    </w:p>
    <w:p w14:paraId="7E37C440" w14:textId="77777777" w:rsidR="000A3F53" w:rsidRDefault="000A3F53" w:rsidP="005B7103">
      <w:pPr>
        <w:spacing w:line="620" w:lineRule="exact"/>
        <w:jc w:val="center"/>
        <w:rPr>
          <w:rStyle w:val="a4"/>
          <w:rFonts w:ascii="仿宋_GB2312" w:eastAsia="仿宋_GB2312"/>
          <w:bCs/>
          <w:sz w:val="32"/>
          <w:szCs w:val="32"/>
        </w:rPr>
      </w:pPr>
    </w:p>
    <w:p w14:paraId="3C70BEDD" w14:textId="77777777" w:rsidR="000A3F53" w:rsidRDefault="000A3F53" w:rsidP="005B7103">
      <w:pPr>
        <w:spacing w:line="620" w:lineRule="exact"/>
        <w:jc w:val="center"/>
        <w:rPr>
          <w:rStyle w:val="a4"/>
          <w:rFonts w:ascii="仿宋_GB2312" w:eastAsia="仿宋_GB2312"/>
          <w:bCs/>
          <w:sz w:val="32"/>
          <w:szCs w:val="32"/>
        </w:rPr>
      </w:pPr>
    </w:p>
    <w:p w14:paraId="4C57089D" w14:textId="77777777" w:rsidR="000A3F53" w:rsidRDefault="000A3F53" w:rsidP="005B7103">
      <w:pPr>
        <w:spacing w:line="620" w:lineRule="exact"/>
        <w:jc w:val="center"/>
        <w:rPr>
          <w:rStyle w:val="a4"/>
          <w:rFonts w:ascii="仿宋_GB2312" w:eastAsia="仿宋_GB2312"/>
          <w:bCs/>
          <w:sz w:val="32"/>
          <w:szCs w:val="32"/>
        </w:rPr>
      </w:pPr>
    </w:p>
    <w:p w14:paraId="41F25131" w14:textId="77777777" w:rsidR="000A3F53" w:rsidRPr="00B83AB0" w:rsidRDefault="000A3F53" w:rsidP="005B7103">
      <w:pPr>
        <w:spacing w:line="620" w:lineRule="exact"/>
        <w:jc w:val="center"/>
        <w:rPr>
          <w:rFonts w:ascii="楷体_GB2312" w:eastAsia="楷体_GB2312" w:hAnsi="新宋体"/>
          <w:b/>
          <w:sz w:val="36"/>
          <w:szCs w:val="36"/>
        </w:rPr>
      </w:pPr>
      <w:r w:rsidRPr="00B83AB0">
        <w:rPr>
          <w:rStyle w:val="a4"/>
          <w:rFonts w:ascii="楷体_GB2312" w:eastAsia="楷体_GB2312" w:hint="eastAsia"/>
          <w:b w:val="0"/>
          <w:bCs/>
          <w:sz w:val="36"/>
          <w:szCs w:val="36"/>
        </w:rPr>
        <w:t>（三十一、对建筑节能执行情况的监督检查）</w:t>
      </w:r>
    </w:p>
    <w:p w14:paraId="08219CB2" w14:textId="77777777" w:rsidR="000A3F53" w:rsidRDefault="000A3F53" w:rsidP="005B1264">
      <w:pPr>
        <w:spacing w:line="620" w:lineRule="exact"/>
        <w:rPr>
          <w:rFonts w:ascii="楷体_GB2312" w:eastAsia="楷体_GB2312"/>
          <w:sz w:val="32"/>
          <w:szCs w:val="32"/>
          <w:lang w:val="zh-CN"/>
        </w:rPr>
      </w:pPr>
    </w:p>
    <w:p w14:paraId="0C850E9E" w14:textId="77777777" w:rsidR="000A3F53" w:rsidRPr="005A4720" w:rsidRDefault="000A3F53" w:rsidP="005B1264">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678E6E7B" w14:textId="77777777" w:rsidR="000A3F53" w:rsidRPr="005B1264" w:rsidRDefault="000A3F53" w:rsidP="005B7103">
      <w:pPr>
        <w:spacing w:line="620" w:lineRule="exact"/>
        <w:rPr>
          <w:rFonts w:ascii="仿宋_GB2312" w:eastAsia="仿宋_GB2312" w:hAnsi="仿宋"/>
          <w:sz w:val="32"/>
          <w:szCs w:val="32"/>
        </w:rPr>
      </w:pPr>
    </w:p>
    <w:p w14:paraId="5E314F88"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一、监督对象</w:t>
      </w:r>
    </w:p>
    <w:p w14:paraId="24C4EEFF"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新型墙材、保温材料生产企业及从事建筑节能有关活动的各方主体。</w:t>
      </w:r>
    </w:p>
    <w:p w14:paraId="32117744"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二、监督检查内容</w:t>
      </w:r>
    </w:p>
    <w:p w14:paraId="6319423E"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是否按国家、省、市建筑节能、墙材革新和工业废渣综合利用标准执行。</w:t>
      </w:r>
    </w:p>
    <w:p w14:paraId="5B0F3CDB"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三、监督检查方式</w:t>
      </w:r>
    </w:p>
    <w:p w14:paraId="729E92D2" w14:textId="77777777" w:rsidR="000A3F53" w:rsidRDefault="000A3F53" w:rsidP="00887CF7">
      <w:pPr>
        <w:spacing w:line="620" w:lineRule="exact"/>
        <w:ind w:leftChars="304" w:left="638"/>
        <w:rPr>
          <w:rFonts w:ascii="仿宋_GB2312" w:eastAsia="仿宋_GB2312" w:hAnsi="仿宋"/>
          <w:sz w:val="32"/>
          <w:szCs w:val="32"/>
        </w:rPr>
      </w:pPr>
      <w:r>
        <w:rPr>
          <w:rFonts w:ascii="仿宋_GB2312" w:eastAsia="仿宋_GB2312" w:hAnsi="仿宋" w:hint="eastAsia"/>
          <w:sz w:val="32"/>
          <w:szCs w:val="32"/>
        </w:rPr>
        <w:t>抽查、稽查、核查及法律、法规规定的其他监督方式。</w:t>
      </w:r>
    </w:p>
    <w:p w14:paraId="48736665" w14:textId="77777777" w:rsidR="000A3F53" w:rsidRPr="005B1264" w:rsidRDefault="000A3F53" w:rsidP="00887CF7">
      <w:pPr>
        <w:spacing w:line="620" w:lineRule="exact"/>
        <w:ind w:leftChars="304" w:left="638"/>
        <w:rPr>
          <w:rFonts w:ascii="黑体" w:eastAsia="黑体" w:hAnsi="仿宋"/>
          <w:sz w:val="32"/>
          <w:szCs w:val="32"/>
        </w:rPr>
      </w:pPr>
      <w:r w:rsidRPr="005B1264">
        <w:rPr>
          <w:rFonts w:ascii="黑体" w:eastAsia="黑体" w:hAnsi="仿宋" w:hint="eastAsia"/>
          <w:sz w:val="32"/>
          <w:szCs w:val="32"/>
        </w:rPr>
        <w:t>四、监督检查措施</w:t>
      </w:r>
    </w:p>
    <w:p w14:paraId="0E2BFDF2"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对项目建筑节能施工阶段进行抽查、稽查、核查。</w:t>
      </w:r>
    </w:p>
    <w:p w14:paraId="48B9EACE"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五、监督检查程序</w:t>
      </w:r>
    </w:p>
    <w:p w14:paraId="1F71BC07"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审阅资料、现场</w:t>
      </w:r>
      <w:r w:rsidRPr="005B7103">
        <w:rPr>
          <w:rFonts w:ascii="仿宋_GB2312" w:eastAsia="仿宋_GB2312" w:hAnsi="仿宋" w:hint="eastAsia"/>
          <w:bCs/>
          <w:sz w:val="32"/>
          <w:szCs w:val="32"/>
        </w:rPr>
        <w:t>抽查。</w:t>
      </w:r>
    </w:p>
    <w:p w14:paraId="69470E30"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六、监督检查处理</w:t>
      </w:r>
    </w:p>
    <w:p w14:paraId="65F849BC" w14:textId="77777777" w:rsidR="000A3F53" w:rsidRPr="005B7103" w:rsidRDefault="000A3F53" w:rsidP="00887CF7">
      <w:pPr>
        <w:pStyle w:val="zw"/>
        <w:widowControl w:val="0"/>
        <w:tabs>
          <w:tab w:val="left" w:pos="540"/>
        </w:tabs>
        <w:spacing w:before="0" w:line="620" w:lineRule="exact"/>
        <w:ind w:left="0" w:right="0" w:firstLineChars="200" w:firstLine="640"/>
        <w:rPr>
          <w:rFonts w:ascii="仿宋_GB2312" w:eastAsia="仿宋_GB2312" w:hAnsi="仿宋" w:cs="Times New Roman"/>
          <w:color w:val="auto"/>
          <w:kern w:val="2"/>
          <w:sz w:val="32"/>
          <w:szCs w:val="32"/>
        </w:rPr>
      </w:pPr>
      <w:r w:rsidRPr="005B7103">
        <w:rPr>
          <w:rFonts w:ascii="仿宋_GB2312" w:eastAsia="仿宋_GB2312" w:hAnsi="仿宋" w:cs="Times New Roman" w:hint="eastAsia"/>
          <w:color w:val="auto"/>
          <w:kern w:val="2"/>
          <w:sz w:val="32"/>
          <w:szCs w:val="32"/>
        </w:rPr>
        <w:t>经检查发现存在违反建筑节能法律法规情形的，应当责令限期改正，逾期不改的，按有关规定处理。</w:t>
      </w:r>
    </w:p>
    <w:p w14:paraId="0131ACA2" w14:textId="77777777" w:rsidR="000A3F53" w:rsidRPr="005B7103" w:rsidRDefault="000A3F53" w:rsidP="00887CF7">
      <w:pPr>
        <w:pStyle w:val="zw"/>
        <w:widowControl w:val="0"/>
        <w:tabs>
          <w:tab w:val="left" w:pos="540"/>
        </w:tabs>
        <w:spacing w:before="0" w:line="620" w:lineRule="exact"/>
        <w:ind w:left="0" w:right="0" w:firstLineChars="200" w:firstLine="640"/>
        <w:rPr>
          <w:rFonts w:ascii="仿宋_GB2312" w:eastAsia="仿宋_GB2312" w:hAnsi="仿宋"/>
          <w:sz w:val="32"/>
          <w:szCs w:val="32"/>
        </w:rPr>
      </w:pPr>
    </w:p>
    <w:p w14:paraId="69B87593" w14:textId="77777777" w:rsidR="000A3F53" w:rsidRPr="005B7103" w:rsidRDefault="000A3F53" w:rsidP="00887CF7">
      <w:pPr>
        <w:pStyle w:val="zw"/>
        <w:widowControl w:val="0"/>
        <w:tabs>
          <w:tab w:val="left" w:pos="540"/>
        </w:tabs>
        <w:spacing w:before="0" w:line="620" w:lineRule="exact"/>
        <w:ind w:left="0" w:right="0" w:firstLineChars="200" w:firstLine="640"/>
        <w:rPr>
          <w:rFonts w:ascii="仿宋_GB2312" w:eastAsia="仿宋_GB2312" w:hAnsi="仿宋"/>
          <w:sz w:val="32"/>
          <w:szCs w:val="32"/>
        </w:rPr>
      </w:pPr>
    </w:p>
    <w:p w14:paraId="6483877B" w14:textId="77777777" w:rsidR="000A3F53" w:rsidRPr="005B7103" w:rsidRDefault="000A3F53" w:rsidP="005B1264">
      <w:pPr>
        <w:spacing w:line="620" w:lineRule="exact"/>
        <w:rPr>
          <w:rFonts w:ascii="仿宋_GB2312" w:eastAsia="仿宋_GB2312"/>
          <w:sz w:val="32"/>
          <w:szCs w:val="32"/>
        </w:rPr>
      </w:pPr>
    </w:p>
    <w:p w14:paraId="24F16163" w14:textId="77777777" w:rsidR="000A3F53" w:rsidRPr="005B1264" w:rsidRDefault="000A3F53" w:rsidP="005B1264">
      <w:pPr>
        <w:spacing w:line="620" w:lineRule="exact"/>
        <w:jc w:val="center"/>
        <w:rPr>
          <w:rFonts w:ascii="楷体_GB2312" w:eastAsia="楷体_GB2312"/>
          <w:sz w:val="36"/>
          <w:szCs w:val="36"/>
        </w:rPr>
      </w:pPr>
      <w:r w:rsidRPr="005B1264">
        <w:rPr>
          <w:rFonts w:ascii="楷体_GB2312" w:eastAsia="楷体_GB2312" w:hint="eastAsia"/>
          <w:sz w:val="36"/>
          <w:szCs w:val="36"/>
        </w:rPr>
        <w:t>（三十二、建设工程招投标全过程监督）</w:t>
      </w:r>
    </w:p>
    <w:p w14:paraId="5B31D56D" w14:textId="77777777" w:rsidR="000A3F53" w:rsidRDefault="000A3F53" w:rsidP="005B1264">
      <w:pPr>
        <w:spacing w:line="620" w:lineRule="exact"/>
        <w:rPr>
          <w:rFonts w:ascii="楷体_GB2312" w:eastAsia="楷体_GB2312"/>
          <w:sz w:val="32"/>
          <w:szCs w:val="32"/>
          <w:lang w:val="zh-CN"/>
        </w:rPr>
      </w:pPr>
    </w:p>
    <w:p w14:paraId="21D594DC" w14:textId="77777777" w:rsidR="000A3F53" w:rsidRPr="005A4720" w:rsidRDefault="000A3F53" w:rsidP="005B1264">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19BC82BB" w14:textId="77777777" w:rsidR="000A3F53" w:rsidRPr="005B1264" w:rsidRDefault="000A3F53" w:rsidP="005B7103">
      <w:pPr>
        <w:spacing w:line="620" w:lineRule="exact"/>
        <w:jc w:val="center"/>
        <w:rPr>
          <w:rFonts w:ascii="仿宋_GB2312" w:eastAsia="仿宋_GB2312"/>
          <w:sz w:val="32"/>
          <w:szCs w:val="32"/>
        </w:rPr>
      </w:pPr>
    </w:p>
    <w:p w14:paraId="6FF00C5C"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一、监督检查对象</w:t>
      </w:r>
    </w:p>
    <w:p w14:paraId="671709C0"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cs="仿宋" w:hint="eastAsia"/>
          <w:snapToGrid w:val="0"/>
          <w:color w:val="000000"/>
          <w:sz w:val="32"/>
          <w:szCs w:val="32"/>
        </w:rPr>
        <w:t>招投标各方主体和相关人员</w:t>
      </w:r>
    </w:p>
    <w:p w14:paraId="79DDECFA"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二、监督检查内容</w:t>
      </w:r>
    </w:p>
    <w:p w14:paraId="51D9380B" w14:textId="77777777" w:rsidR="000A3F53" w:rsidRPr="005B7103" w:rsidRDefault="000A3F53" w:rsidP="00887CF7">
      <w:pPr>
        <w:spacing w:line="620" w:lineRule="exact"/>
        <w:ind w:firstLineChars="200" w:firstLine="640"/>
        <w:rPr>
          <w:rFonts w:ascii="仿宋_GB2312" w:eastAsia="仿宋_GB2312" w:hAnsi="仿宋" w:cs="仿宋"/>
          <w:snapToGrid w:val="0"/>
          <w:color w:val="000000"/>
          <w:sz w:val="32"/>
          <w:szCs w:val="32"/>
        </w:rPr>
      </w:pPr>
      <w:r>
        <w:rPr>
          <w:rFonts w:ascii="仿宋_GB2312" w:eastAsia="仿宋_GB2312" w:hAnsi="仿宋" w:cs="仿宋"/>
          <w:snapToGrid w:val="0"/>
          <w:color w:val="000000"/>
          <w:sz w:val="32"/>
          <w:szCs w:val="32"/>
        </w:rPr>
        <w:t>1</w:t>
      </w:r>
      <w:r>
        <w:rPr>
          <w:rFonts w:ascii="仿宋_GB2312" w:eastAsia="仿宋_GB2312" w:hAnsi="仿宋" w:cs="仿宋" w:hint="eastAsia"/>
          <w:snapToGrid w:val="0"/>
          <w:color w:val="000000"/>
          <w:sz w:val="32"/>
          <w:szCs w:val="32"/>
        </w:rPr>
        <w:t>、</w:t>
      </w:r>
      <w:r w:rsidRPr="005B7103">
        <w:rPr>
          <w:rFonts w:ascii="仿宋_GB2312" w:eastAsia="仿宋_GB2312" w:hAnsi="仿宋" w:cs="仿宋" w:hint="eastAsia"/>
          <w:snapToGrid w:val="0"/>
          <w:color w:val="000000"/>
          <w:sz w:val="32"/>
          <w:szCs w:val="32"/>
        </w:rPr>
        <w:t>招投标各方主体和相关人员在招投标活动中的相关行为；</w:t>
      </w:r>
    </w:p>
    <w:p w14:paraId="1547D657" w14:textId="77777777" w:rsidR="000A3F53" w:rsidRPr="005B7103" w:rsidRDefault="000A3F53" w:rsidP="005B1264">
      <w:pPr>
        <w:spacing w:line="620" w:lineRule="exact"/>
        <w:ind w:left="640"/>
        <w:rPr>
          <w:rFonts w:ascii="仿宋_GB2312" w:eastAsia="仿宋_GB2312" w:hAnsi="仿宋"/>
          <w:sz w:val="32"/>
          <w:szCs w:val="32"/>
        </w:rPr>
      </w:pPr>
      <w:r>
        <w:rPr>
          <w:rFonts w:ascii="仿宋_GB2312" w:eastAsia="仿宋_GB2312" w:hAnsi="仿宋" w:cs="仿宋"/>
          <w:snapToGrid w:val="0"/>
          <w:color w:val="000000"/>
          <w:sz w:val="32"/>
          <w:szCs w:val="32"/>
        </w:rPr>
        <w:t>2</w:t>
      </w:r>
      <w:r>
        <w:rPr>
          <w:rFonts w:ascii="仿宋_GB2312" w:eastAsia="仿宋_GB2312" w:hAnsi="仿宋" w:cs="仿宋" w:hint="eastAsia"/>
          <w:snapToGrid w:val="0"/>
          <w:color w:val="000000"/>
          <w:sz w:val="32"/>
          <w:szCs w:val="32"/>
        </w:rPr>
        <w:t>、</w:t>
      </w:r>
      <w:r w:rsidRPr="005B7103">
        <w:rPr>
          <w:rFonts w:ascii="仿宋_GB2312" w:eastAsia="仿宋_GB2312" w:hAnsi="仿宋" w:cs="仿宋" w:hint="eastAsia"/>
          <w:snapToGrid w:val="0"/>
          <w:color w:val="000000"/>
          <w:sz w:val="32"/>
          <w:szCs w:val="32"/>
        </w:rPr>
        <w:t>招投标有关的文件的政策执行情况；</w:t>
      </w:r>
    </w:p>
    <w:p w14:paraId="7FF680FF" w14:textId="77777777" w:rsidR="000A3F53" w:rsidRPr="005B7103" w:rsidRDefault="000A3F53" w:rsidP="00887CF7">
      <w:pPr>
        <w:spacing w:line="620" w:lineRule="exact"/>
        <w:ind w:firstLineChars="200" w:firstLine="640"/>
        <w:rPr>
          <w:rFonts w:ascii="仿宋_GB2312" w:eastAsia="仿宋_GB2312" w:hAnsi="仿宋" w:cs="仿宋"/>
          <w:snapToGrid w:val="0"/>
          <w:color w:val="000000"/>
          <w:sz w:val="32"/>
          <w:szCs w:val="32"/>
        </w:rPr>
      </w:pPr>
      <w:r>
        <w:rPr>
          <w:rFonts w:ascii="仿宋_GB2312" w:eastAsia="仿宋_GB2312" w:hAnsi="仿宋" w:cs="仿宋"/>
          <w:snapToGrid w:val="0"/>
          <w:color w:val="000000"/>
          <w:sz w:val="32"/>
          <w:szCs w:val="32"/>
        </w:rPr>
        <w:t>3</w:t>
      </w:r>
      <w:r>
        <w:rPr>
          <w:rFonts w:ascii="仿宋_GB2312" w:eastAsia="仿宋_GB2312" w:hAnsi="仿宋" w:cs="仿宋" w:hint="eastAsia"/>
          <w:snapToGrid w:val="0"/>
          <w:color w:val="000000"/>
          <w:sz w:val="32"/>
          <w:szCs w:val="32"/>
        </w:rPr>
        <w:t>、</w:t>
      </w:r>
      <w:r w:rsidRPr="005B7103">
        <w:rPr>
          <w:rFonts w:ascii="仿宋_GB2312" w:eastAsia="仿宋_GB2312" w:hAnsi="仿宋" w:cs="仿宋" w:hint="eastAsia"/>
          <w:snapToGrid w:val="0"/>
          <w:color w:val="000000"/>
          <w:sz w:val="32"/>
          <w:szCs w:val="32"/>
        </w:rPr>
        <w:t>受理和查处与招投标活动有关的投诉、举报和违法行为。</w:t>
      </w:r>
    </w:p>
    <w:p w14:paraId="2EBFBC16"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三、监督检查方式</w:t>
      </w:r>
    </w:p>
    <w:p w14:paraId="0C9F5ECE" w14:textId="77777777" w:rsidR="000A3F53" w:rsidRPr="005B7103" w:rsidRDefault="000A3F53" w:rsidP="00887CF7">
      <w:pPr>
        <w:pStyle w:val="p17"/>
        <w:widowControl w:val="0"/>
        <w:spacing w:line="620" w:lineRule="exact"/>
        <w:ind w:firstLineChars="200" w:firstLine="640"/>
        <w:rPr>
          <w:rFonts w:ascii="仿宋_GB2312" w:eastAsia="仿宋_GB2312" w:hAnsi="仿宋"/>
          <w:sz w:val="32"/>
          <w:szCs w:val="32"/>
        </w:rPr>
      </w:pPr>
      <w:r w:rsidRPr="005B7103">
        <w:rPr>
          <w:rFonts w:ascii="仿宋_GB2312" w:eastAsia="仿宋_GB2312" w:hAnsi="仿宋" w:cs="仿宋" w:hint="eastAsia"/>
          <w:snapToGrid w:val="0"/>
          <w:sz w:val="32"/>
          <w:szCs w:val="32"/>
        </w:rPr>
        <w:t>登记、过程监督、双随机检查、违法行为查处。</w:t>
      </w:r>
    </w:p>
    <w:p w14:paraId="5904AAE6"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四、监督检查措施</w:t>
      </w:r>
    </w:p>
    <w:p w14:paraId="231D1DE3"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五、监督检查程序</w:t>
      </w:r>
    </w:p>
    <w:p w14:paraId="2F104942"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1</w:t>
      </w:r>
      <w:r w:rsidRPr="005B7103">
        <w:rPr>
          <w:rFonts w:ascii="仿宋_GB2312" w:eastAsia="仿宋_GB2312" w:hAnsi="仿宋" w:cs="仿宋" w:hint="eastAsia"/>
          <w:snapToGrid w:val="0"/>
          <w:sz w:val="32"/>
          <w:szCs w:val="32"/>
        </w:rPr>
        <w:t>、招标人（或招标代理机构）将证明具备招标条件和要求的相关文件、委托代理招标合同等，报招标办进行招标登记；</w:t>
      </w:r>
    </w:p>
    <w:p w14:paraId="1ED740DF"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2</w:t>
      </w:r>
      <w:r w:rsidRPr="005B7103">
        <w:rPr>
          <w:rFonts w:ascii="仿宋_GB2312" w:eastAsia="仿宋_GB2312" w:hAnsi="仿宋" w:cs="仿宋" w:hint="eastAsia"/>
          <w:snapToGrid w:val="0"/>
          <w:sz w:val="32"/>
          <w:szCs w:val="32"/>
        </w:rPr>
        <w:t>、招标人（或招标代理机构）将招标文件送审稿报招标办进行审查。如需修改的，招标办提出修改意见，退回重新修改。审查合格后，将招标文件报备稿报招标办留存（全流程电</w:t>
      </w:r>
      <w:r w:rsidRPr="005B7103">
        <w:rPr>
          <w:rFonts w:ascii="仿宋_GB2312" w:eastAsia="仿宋_GB2312" w:hAnsi="仿宋" w:cs="仿宋" w:hint="eastAsia"/>
          <w:snapToGrid w:val="0"/>
          <w:sz w:val="32"/>
          <w:szCs w:val="32"/>
        </w:rPr>
        <w:lastRenderedPageBreak/>
        <w:t>子招标项目，招标办通过省电子招标监管平台进行审查）；</w:t>
      </w:r>
    </w:p>
    <w:p w14:paraId="42E060F6"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3</w:t>
      </w:r>
      <w:r w:rsidRPr="005B7103">
        <w:rPr>
          <w:rFonts w:ascii="仿宋_GB2312" w:eastAsia="仿宋_GB2312" w:hAnsi="仿宋" w:cs="仿宋" w:hint="eastAsia"/>
          <w:snapToGrid w:val="0"/>
          <w:sz w:val="32"/>
          <w:szCs w:val="32"/>
        </w:rPr>
        <w:t>、招标人（或招标代理机构）发布招标公告（公开招标）或发出投标邀请函（邀请招标）后，如需发布补充公告、澄清、答疑等的，应按规定报招标办审核留存（全流程电子招标项目，招标办通过省电子招标监管平台进行审查）；</w:t>
      </w:r>
    </w:p>
    <w:p w14:paraId="34F48ED1"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4</w:t>
      </w:r>
      <w:r w:rsidRPr="005B7103">
        <w:rPr>
          <w:rFonts w:ascii="仿宋_GB2312" w:eastAsia="仿宋_GB2312" w:hAnsi="仿宋" w:cs="仿宋" w:hint="eastAsia"/>
          <w:snapToGrid w:val="0"/>
          <w:sz w:val="32"/>
          <w:szCs w:val="32"/>
        </w:rPr>
        <w:t>、招标人（或招标代理机构）根据有关规定抽取评标专家，组织开、评、定标活动，行政监督部门现场监督；</w:t>
      </w:r>
    </w:p>
    <w:p w14:paraId="2517AC6A"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5</w:t>
      </w:r>
      <w:r w:rsidRPr="005B7103">
        <w:rPr>
          <w:rFonts w:ascii="仿宋_GB2312" w:eastAsia="仿宋_GB2312" w:hAnsi="仿宋" w:cs="仿宋" w:hint="eastAsia"/>
          <w:snapToGrid w:val="0"/>
          <w:sz w:val="32"/>
          <w:szCs w:val="32"/>
        </w:rPr>
        <w:t>、评标委员会按照招标文件规定进行评标，推荐中标候选人，完成书面评标报告提交招标人；</w:t>
      </w:r>
    </w:p>
    <w:p w14:paraId="183E12BC"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6</w:t>
      </w:r>
      <w:r w:rsidRPr="005B7103">
        <w:rPr>
          <w:rFonts w:ascii="仿宋_GB2312" w:eastAsia="仿宋_GB2312" w:hAnsi="仿宋" w:cs="仿宋" w:hint="eastAsia"/>
          <w:snapToGrid w:val="0"/>
          <w:sz w:val="32"/>
          <w:szCs w:val="32"/>
        </w:rPr>
        <w:t>、招标人在依法确定中标人后，在法定媒介公示评标结果；</w:t>
      </w:r>
    </w:p>
    <w:p w14:paraId="206180ED"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7</w:t>
      </w:r>
      <w:r w:rsidRPr="005B7103">
        <w:rPr>
          <w:rFonts w:ascii="仿宋_GB2312" w:eastAsia="仿宋_GB2312" w:hAnsi="仿宋" w:cs="仿宋" w:hint="eastAsia"/>
          <w:snapToGrid w:val="0"/>
          <w:sz w:val="32"/>
          <w:szCs w:val="32"/>
        </w:rPr>
        <w:t>、招标人应当自确定中标人之日起十五日内，将招标投标情况书面报告报招标办审查留存（全流程电子招标项目，招标办通过省电子招标监管平台进行审查）；</w:t>
      </w:r>
    </w:p>
    <w:p w14:paraId="579BDAA4"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8</w:t>
      </w:r>
      <w:r w:rsidRPr="005B7103">
        <w:rPr>
          <w:rFonts w:ascii="仿宋_GB2312" w:eastAsia="仿宋_GB2312" w:hAnsi="仿宋" w:cs="仿宋" w:hint="eastAsia"/>
          <w:snapToGrid w:val="0"/>
          <w:sz w:val="32"/>
          <w:szCs w:val="32"/>
        </w:rPr>
        <w:t>、招标人和中标人应当自中标通知书发出之日起</w:t>
      </w:r>
      <w:r w:rsidRPr="005B7103">
        <w:rPr>
          <w:rFonts w:ascii="仿宋_GB2312" w:eastAsia="仿宋_GB2312" w:hAnsi="仿宋" w:cs="仿宋"/>
          <w:snapToGrid w:val="0"/>
          <w:sz w:val="32"/>
          <w:szCs w:val="32"/>
        </w:rPr>
        <w:t>30</w:t>
      </w:r>
      <w:r w:rsidRPr="005B7103">
        <w:rPr>
          <w:rFonts w:ascii="仿宋_GB2312" w:eastAsia="仿宋_GB2312" w:hAnsi="仿宋" w:cs="仿宋" w:hint="eastAsia"/>
          <w:snapToGrid w:val="0"/>
          <w:sz w:val="32"/>
          <w:szCs w:val="32"/>
        </w:rPr>
        <w:t>日内，按照招标文件和中标人的投标文件订立书面合同；</w:t>
      </w:r>
    </w:p>
    <w:p w14:paraId="111F978E"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六、监督检查处理</w:t>
      </w:r>
    </w:p>
    <w:p w14:paraId="0405CB20" w14:textId="77777777" w:rsidR="000A3F53" w:rsidRPr="005B7103" w:rsidRDefault="000A3F53" w:rsidP="00887CF7">
      <w:pPr>
        <w:spacing w:line="620" w:lineRule="exact"/>
        <w:ind w:firstLineChars="200" w:firstLine="640"/>
        <w:rPr>
          <w:rFonts w:ascii="仿宋_GB2312" w:eastAsia="仿宋_GB2312" w:hAnsi="仿宋" w:cs="仿宋"/>
          <w:snapToGrid w:val="0"/>
          <w:kern w:val="0"/>
          <w:sz w:val="32"/>
          <w:szCs w:val="32"/>
        </w:rPr>
      </w:pPr>
      <w:r w:rsidRPr="005B7103">
        <w:rPr>
          <w:rFonts w:ascii="仿宋_GB2312" w:eastAsia="仿宋_GB2312" w:hAnsi="仿宋" w:cs="仿宋"/>
          <w:snapToGrid w:val="0"/>
          <w:kern w:val="0"/>
          <w:sz w:val="32"/>
          <w:szCs w:val="32"/>
        </w:rPr>
        <w:t xml:space="preserve">1. </w:t>
      </w:r>
      <w:r w:rsidRPr="005B7103">
        <w:rPr>
          <w:rFonts w:ascii="仿宋_GB2312" w:eastAsia="仿宋_GB2312" w:hAnsi="仿宋" w:cs="仿宋" w:hint="eastAsia"/>
          <w:snapToGrid w:val="0"/>
          <w:kern w:val="0"/>
          <w:sz w:val="32"/>
          <w:szCs w:val="32"/>
        </w:rPr>
        <w:t>对不具备招标条件的依法必须招标项目，不予办理招标登记；</w:t>
      </w:r>
    </w:p>
    <w:p w14:paraId="6D4E485D" w14:textId="77777777" w:rsidR="000A3F53" w:rsidRPr="005B7103" w:rsidRDefault="000A3F53" w:rsidP="00887CF7">
      <w:pPr>
        <w:spacing w:line="620" w:lineRule="exact"/>
        <w:ind w:firstLineChars="200" w:firstLine="640"/>
        <w:rPr>
          <w:rFonts w:ascii="仿宋_GB2312" w:eastAsia="仿宋_GB2312" w:hAnsi="仿宋" w:cs="仿宋"/>
          <w:sz w:val="32"/>
          <w:szCs w:val="32"/>
        </w:rPr>
      </w:pPr>
      <w:r w:rsidRPr="005B7103">
        <w:rPr>
          <w:rFonts w:ascii="仿宋_GB2312" w:eastAsia="仿宋_GB2312" w:hAnsi="仿宋" w:cs="仿宋"/>
          <w:snapToGrid w:val="0"/>
          <w:kern w:val="0"/>
          <w:sz w:val="32"/>
          <w:szCs w:val="32"/>
        </w:rPr>
        <w:t>2</w:t>
      </w:r>
      <w:r w:rsidRPr="005B7103">
        <w:rPr>
          <w:rFonts w:ascii="仿宋_GB2312" w:eastAsia="仿宋_GB2312" w:hAnsi="仿宋" w:cs="仿宋" w:hint="eastAsia"/>
          <w:snapToGrid w:val="0"/>
          <w:kern w:val="0"/>
          <w:sz w:val="32"/>
          <w:szCs w:val="32"/>
        </w:rPr>
        <w:t>、在监督过程中发现招标文件、招标投标情况书面报告等有关文件违反相关法律、法规、规章的，及时进行纠正；</w:t>
      </w:r>
    </w:p>
    <w:p w14:paraId="6F3B0B66" w14:textId="77777777" w:rsidR="000A3F53" w:rsidRPr="005B7103" w:rsidRDefault="000A3F53" w:rsidP="00887CF7">
      <w:pPr>
        <w:spacing w:line="620" w:lineRule="exact"/>
        <w:ind w:firstLineChars="200" w:firstLine="640"/>
        <w:rPr>
          <w:rFonts w:ascii="仿宋_GB2312" w:eastAsia="仿宋_GB2312" w:hAnsi="仿宋" w:cs="宋体"/>
          <w:kern w:val="0"/>
          <w:sz w:val="32"/>
          <w:szCs w:val="32"/>
        </w:rPr>
      </w:pPr>
      <w:r w:rsidRPr="005B7103">
        <w:rPr>
          <w:rFonts w:ascii="仿宋_GB2312" w:eastAsia="仿宋_GB2312" w:hAnsi="仿宋" w:cs="仿宋"/>
          <w:sz w:val="32"/>
          <w:szCs w:val="32"/>
        </w:rPr>
        <w:t>3</w:t>
      </w:r>
      <w:r w:rsidRPr="005B7103">
        <w:rPr>
          <w:rFonts w:ascii="仿宋_GB2312" w:eastAsia="仿宋_GB2312" w:hAnsi="仿宋" w:cs="仿宋" w:hint="eastAsia"/>
          <w:sz w:val="32"/>
          <w:szCs w:val="32"/>
        </w:rPr>
        <w:t>、发现招标投标各方主体或相关人员在招标投标活动中</w:t>
      </w:r>
      <w:r w:rsidRPr="005B7103">
        <w:rPr>
          <w:rFonts w:ascii="仿宋_GB2312" w:eastAsia="仿宋_GB2312" w:hAnsi="仿宋" w:cs="仿宋" w:hint="eastAsia"/>
          <w:sz w:val="32"/>
          <w:szCs w:val="32"/>
        </w:rPr>
        <w:lastRenderedPageBreak/>
        <w:t>违反相关规定的，按《中华人民共和国招标投标法》及有关法律法规，予以处罚或移交其他执法机构。</w:t>
      </w:r>
    </w:p>
    <w:p w14:paraId="47312C62" w14:textId="77777777" w:rsidR="000A3F53" w:rsidRPr="005B7103" w:rsidRDefault="000A3F53" w:rsidP="005B7103">
      <w:pPr>
        <w:spacing w:line="620" w:lineRule="exact"/>
        <w:rPr>
          <w:rFonts w:ascii="仿宋_GB2312" w:eastAsia="仿宋_GB2312"/>
          <w:sz w:val="32"/>
          <w:szCs w:val="32"/>
        </w:rPr>
      </w:pPr>
    </w:p>
    <w:p w14:paraId="44808DD5" w14:textId="77777777" w:rsidR="000A3F53" w:rsidRPr="005B7103" w:rsidRDefault="000A3F53" w:rsidP="005B7103">
      <w:pPr>
        <w:spacing w:line="620" w:lineRule="exact"/>
        <w:rPr>
          <w:rFonts w:ascii="仿宋_GB2312" w:eastAsia="仿宋_GB2312"/>
          <w:sz w:val="32"/>
          <w:szCs w:val="32"/>
        </w:rPr>
      </w:pPr>
    </w:p>
    <w:p w14:paraId="12CE033E" w14:textId="77777777" w:rsidR="000A3F53" w:rsidRPr="005B7103" w:rsidRDefault="000A3F53" w:rsidP="005B7103">
      <w:pPr>
        <w:spacing w:line="620" w:lineRule="exact"/>
        <w:rPr>
          <w:rFonts w:ascii="仿宋_GB2312" w:eastAsia="仿宋_GB2312"/>
          <w:sz w:val="32"/>
          <w:szCs w:val="32"/>
        </w:rPr>
      </w:pPr>
    </w:p>
    <w:p w14:paraId="045F135B" w14:textId="77777777" w:rsidR="000A3F53" w:rsidRPr="005B7103" w:rsidRDefault="000A3F53" w:rsidP="005B7103">
      <w:pPr>
        <w:spacing w:line="620" w:lineRule="exact"/>
        <w:jc w:val="center"/>
        <w:rPr>
          <w:rFonts w:ascii="仿宋_GB2312" w:eastAsia="仿宋_GB2312"/>
          <w:b/>
          <w:sz w:val="32"/>
          <w:szCs w:val="32"/>
        </w:rPr>
      </w:pPr>
    </w:p>
    <w:p w14:paraId="4E763584" w14:textId="77777777" w:rsidR="000A3F53" w:rsidRPr="005B7103" w:rsidRDefault="000A3F53" w:rsidP="005B7103">
      <w:pPr>
        <w:spacing w:line="620" w:lineRule="exact"/>
        <w:jc w:val="center"/>
        <w:rPr>
          <w:rFonts w:ascii="仿宋_GB2312" w:eastAsia="仿宋_GB2312"/>
          <w:b/>
          <w:sz w:val="32"/>
          <w:szCs w:val="32"/>
        </w:rPr>
      </w:pPr>
    </w:p>
    <w:p w14:paraId="27EFF048" w14:textId="77777777" w:rsidR="000A3F53" w:rsidRPr="005B7103" w:rsidRDefault="000A3F53" w:rsidP="005B7103">
      <w:pPr>
        <w:spacing w:line="620" w:lineRule="exact"/>
        <w:jc w:val="center"/>
        <w:rPr>
          <w:rFonts w:ascii="仿宋_GB2312" w:eastAsia="仿宋_GB2312"/>
          <w:b/>
          <w:sz w:val="32"/>
          <w:szCs w:val="32"/>
        </w:rPr>
      </w:pPr>
    </w:p>
    <w:p w14:paraId="3AE1C024" w14:textId="77777777" w:rsidR="000A3F53" w:rsidRDefault="000A3F53" w:rsidP="005B7103">
      <w:pPr>
        <w:spacing w:line="620" w:lineRule="exact"/>
        <w:jc w:val="center"/>
        <w:rPr>
          <w:rFonts w:ascii="仿宋_GB2312" w:eastAsia="仿宋_GB2312"/>
          <w:b/>
          <w:sz w:val="32"/>
          <w:szCs w:val="32"/>
        </w:rPr>
      </w:pPr>
    </w:p>
    <w:p w14:paraId="0194F196" w14:textId="77777777" w:rsidR="000A3F53" w:rsidRDefault="000A3F53" w:rsidP="005B7103">
      <w:pPr>
        <w:spacing w:line="620" w:lineRule="exact"/>
        <w:jc w:val="center"/>
        <w:rPr>
          <w:rFonts w:ascii="仿宋_GB2312" w:eastAsia="仿宋_GB2312"/>
          <w:b/>
          <w:sz w:val="32"/>
          <w:szCs w:val="32"/>
        </w:rPr>
      </w:pPr>
    </w:p>
    <w:p w14:paraId="4A04A610" w14:textId="77777777" w:rsidR="000A3F53" w:rsidRDefault="000A3F53" w:rsidP="005B7103">
      <w:pPr>
        <w:spacing w:line="620" w:lineRule="exact"/>
        <w:jc w:val="center"/>
        <w:rPr>
          <w:rFonts w:ascii="仿宋_GB2312" w:eastAsia="仿宋_GB2312"/>
          <w:b/>
          <w:sz w:val="32"/>
          <w:szCs w:val="32"/>
        </w:rPr>
      </w:pPr>
    </w:p>
    <w:p w14:paraId="2F6391DA" w14:textId="77777777" w:rsidR="000A3F53" w:rsidRDefault="000A3F53" w:rsidP="005B7103">
      <w:pPr>
        <w:spacing w:line="620" w:lineRule="exact"/>
        <w:jc w:val="center"/>
        <w:rPr>
          <w:rFonts w:ascii="仿宋_GB2312" w:eastAsia="仿宋_GB2312"/>
          <w:b/>
          <w:sz w:val="32"/>
          <w:szCs w:val="32"/>
        </w:rPr>
      </w:pPr>
    </w:p>
    <w:p w14:paraId="19DF1590" w14:textId="77777777" w:rsidR="000A3F53" w:rsidRDefault="000A3F53" w:rsidP="005B7103">
      <w:pPr>
        <w:spacing w:line="620" w:lineRule="exact"/>
        <w:jc w:val="center"/>
        <w:rPr>
          <w:rFonts w:ascii="仿宋_GB2312" w:eastAsia="仿宋_GB2312"/>
          <w:b/>
          <w:sz w:val="32"/>
          <w:szCs w:val="32"/>
        </w:rPr>
      </w:pPr>
    </w:p>
    <w:p w14:paraId="1E4B0616" w14:textId="77777777" w:rsidR="000A3F53" w:rsidRDefault="000A3F53" w:rsidP="005B7103">
      <w:pPr>
        <w:spacing w:line="620" w:lineRule="exact"/>
        <w:jc w:val="center"/>
        <w:rPr>
          <w:rFonts w:ascii="仿宋_GB2312" w:eastAsia="仿宋_GB2312"/>
          <w:b/>
          <w:sz w:val="32"/>
          <w:szCs w:val="32"/>
        </w:rPr>
      </w:pPr>
    </w:p>
    <w:p w14:paraId="3F354C7D" w14:textId="77777777" w:rsidR="000A3F53" w:rsidRDefault="000A3F53" w:rsidP="005B7103">
      <w:pPr>
        <w:spacing w:line="620" w:lineRule="exact"/>
        <w:jc w:val="center"/>
        <w:rPr>
          <w:rFonts w:ascii="仿宋_GB2312" w:eastAsia="仿宋_GB2312"/>
          <w:b/>
          <w:sz w:val="32"/>
          <w:szCs w:val="32"/>
        </w:rPr>
      </w:pPr>
    </w:p>
    <w:p w14:paraId="7AC430B9" w14:textId="77777777" w:rsidR="000A3F53" w:rsidRDefault="000A3F53" w:rsidP="005B7103">
      <w:pPr>
        <w:spacing w:line="620" w:lineRule="exact"/>
        <w:jc w:val="center"/>
        <w:rPr>
          <w:rFonts w:ascii="仿宋_GB2312" w:eastAsia="仿宋_GB2312"/>
          <w:b/>
          <w:sz w:val="32"/>
          <w:szCs w:val="32"/>
        </w:rPr>
      </w:pPr>
    </w:p>
    <w:p w14:paraId="538E16D4" w14:textId="77777777" w:rsidR="000A3F53" w:rsidRDefault="000A3F53" w:rsidP="005B7103">
      <w:pPr>
        <w:spacing w:line="620" w:lineRule="exact"/>
        <w:jc w:val="center"/>
        <w:rPr>
          <w:rFonts w:ascii="仿宋_GB2312" w:eastAsia="仿宋_GB2312"/>
          <w:b/>
          <w:sz w:val="32"/>
          <w:szCs w:val="32"/>
        </w:rPr>
      </w:pPr>
    </w:p>
    <w:p w14:paraId="0D0E92F8" w14:textId="77777777" w:rsidR="000A3F53" w:rsidRDefault="000A3F53" w:rsidP="005B7103">
      <w:pPr>
        <w:spacing w:line="620" w:lineRule="exact"/>
        <w:jc w:val="center"/>
        <w:rPr>
          <w:rFonts w:ascii="仿宋_GB2312" w:eastAsia="仿宋_GB2312"/>
          <w:b/>
          <w:sz w:val="32"/>
          <w:szCs w:val="32"/>
        </w:rPr>
      </w:pPr>
    </w:p>
    <w:p w14:paraId="0328E04E" w14:textId="77777777" w:rsidR="000A3F53" w:rsidRDefault="000A3F53" w:rsidP="005B7103">
      <w:pPr>
        <w:spacing w:line="620" w:lineRule="exact"/>
        <w:jc w:val="center"/>
        <w:rPr>
          <w:rFonts w:ascii="仿宋_GB2312" w:eastAsia="仿宋_GB2312"/>
          <w:b/>
          <w:sz w:val="32"/>
          <w:szCs w:val="32"/>
        </w:rPr>
      </w:pPr>
    </w:p>
    <w:p w14:paraId="5231CA41" w14:textId="77777777" w:rsidR="000A3F53" w:rsidRDefault="000A3F53" w:rsidP="005B7103">
      <w:pPr>
        <w:spacing w:line="620" w:lineRule="exact"/>
        <w:jc w:val="center"/>
        <w:rPr>
          <w:rFonts w:ascii="仿宋_GB2312" w:eastAsia="仿宋_GB2312"/>
          <w:b/>
          <w:sz w:val="32"/>
          <w:szCs w:val="32"/>
        </w:rPr>
      </w:pPr>
    </w:p>
    <w:p w14:paraId="5B29091D" w14:textId="77777777" w:rsidR="000A3F53" w:rsidRPr="005B7103" w:rsidRDefault="000A3F53" w:rsidP="005B7103">
      <w:pPr>
        <w:spacing w:line="620" w:lineRule="exact"/>
        <w:jc w:val="center"/>
        <w:rPr>
          <w:rFonts w:ascii="仿宋_GB2312" w:eastAsia="仿宋_GB2312"/>
          <w:b/>
          <w:sz w:val="32"/>
          <w:szCs w:val="32"/>
        </w:rPr>
      </w:pPr>
    </w:p>
    <w:p w14:paraId="504F84C9" w14:textId="77777777" w:rsidR="000A3F53" w:rsidRPr="005B7103" w:rsidRDefault="000A3F53" w:rsidP="005B7103">
      <w:pPr>
        <w:spacing w:line="620" w:lineRule="exact"/>
        <w:jc w:val="center"/>
        <w:rPr>
          <w:rFonts w:ascii="仿宋_GB2312" w:eastAsia="仿宋_GB2312"/>
          <w:b/>
          <w:sz w:val="32"/>
          <w:szCs w:val="32"/>
        </w:rPr>
      </w:pPr>
    </w:p>
    <w:p w14:paraId="15A5F867" w14:textId="77777777" w:rsidR="000A3F53" w:rsidRPr="005B1264" w:rsidRDefault="000A3F53" w:rsidP="005B1264">
      <w:pPr>
        <w:spacing w:line="620" w:lineRule="exact"/>
        <w:jc w:val="center"/>
        <w:rPr>
          <w:rFonts w:ascii="楷体_GB2312" w:eastAsia="楷体_GB2312"/>
          <w:sz w:val="36"/>
          <w:szCs w:val="36"/>
        </w:rPr>
      </w:pPr>
      <w:r w:rsidRPr="005B1264">
        <w:rPr>
          <w:rFonts w:ascii="楷体_GB2312" w:eastAsia="楷体_GB2312" w:hint="eastAsia"/>
          <w:sz w:val="36"/>
          <w:szCs w:val="36"/>
        </w:rPr>
        <w:lastRenderedPageBreak/>
        <w:t>（三十三、建设工程招标代理机构监管）</w:t>
      </w:r>
    </w:p>
    <w:p w14:paraId="1B3731AE" w14:textId="77777777" w:rsidR="000A3F53" w:rsidRDefault="000A3F53" w:rsidP="005B1264">
      <w:pPr>
        <w:spacing w:line="620" w:lineRule="exact"/>
        <w:rPr>
          <w:rFonts w:ascii="楷体_GB2312" w:eastAsia="楷体_GB2312"/>
          <w:sz w:val="32"/>
          <w:szCs w:val="32"/>
          <w:lang w:val="zh-CN"/>
        </w:rPr>
      </w:pPr>
    </w:p>
    <w:p w14:paraId="2F79A4C6" w14:textId="77777777" w:rsidR="000A3F53" w:rsidRPr="005A4720" w:rsidRDefault="000A3F53" w:rsidP="005B1264">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68B2FB1F" w14:textId="77777777" w:rsidR="000A3F53" w:rsidRPr="005B1264" w:rsidRDefault="000A3F53" w:rsidP="005B1264">
      <w:pPr>
        <w:spacing w:line="620" w:lineRule="exact"/>
        <w:rPr>
          <w:rFonts w:ascii="仿宋_GB2312" w:eastAsia="仿宋_GB2312"/>
          <w:sz w:val="32"/>
          <w:szCs w:val="32"/>
        </w:rPr>
      </w:pPr>
    </w:p>
    <w:p w14:paraId="3558C122"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一、监督检查对象</w:t>
      </w:r>
    </w:p>
    <w:p w14:paraId="28F60C45" w14:textId="77777777" w:rsidR="000A3F53" w:rsidRPr="005B7103" w:rsidRDefault="000A3F53" w:rsidP="005B7103">
      <w:pPr>
        <w:spacing w:line="620" w:lineRule="exact"/>
        <w:ind w:left="642"/>
        <w:rPr>
          <w:rFonts w:ascii="仿宋_GB2312" w:eastAsia="仿宋_GB2312" w:hAnsi="仿宋" w:cs="仿宋"/>
          <w:bCs/>
          <w:sz w:val="32"/>
          <w:szCs w:val="32"/>
        </w:rPr>
      </w:pPr>
      <w:r w:rsidRPr="005B7103">
        <w:rPr>
          <w:rFonts w:ascii="仿宋_GB2312" w:eastAsia="仿宋_GB2312" w:hAnsi="仿宋" w:cs="仿宋" w:hint="eastAsia"/>
          <w:bCs/>
          <w:sz w:val="32"/>
          <w:szCs w:val="32"/>
        </w:rPr>
        <w:t>招标代理机构</w:t>
      </w:r>
      <w:r>
        <w:rPr>
          <w:rFonts w:ascii="仿宋_GB2312" w:eastAsia="仿宋_GB2312" w:hAnsi="仿宋" w:cs="仿宋" w:hint="eastAsia"/>
          <w:bCs/>
          <w:sz w:val="32"/>
          <w:szCs w:val="32"/>
        </w:rPr>
        <w:t>。</w:t>
      </w:r>
    </w:p>
    <w:p w14:paraId="02418185"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二、监督检查内容</w:t>
      </w:r>
    </w:p>
    <w:p w14:paraId="2612859D" w14:textId="77777777" w:rsidR="000A3F53" w:rsidRPr="005B7103" w:rsidRDefault="000A3F53" w:rsidP="005B7103">
      <w:pPr>
        <w:numPr>
          <w:ilvl w:val="0"/>
          <w:numId w:val="15"/>
        </w:numPr>
        <w:spacing w:line="620" w:lineRule="exact"/>
        <w:rPr>
          <w:rFonts w:ascii="仿宋_GB2312" w:eastAsia="仿宋_GB2312" w:hAnsi="仿宋" w:cs="仿宋"/>
          <w:bCs/>
          <w:sz w:val="32"/>
          <w:szCs w:val="32"/>
        </w:rPr>
      </w:pPr>
      <w:r w:rsidRPr="005B7103">
        <w:rPr>
          <w:rFonts w:ascii="仿宋_GB2312" w:eastAsia="仿宋_GB2312" w:hAnsi="仿宋" w:cs="仿宋" w:hint="eastAsia"/>
          <w:bCs/>
          <w:sz w:val="32"/>
          <w:szCs w:val="32"/>
        </w:rPr>
        <w:t>招标代理机构职业资格；</w:t>
      </w:r>
    </w:p>
    <w:p w14:paraId="2F9C97A7" w14:textId="77777777" w:rsidR="000A3F53" w:rsidRPr="005B7103" w:rsidRDefault="000A3F53" w:rsidP="005B7103">
      <w:pPr>
        <w:spacing w:line="620" w:lineRule="exact"/>
        <w:ind w:left="642"/>
        <w:rPr>
          <w:rFonts w:ascii="仿宋_GB2312" w:eastAsia="仿宋_GB2312" w:hAnsi="仿宋"/>
          <w:bCs/>
          <w:sz w:val="32"/>
          <w:szCs w:val="32"/>
        </w:rPr>
      </w:pPr>
      <w:r w:rsidRPr="005B7103">
        <w:rPr>
          <w:rFonts w:ascii="仿宋_GB2312" w:eastAsia="仿宋_GB2312" w:hAnsi="仿宋" w:cs="仿宋"/>
          <w:bCs/>
          <w:sz w:val="32"/>
          <w:szCs w:val="32"/>
        </w:rPr>
        <w:t>2</w:t>
      </w:r>
      <w:r w:rsidRPr="005B7103">
        <w:rPr>
          <w:rFonts w:ascii="仿宋_GB2312" w:eastAsia="仿宋_GB2312" w:hAnsi="仿宋" w:cs="仿宋" w:hint="eastAsia"/>
          <w:bCs/>
          <w:sz w:val="32"/>
          <w:szCs w:val="32"/>
        </w:rPr>
        <w:t>、招标代理机构日常代理行为。</w:t>
      </w:r>
    </w:p>
    <w:p w14:paraId="2572B451"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三、监督检查方式</w:t>
      </w:r>
    </w:p>
    <w:p w14:paraId="3C7C4850" w14:textId="77777777" w:rsidR="000A3F53" w:rsidRPr="005B7103" w:rsidRDefault="000A3F53" w:rsidP="005B7103">
      <w:pPr>
        <w:spacing w:line="620" w:lineRule="exact"/>
        <w:ind w:left="642"/>
        <w:rPr>
          <w:rFonts w:ascii="仿宋_GB2312" w:eastAsia="仿宋_GB2312" w:hAnsi="仿宋" w:cs="仿宋"/>
          <w:bCs/>
          <w:sz w:val="32"/>
          <w:szCs w:val="32"/>
        </w:rPr>
      </w:pPr>
      <w:r w:rsidRPr="005B7103">
        <w:rPr>
          <w:rFonts w:ascii="仿宋_GB2312" w:eastAsia="仿宋_GB2312" w:hAnsi="仿宋" w:cs="仿宋" w:hint="eastAsia"/>
          <w:bCs/>
          <w:sz w:val="32"/>
          <w:szCs w:val="32"/>
        </w:rPr>
        <w:t>日常监管和双随机检查</w:t>
      </w:r>
      <w:r>
        <w:rPr>
          <w:rFonts w:ascii="仿宋_GB2312" w:eastAsia="仿宋_GB2312" w:hAnsi="仿宋" w:cs="仿宋" w:hint="eastAsia"/>
          <w:bCs/>
          <w:sz w:val="32"/>
          <w:szCs w:val="32"/>
        </w:rPr>
        <w:t>。</w:t>
      </w:r>
    </w:p>
    <w:p w14:paraId="06EF0A72"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四、监督检查措施</w:t>
      </w:r>
    </w:p>
    <w:p w14:paraId="1B7061AD"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五、监督检查程序</w:t>
      </w:r>
    </w:p>
    <w:p w14:paraId="415FEE68"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1</w:t>
      </w:r>
      <w:r w:rsidRPr="005B7103">
        <w:rPr>
          <w:rFonts w:ascii="仿宋_GB2312" w:eastAsia="仿宋_GB2312" w:hAnsi="仿宋" w:cs="仿宋" w:hint="eastAsia"/>
          <w:snapToGrid w:val="0"/>
          <w:sz w:val="32"/>
          <w:szCs w:val="32"/>
        </w:rPr>
        <w:t>、招标代理机构将证明招标项目具备招标条件和要求的相关文件、委托代理招标合同等，报招标办进行招标登记；</w:t>
      </w:r>
    </w:p>
    <w:p w14:paraId="1849ED57"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2</w:t>
      </w:r>
      <w:r w:rsidRPr="005B7103">
        <w:rPr>
          <w:rFonts w:ascii="仿宋_GB2312" w:eastAsia="仿宋_GB2312" w:hAnsi="仿宋" w:cs="仿宋" w:hint="eastAsia"/>
          <w:snapToGrid w:val="0"/>
          <w:sz w:val="32"/>
          <w:szCs w:val="32"/>
        </w:rPr>
        <w:t>、招标代理机构将招标文件送审稿报招标办进行审查。如需修改的，招标办提出修改意见，退回重新修改。审查合格后，招标代理机构将招标文件报备稿报招标办留存（全流程电子招标项目，招标办通过省电子招标监管平台进行审查）；</w:t>
      </w:r>
    </w:p>
    <w:p w14:paraId="6722E91C"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3</w:t>
      </w:r>
      <w:r w:rsidRPr="005B7103">
        <w:rPr>
          <w:rFonts w:ascii="仿宋_GB2312" w:eastAsia="仿宋_GB2312" w:hAnsi="仿宋" w:cs="仿宋" w:hint="eastAsia"/>
          <w:snapToGrid w:val="0"/>
          <w:sz w:val="32"/>
          <w:szCs w:val="32"/>
        </w:rPr>
        <w:t>、招标代理机构发布招标公告（公开招标）或发出投标邀请函（邀请招标）后，如需发布补充公告、澄清、答疑等的，应按规定报招标办审核留存（全流程电子招标项目，招标办通</w:t>
      </w:r>
      <w:r w:rsidRPr="005B7103">
        <w:rPr>
          <w:rFonts w:ascii="仿宋_GB2312" w:eastAsia="仿宋_GB2312" w:hAnsi="仿宋" w:cs="仿宋" w:hint="eastAsia"/>
          <w:snapToGrid w:val="0"/>
          <w:sz w:val="32"/>
          <w:szCs w:val="32"/>
        </w:rPr>
        <w:lastRenderedPageBreak/>
        <w:t>过省电子招标监管平台进行审查）；</w:t>
      </w:r>
    </w:p>
    <w:p w14:paraId="4155D474"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4</w:t>
      </w:r>
      <w:r w:rsidRPr="005B7103">
        <w:rPr>
          <w:rFonts w:ascii="仿宋_GB2312" w:eastAsia="仿宋_GB2312" w:hAnsi="仿宋" w:cs="仿宋" w:hint="eastAsia"/>
          <w:snapToGrid w:val="0"/>
          <w:sz w:val="32"/>
          <w:szCs w:val="32"/>
        </w:rPr>
        <w:t>、招标代理机构根据有关规定抽取评标专家，组织开、评、定标活动，招标办现场监督；</w:t>
      </w:r>
    </w:p>
    <w:p w14:paraId="14C43498"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5</w:t>
      </w:r>
      <w:r w:rsidRPr="005B7103">
        <w:rPr>
          <w:rFonts w:ascii="仿宋_GB2312" w:eastAsia="仿宋_GB2312" w:hAnsi="仿宋" w:cs="仿宋" w:hint="eastAsia"/>
          <w:snapToGrid w:val="0"/>
          <w:sz w:val="32"/>
          <w:szCs w:val="32"/>
        </w:rPr>
        <w:t>、招标代理机构在法定媒介公示评标结果；</w:t>
      </w:r>
    </w:p>
    <w:p w14:paraId="46226583"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6</w:t>
      </w:r>
      <w:r w:rsidRPr="005B7103">
        <w:rPr>
          <w:rFonts w:ascii="仿宋_GB2312" w:eastAsia="仿宋_GB2312" w:hAnsi="仿宋" w:cs="仿宋" w:hint="eastAsia"/>
          <w:snapToGrid w:val="0"/>
          <w:sz w:val="32"/>
          <w:szCs w:val="32"/>
        </w:rPr>
        <w:t>、招标人应当自确定中标人之日起十五日内，招标代理机构将招标投标情况书面报告报招标办审查留存（全流程电子招标项目，招标办通过省电子招标监管平台进行审查）；</w:t>
      </w:r>
    </w:p>
    <w:p w14:paraId="309D3892" w14:textId="77777777" w:rsidR="000A3F53" w:rsidRPr="005B1264" w:rsidRDefault="000A3F53" w:rsidP="00887CF7">
      <w:pPr>
        <w:pStyle w:val="p17"/>
        <w:widowControl w:val="0"/>
        <w:spacing w:line="620" w:lineRule="exact"/>
        <w:ind w:firstLineChars="200" w:firstLine="640"/>
        <w:rPr>
          <w:rFonts w:ascii="黑体" w:eastAsia="黑体" w:hAnsi="仿宋"/>
          <w:sz w:val="32"/>
          <w:szCs w:val="32"/>
        </w:rPr>
      </w:pPr>
      <w:r w:rsidRPr="005B1264">
        <w:rPr>
          <w:rFonts w:ascii="黑体" w:eastAsia="黑体" w:hAnsi="仿宋" w:cs="仿宋" w:hint="eastAsia"/>
          <w:snapToGrid w:val="0"/>
          <w:sz w:val="32"/>
          <w:szCs w:val="32"/>
        </w:rPr>
        <w:t>六、</w:t>
      </w:r>
      <w:r w:rsidRPr="005B1264">
        <w:rPr>
          <w:rFonts w:ascii="黑体" w:eastAsia="黑体" w:hAnsi="仿宋" w:hint="eastAsia"/>
          <w:sz w:val="32"/>
          <w:szCs w:val="32"/>
        </w:rPr>
        <w:t>监督检查处理</w:t>
      </w:r>
    </w:p>
    <w:p w14:paraId="1A8FF4AF" w14:textId="77777777" w:rsidR="000A3F53" w:rsidRPr="005B7103" w:rsidRDefault="000A3F53" w:rsidP="00887CF7">
      <w:pPr>
        <w:spacing w:line="620" w:lineRule="exact"/>
        <w:ind w:firstLineChars="200" w:firstLine="640"/>
        <w:rPr>
          <w:rFonts w:ascii="仿宋_GB2312" w:eastAsia="仿宋_GB2312" w:hAnsi="仿宋" w:cs="仿宋"/>
          <w:snapToGrid w:val="0"/>
          <w:kern w:val="0"/>
          <w:sz w:val="32"/>
          <w:szCs w:val="32"/>
        </w:rPr>
      </w:pPr>
      <w:r w:rsidRPr="005B7103">
        <w:rPr>
          <w:rFonts w:ascii="仿宋_GB2312" w:eastAsia="仿宋_GB2312" w:hAnsi="仿宋" w:cs="仿宋"/>
          <w:snapToGrid w:val="0"/>
          <w:kern w:val="0"/>
          <w:sz w:val="32"/>
          <w:szCs w:val="32"/>
        </w:rPr>
        <w:t xml:space="preserve">1. </w:t>
      </w:r>
      <w:r w:rsidRPr="005B7103">
        <w:rPr>
          <w:rFonts w:ascii="仿宋_GB2312" w:eastAsia="仿宋_GB2312" w:hAnsi="仿宋" w:cs="仿宋" w:hint="eastAsia"/>
          <w:snapToGrid w:val="0"/>
          <w:kern w:val="0"/>
          <w:sz w:val="32"/>
          <w:szCs w:val="32"/>
        </w:rPr>
        <w:t>对不具备代理资格和能力的招标代理机构，不予其开展代理业务；</w:t>
      </w:r>
    </w:p>
    <w:p w14:paraId="1FAAA788" w14:textId="77777777" w:rsidR="000A3F53" w:rsidRPr="005B7103" w:rsidRDefault="000A3F53" w:rsidP="00887CF7">
      <w:pPr>
        <w:spacing w:line="620" w:lineRule="exact"/>
        <w:ind w:firstLineChars="200" w:firstLine="640"/>
        <w:rPr>
          <w:rFonts w:ascii="仿宋_GB2312" w:eastAsia="仿宋_GB2312" w:hAnsi="仿宋" w:cs="宋体"/>
          <w:kern w:val="0"/>
          <w:sz w:val="32"/>
          <w:szCs w:val="32"/>
        </w:rPr>
      </w:pPr>
      <w:r w:rsidRPr="005B7103">
        <w:rPr>
          <w:rFonts w:ascii="仿宋_GB2312" w:eastAsia="仿宋_GB2312" w:hAnsi="仿宋" w:cs="仿宋"/>
          <w:snapToGrid w:val="0"/>
          <w:kern w:val="0"/>
          <w:sz w:val="32"/>
          <w:szCs w:val="32"/>
        </w:rPr>
        <w:t>2</w:t>
      </w:r>
      <w:r w:rsidRPr="005B7103">
        <w:rPr>
          <w:rFonts w:ascii="仿宋_GB2312" w:eastAsia="仿宋_GB2312" w:hAnsi="仿宋" w:cs="仿宋" w:hint="eastAsia"/>
          <w:snapToGrid w:val="0"/>
          <w:kern w:val="0"/>
          <w:sz w:val="32"/>
          <w:szCs w:val="32"/>
        </w:rPr>
        <w:t>、发现代理机构在代理项目过程中存在违法违规行为的</w:t>
      </w:r>
      <w:r w:rsidRPr="005B7103">
        <w:rPr>
          <w:rFonts w:ascii="仿宋_GB2312" w:eastAsia="仿宋_GB2312" w:hAnsi="仿宋" w:cs="仿宋" w:hint="eastAsia"/>
          <w:sz w:val="32"/>
          <w:szCs w:val="32"/>
        </w:rPr>
        <w:t>按《中华人民共和国招标投标法》及有关法律、法规，予以处罚或移交其他执法机构。</w:t>
      </w:r>
    </w:p>
    <w:p w14:paraId="70E9CA98" w14:textId="77777777" w:rsidR="000A3F53" w:rsidRPr="005B7103" w:rsidRDefault="000A3F53" w:rsidP="005B7103">
      <w:pPr>
        <w:spacing w:line="620" w:lineRule="exact"/>
        <w:rPr>
          <w:rFonts w:ascii="仿宋_GB2312" w:eastAsia="仿宋_GB2312" w:hAnsi="仿宋"/>
          <w:sz w:val="32"/>
          <w:szCs w:val="32"/>
        </w:rPr>
      </w:pPr>
    </w:p>
    <w:p w14:paraId="540E2047" w14:textId="77777777" w:rsidR="000A3F53" w:rsidRPr="005B7103" w:rsidRDefault="000A3F53" w:rsidP="005B7103">
      <w:pPr>
        <w:spacing w:line="620" w:lineRule="exact"/>
        <w:rPr>
          <w:rFonts w:ascii="仿宋_GB2312" w:eastAsia="仿宋_GB2312"/>
          <w:sz w:val="32"/>
          <w:szCs w:val="32"/>
        </w:rPr>
      </w:pPr>
    </w:p>
    <w:p w14:paraId="3CF935C2" w14:textId="77777777" w:rsidR="000A3F53" w:rsidRPr="005B7103" w:rsidRDefault="000A3F53" w:rsidP="005B7103">
      <w:pPr>
        <w:spacing w:line="620" w:lineRule="exact"/>
        <w:rPr>
          <w:rFonts w:ascii="仿宋_GB2312" w:eastAsia="仿宋_GB2312"/>
          <w:sz w:val="32"/>
          <w:szCs w:val="32"/>
        </w:rPr>
      </w:pPr>
    </w:p>
    <w:p w14:paraId="3F9037E1" w14:textId="77777777" w:rsidR="000A3F53" w:rsidRPr="005B7103" w:rsidRDefault="000A3F53" w:rsidP="005B7103">
      <w:pPr>
        <w:spacing w:line="620" w:lineRule="exact"/>
        <w:rPr>
          <w:rFonts w:ascii="仿宋_GB2312" w:eastAsia="仿宋_GB2312"/>
          <w:sz w:val="32"/>
          <w:szCs w:val="32"/>
        </w:rPr>
      </w:pPr>
    </w:p>
    <w:p w14:paraId="1ABC9BDE" w14:textId="77777777" w:rsidR="000A3F53" w:rsidRPr="005B7103" w:rsidRDefault="000A3F53" w:rsidP="005B7103">
      <w:pPr>
        <w:spacing w:line="620" w:lineRule="exact"/>
        <w:rPr>
          <w:rFonts w:ascii="仿宋_GB2312" w:eastAsia="仿宋_GB2312"/>
          <w:sz w:val="32"/>
          <w:szCs w:val="32"/>
        </w:rPr>
      </w:pPr>
    </w:p>
    <w:p w14:paraId="50B4410E" w14:textId="77777777" w:rsidR="000A3F53" w:rsidRPr="005B7103" w:rsidRDefault="000A3F53" w:rsidP="005B7103">
      <w:pPr>
        <w:spacing w:line="620" w:lineRule="exact"/>
        <w:rPr>
          <w:rFonts w:ascii="仿宋_GB2312" w:eastAsia="仿宋_GB2312"/>
          <w:sz w:val="32"/>
          <w:szCs w:val="32"/>
        </w:rPr>
      </w:pPr>
    </w:p>
    <w:p w14:paraId="2E3092C6" w14:textId="77777777" w:rsidR="000A3F53" w:rsidRPr="005B7103" w:rsidRDefault="000A3F53" w:rsidP="005B7103">
      <w:pPr>
        <w:spacing w:line="620" w:lineRule="exact"/>
        <w:rPr>
          <w:rFonts w:ascii="仿宋_GB2312" w:eastAsia="仿宋_GB2312"/>
          <w:sz w:val="32"/>
          <w:szCs w:val="32"/>
        </w:rPr>
      </w:pPr>
    </w:p>
    <w:p w14:paraId="187B83DC" w14:textId="77777777" w:rsidR="000A3F53" w:rsidRPr="005B7103" w:rsidRDefault="000A3F53" w:rsidP="005B7103">
      <w:pPr>
        <w:spacing w:line="620" w:lineRule="exact"/>
        <w:rPr>
          <w:rFonts w:ascii="仿宋_GB2312" w:eastAsia="仿宋_GB2312"/>
          <w:b/>
          <w:sz w:val="32"/>
          <w:szCs w:val="32"/>
        </w:rPr>
      </w:pPr>
    </w:p>
    <w:p w14:paraId="557E3ECD" w14:textId="77777777" w:rsidR="000A3F53" w:rsidRPr="005B1264" w:rsidRDefault="000A3F53" w:rsidP="005B1264">
      <w:pPr>
        <w:spacing w:line="620" w:lineRule="exact"/>
        <w:jc w:val="center"/>
        <w:rPr>
          <w:rFonts w:ascii="楷体_GB2312" w:eastAsia="楷体_GB2312"/>
          <w:sz w:val="36"/>
          <w:szCs w:val="36"/>
        </w:rPr>
      </w:pPr>
      <w:r w:rsidRPr="005B1264">
        <w:rPr>
          <w:rFonts w:ascii="楷体_GB2312" w:eastAsia="楷体_GB2312" w:hint="eastAsia"/>
          <w:sz w:val="36"/>
          <w:szCs w:val="36"/>
        </w:rPr>
        <w:t>（三十四、建设工程评标专家监管）</w:t>
      </w:r>
    </w:p>
    <w:p w14:paraId="673C1AEF" w14:textId="77777777" w:rsidR="000A3F53" w:rsidRDefault="000A3F53" w:rsidP="005B1264">
      <w:pPr>
        <w:spacing w:line="620" w:lineRule="exact"/>
        <w:rPr>
          <w:rFonts w:ascii="楷体_GB2312" w:eastAsia="楷体_GB2312"/>
          <w:sz w:val="32"/>
          <w:szCs w:val="32"/>
          <w:lang w:val="zh-CN"/>
        </w:rPr>
      </w:pPr>
    </w:p>
    <w:p w14:paraId="07E22236" w14:textId="77777777" w:rsidR="000A3F53" w:rsidRPr="005A4720" w:rsidRDefault="000A3F53" w:rsidP="005B1264">
      <w:pPr>
        <w:spacing w:line="620" w:lineRule="exact"/>
        <w:rPr>
          <w:rFonts w:ascii="楷体_GB2312" w:eastAsia="楷体_GB2312"/>
          <w:sz w:val="32"/>
          <w:szCs w:val="32"/>
          <w:lang w:val="zh-CN"/>
        </w:rPr>
      </w:pPr>
      <w:r w:rsidRPr="005A4720">
        <w:rPr>
          <w:rFonts w:ascii="楷体_GB2312" w:eastAsia="楷体_GB2312" w:hint="eastAsia"/>
          <w:sz w:val="32"/>
          <w:szCs w:val="32"/>
          <w:lang w:val="zh-CN"/>
        </w:rPr>
        <w:t>单位：邯郸市建设局</w:t>
      </w:r>
    </w:p>
    <w:p w14:paraId="09472DDD" w14:textId="77777777" w:rsidR="000A3F53" w:rsidRPr="005B1264" w:rsidRDefault="000A3F53" w:rsidP="005B1264">
      <w:pPr>
        <w:spacing w:line="620" w:lineRule="exact"/>
        <w:rPr>
          <w:rFonts w:ascii="仿宋_GB2312" w:eastAsia="仿宋_GB2312"/>
          <w:sz w:val="32"/>
          <w:szCs w:val="32"/>
        </w:rPr>
      </w:pPr>
    </w:p>
    <w:p w14:paraId="0AB72C43" w14:textId="77777777" w:rsidR="000A3F53" w:rsidRPr="005B1264" w:rsidRDefault="000A3F53" w:rsidP="00887CF7">
      <w:pPr>
        <w:spacing w:line="620" w:lineRule="exact"/>
        <w:ind w:firstLineChars="200" w:firstLine="640"/>
        <w:rPr>
          <w:rFonts w:ascii="黑体" w:eastAsia="黑体"/>
          <w:sz w:val="32"/>
          <w:szCs w:val="32"/>
        </w:rPr>
      </w:pPr>
      <w:r w:rsidRPr="005B1264">
        <w:rPr>
          <w:rFonts w:ascii="黑体" w:eastAsia="黑体" w:hint="eastAsia"/>
          <w:sz w:val="32"/>
          <w:szCs w:val="32"/>
        </w:rPr>
        <w:t>一、监督检查对象</w:t>
      </w:r>
    </w:p>
    <w:p w14:paraId="3029C9ED" w14:textId="77777777" w:rsidR="000A3F53" w:rsidRPr="005B7103" w:rsidRDefault="000A3F53" w:rsidP="00887CF7">
      <w:pPr>
        <w:tabs>
          <w:tab w:val="left" w:pos="1620"/>
        </w:tabs>
        <w:spacing w:line="620" w:lineRule="exact"/>
        <w:ind w:rightChars="40" w:right="84"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建设工程评标专家</w:t>
      </w:r>
      <w:r>
        <w:rPr>
          <w:rFonts w:ascii="仿宋_GB2312" w:eastAsia="仿宋_GB2312" w:hAnsi="仿宋" w:cs="仿宋" w:hint="eastAsia"/>
          <w:bCs/>
          <w:sz w:val="32"/>
          <w:szCs w:val="32"/>
        </w:rPr>
        <w:t>。</w:t>
      </w:r>
    </w:p>
    <w:p w14:paraId="4E345CCB" w14:textId="77777777" w:rsidR="000A3F53" w:rsidRPr="005B1264" w:rsidRDefault="000A3F53" w:rsidP="00887CF7">
      <w:pPr>
        <w:spacing w:line="620" w:lineRule="exact"/>
        <w:ind w:firstLineChars="200" w:firstLine="640"/>
        <w:rPr>
          <w:rFonts w:ascii="黑体" w:eastAsia="黑体"/>
          <w:sz w:val="32"/>
          <w:szCs w:val="32"/>
        </w:rPr>
      </w:pPr>
      <w:r w:rsidRPr="005B1264">
        <w:rPr>
          <w:rFonts w:ascii="黑体" w:eastAsia="黑体" w:hint="eastAsia"/>
          <w:sz w:val="32"/>
          <w:szCs w:val="32"/>
        </w:rPr>
        <w:t>二、监督检查内容</w:t>
      </w:r>
    </w:p>
    <w:p w14:paraId="49D8AD77" w14:textId="77777777" w:rsidR="000A3F53" w:rsidRPr="005B7103" w:rsidRDefault="000A3F53" w:rsidP="00887CF7">
      <w:pPr>
        <w:numPr>
          <w:ilvl w:val="0"/>
          <w:numId w:val="16"/>
        </w:numPr>
        <w:tabs>
          <w:tab w:val="left" w:pos="1620"/>
        </w:tabs>
        <w:spacing w:line="620" w:lineRule="exact"/>
        <w:ind w:rightChars="40" w:right="84" w:firstLineChars="200" w:firstLine="640"/>
        <w:rPr>
          <w:rFonts w:ascii="仿宋_GB2312" w:eastAsia="仿宋_GB2312" w:hAnsi="仿宋" w:cs="仿宋"/>
          <w:bCs/>
          <w:sz w:val="32"/>
          <w:szCs w:val="32"/>
        </w:rPr>
      </w:pPr>
      <w:r w:rsidRPr="005B7103">
        <w:rPr>
          <w:rFonts w:ascii="仿宋_GB2312" w:eastAsia="仿宋_GB2312" w:hAnsi="仿宋" w:cs="仿宋" w:hint="eastAsia"/>
          <w:bCs/>
          <w:sz w:val="32"/>
          <w:szCs w:val="32"/>
        </w:rPr>
        <w:t>评标专家是否具备评标资格；</w:t>
      </w:r>
    </w:p>
    <w:p w14:paraId="18838048" w14:textId="77777777" w:rsidR="000A3F53" w:rsidRPr="005B7103" w:rsidRDefault="000A3F53" w:rsidP="00887CF7">
      <w:pPr>
        <w:tabs>
          <w:tab w:val="left" w:pos="1620"/>
        </w:tabs>
        <w:spacing w:line="620" w:lineRule="exact"/>
        <w:ind w:rightChars="40" w:right="84" w:firstLineChars="200" w:firstLine="640"/>
        <w:rPr>
          <w:rFonts w:ascii="仿宋_GB2312" w:eastAsia="仿宋_GB2312"/>
          <w:sz w:val="32"/>
          <w:szCs w:val="32"/>
        </w:rPr>
      </w:pPr>
      <w:r w:rsidRPr="005B7103">
        <w:rPr>
          <w:rFonts w:ascii="仿宋_GB2312" w:eastAsia="仿宋_GB2312" w:hAnsi="仿宋" w:cs="仿宋"/>
          <w:bCs/>
          <w:sz w:val="32"/>
          <w:szCs w:val="32"/>
        </w:rPr>
        <w:t>2</w:t>
      </w:r>
      <w:r w:rsidRPr="005B7103">
        <w:rPr>
          <w:rFonts w:ascii="仿宋_GB2312" w:eastAsia="仿宋_GB2312" w:hAnsi="仿宋" w:cs="仿宋" w:hint="eastAsia"/>
          <w:bCs/>
          <w:sz w:val="32"/>
          <w:szCs w:val="32"/>
        </w:rPr>
        <w:t>、评标专家日常评标行为。</w:t>
      </w:r>
    </w:p>
    <w:p w14:paraId="07DCF9AA" w14:textId="77777777" w:rsidR="000A3F53" w:rsidRPr="005B1264" w:rsidRDefault="000A3F53" w:rsidP="00887CF7">
      <w:pPr>
        <w:spacing w:line="620" w:lineRule="exact"/>
        <w:ind w:firstLineChars="200" w:firstLine="640"/>
        <w:rPr>
          <w:rFonts w:ascii="黑体" w:eastAsia="黑体"/>
          <w:sz w:val="32"/>
          <w:szCs w:val="32"/>
        </w:rPr>
      </w:pPr>
      <w:r w:rsidRPr="005B1264">
        <w:rPr>
          <w:rFonts w:ascii="黑体" w:eastAsia="黑体" w:hint="eastAsia"/>
          <w:sz w:val="32"/>
          <w:szCs w:val="32"/>
        </w:rPr>
        <w:t>三、监督检查方式</w:t>
      </w:r>
    </w:p>
    <w:p w14:paraId="4362A861" w14:textId="77777777" w:rsidR="000A3F53" w:rsidRPr="005B7103" w:rsidRDefault="000A3F53" w:rsidP="00887CF7">
      <w:pPr>
        <w:spacing w:line="620" w:lineRule="exact"/>
        <w:ind w:firstLineChars="200" w:firstLine="640"/>
        <w:rPr>
          <w:rFonts w:ascii="仿宋_GB2312" w:eastAsia="仿宋_GB2312" w:hAnsi="仿宋" w:cs="仿宋"/>
          <w:sz w:val="32"/>
          <w:szCs w:val="32"/>
        </w:rPr>
      </w:pPr>
      <w:r w:rsidRPr="005B7103">
        <w:rPr>
          <w:rFonts w:ascii="仿宋_GB2312" w:eastAsia="仿宋_GB2312" w:hAnsi="仿宋" w:cs="仿宋" w:hint="eastAsia"/>
          <w:sz w:val="32"/>
          <w:szCs w:val="32"/>
        </w:rPr>
        <w:t>监督检查</w:t>
      </w:r>
      <w:r>
        <w:rPr>
          <w:rFonts w:ascii="仿宋_GB2312" w:eastAsia="仿宋_GB2312" w:hAnsi="仿宋" w:cs="仿宋" w:hint="eastAsia"/>
          <w:sz w:val="32"/>
          <w:szCs w:val="32"/>
        </w:rPr>
        <w:t>。</w:t>
      </w:r>
    </w:p>
    <w:p w14:paraId="3AE25EDD" w14:textId="77777777" w:rsidR="000A3F53" w:rsidRPr="005B1264" w:rsidRDefault="000A3F53" w:rsidP="00887CF7">
      <w:pPr>
        <w:spacing w:line="620" w:lineRule="exact"/>
        <w:ind w:firstLineChars="200" w:firstLine="640"/>
        <w:rPr>
          <w:rFonts w:ascii="黑体" w:eastAsia="黑体"/>
          <w:sz w:val="32"/>
          <w:szCs w:val="32"/>
        </w:rPr>
      </w:pPr>
      <w:r w:rsidRPr="005B1264">
        <w:rPr>
          <w:rFonts w:ascii="黑体" w:eastAsia="黑体" w:hint="eastAsia"/>
          <w:sz w:val="32"/>
          <w:szCs w:val="32"/>
        </w:rPr>
        <w:t>四、监督检查措施</w:t>
      </w:r>
    </w:p>
    <w:p w14:paraId="195E2505" w14:textId="77777777" w:rsidR="000A3F53" w:rsidRPr="005B1264" w:rsidRDefault="000A3F53" w:rsidP="00887CF7">
      <w:pPr>
        <w:spacing w:line="620" w:lineRule="exact"/>
        <w:ind w:firstLineChars="200" w:firstLine="640"/>
        <w:rPr>
          <w:rFonts w:ascii="黑体" w:eastAsia="黑体"/>
          <w:sz w:val="32"/>
          <w:szCs w:val="32"/>
        </w:rPr>
      </w:pPr>
      <w:r w:rsidRPr="005B1264">
        <w:rPr>
          <w:rFonts w:ascii="黑体" w:eastAsia="黑体" w:hint="eastAsia"/>
          <w:sz w:val="32"/>
          <w:szCs w:val="32"/>
        </w:rPr>
        <w:t>五、监督检查程序</w:t>
      </w:r>
    </w:p>
    <w:p w14:paraId="4BBEF766"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1</w:t>
      </w:r>
      <w:r w:rsidRPr="005B7103">
        <w:rPr>
          <w:rFonts w:ascii="仿宋_GB2312" w:eastAsia="仿宋_GB2312" w:hAnsi="仿宋" w:cs="仿宋" w:hint="eastAsia"/>
          <w:snapToGrid w:val="0"/>
          <w:sz w:val="32"/>
          <w:szCs w:val="32"/>
        </w:rPr>
        <w:t>、监督评标专家确定过程；</w:t>
      </w:r>
    </w:p>
    <w:p w14:paraId="7825E1F0" w14:textId="77777777" w:rsidR="000A3F53" w:rsidRPr="005B7103" w:rsidRDefault="000A3F53" w:rsidP="00887CF7">
      <w:pPr>
        <w:pStyle w:val="p17"/>
        <w:widowControl w:val="0"/>
        <w:spacing w:line="620" w:lineRule="exact"/>
        <w:ind w:firstLineChars="200" w:firstLine="640"/>
        <w:rPr>
          <w:rFonts w:ascii="仿宋_GB2312" w:eastAsia="仿宋_GB2312" w:hAnsi="仿宋" w:cs="仿宋"/>
          <w:snapToGrid w:val="0"/>
          <w:sz w:val="32"/>
          <w:szCs w:val="32"/>
        </w:rPr>
      </w:pPr>
      <w:r w:rsidRPr="005B7103">
        <w:rPr>
          <w:rFonts w:ascii="仿宋_GB2312" w:eastAsia="仿宋_GB2312" w:hAnsi="仿宋" w:cs="仿宋"/>
          <w:snapToGrid w:val="0"/>
          <w:sz w:val="32"/>
          <w:szCs w:val="32"/>
        </w:rPr>
        <w:t>2</w:t>
      </w:r>
      <w:r w:rsidRPr="005B7103">
        <w:rPr>
          <w:rFonts w:ascii="仿宋_GB2312" w:eastAsia="仿宋_GB2312" w:hAnsi="仿宋" w:cs="仿宋" w:hint="eastAsia"/>
          <w:snapToGrid w:val="0"/>
          <w:sz w:val="32"/>
          <w:szCs w:val="32"/>
        </w:rPr>
        <w:t>、对评标专家在评标、定标活动中的评标行为进行监督和评价。</w:t>
      </w:r>
    </w:p>
    <w:p w14:paraId="6059A4E1" w14:textId="77777777" w:rsidR="000A3F53" w:rsidRPr="005B1264" w:rsidRDefault="000A3F53" w:rsidP="00887CF7">
      <w:pPr>
        <w:pStyle w:val="p17"/>
        <w:widowControl w:val="0"/>
        <w:spacing w:line="620" w:lineRule="exact"/>
        <w:ind w:firstLineChars="200" w:firstLine="640"/>
        <w:rPr>
          <w:rFonts w:ascii="黑体" w:eastAsia="黑体"/>
          <w:sz w:val="32"/>
          <w:szCs w:val="32"/>
        </w:rPr>
      </w:pPr>
      <w:r w:rsidRPr="005B1264">
        <w:rPr>
          <w:rFonts w:ascii="黑体" w:eastAsia="黑体" w:hint="eastAsia"/>
          <w:sz w:val="32"/>
          <w:szCs w:val="32"/>
        </w:rPr>
        <w:t>六、监督检查处理</w:t>
      </w:r>
    </w:p>
    <w:p w14:paraId="6A172CC5" w14:textId="77777777" w:rsidR="000A3F53" w:rsidRPr="005B7103" w:rsidRDefault="000A3F53" w:rsidP="00887CF7">
      <w:pPr>
        <w:spacing w:line="620" w:lineRule="exact"/>
        <w:ind w:firstLineChars="200" w:firstLine="640"/>
        <w:rPr>
          <w:rFonts w:ascii="仿宋_GB2312" w:eastAsia="仿宋_GB2312" w:hAnsi="仿宋" w:cs="宋体"/>
          <w:kern w:val="0"/>
          <w:sz w:val="32"/>
          <w:szCs w:val="32"/>
        </w:rPr>
      </w:pPr>
      <w:r w:rsidRPr="005B7103">
        <w:rPr>
          <w:rFonts w:ascii="仿宋_GB2312" w:eastAsia="仿宋_GB2312" w:hAnsi="仿宋" w:cs="仿宋"/>
          <w:snapToGrid w:val="0"/>
          <w:kern w:val="0"/>
          <w:sz w:val="32"/>
          <w:szCs w:val="32"/>
        </w:rPr>
        <w:t>1.</w:t>
      </w:r>
      <w:r w:rsidRPr="005B7103">
        <w:rPr>
          <w:rFonts w:ascii="仿宋_GB2312" w:eastAsia="仿宋_GB2312" w:hAnsi="仿宋" w:cs="仿宋" w:hint="eastAsia"/>
          <w:sz w:val="32"/>
          <w:szCs w:val="32"/>
        </w:rPr>
        <w:t>发现评标专家在评标、定标活动中出现不规范行为时，及时进行制止和纠正，发现其存在违法违规行为的，按照相关规定进行处理。</w:t>
      </w:r>
    </w:p>
    <w:p w14:paraId="161D6406" w14:textId="77777777" w:rsidR="000A3F53" w:rsidRPr="005B7103" w:rsidRDefault="000A3F53" w:rsidP="005B7103">
      <w:pPr>
        <w:spacing w:line="620" w:lineRule="exact"/>
        <w:rPr>
          <w:rFonts w:ascii="仿宋_GB2312" w:eastAsia="仿宋_GB2312" w:hAnsi="仿宋"/>
          <w:sz w:val="32"/>
          <w:szCs w:val="32"/>
        </w:rPr>
      </w:pPr>
    </w:p>
    <w:p w14:paraId="00930796" w14:textId="77777777" w:rsidR="000A3F53" w:rsidRPr="005B1264" w:rsidRDefault="000A3F53" w:rsidP="005B7103">
      <w:pPr>
        <w:spacing w:line="620" w:lineRule="exact"/>
        <w:jc w:val="center"/>
        <w:rPr>
          <w:rFonts w:ascii="楷体_GB2312" w:eastAsia="楷体_GB2312" w:hAnsi="黑体"/>
          <w:sz w:val="36"/>
          <w:szCs w:val="36"/>
        </w:rPr>
      </w:pPr>
      <w:r w:rsidRPr="005B1264">
        <w:rPr>
          <w:rFonts w:ascii="楷体_GB2312" w:eastAsia="楷体_GB2312" w:hAnsi="黑体" w:hint="eastAsia"/>
          <w:sz w:val="36"/>
          <w:szCs w:val="36"/>
        </w:rPr>
        <w:t>（三十五、建筑业企业资质监督管理）</w:t>
      </w:r>
    </w:p>
    <w:p w14:paraId="2396AAF5" w14:textId="77777777" w:rsidR="000A3F53" w:rsidRDefault="000A3F53" w:rsidP="005B1264">
      <w:pPr>
        <w:spacing w:line="620" w:lineRule="exact"/>
        <w:rPr>
          <w:rFonts w:ascii="楷体_GB2312" w:eastAsia="楷体_GB2312"/>
          <w:sz w:val="32"/>
          <w:szCs w:val="32"/>
          <w:lang w:val="zh-CN"/>
        </w:rPr>
      </w:pPr>
    </w:p>
    <w:p w14:paraId="66294BF3" w14:textId="77777777" w:rsidR="000A3F53" w:rsidRPr="005A4720" w:rsidRDefault="000A3F53" w:rsidP="005B1264">
      <w:pPr>
        <w:spacing w:line="620" w:lineRule="exact"/>
        <w:rPr>
          <w:rFonts w:ascii="楷体_GB2312" w:eastAsia="楷体_GB2312"/>
          <w:sz w:val="32"/>
          <w:szCs w:val="32"/>
          <w:lang w:val="zh-CN"/>
        </w:rPr>
      </w:pPr>
      <w:r w:rsidRPr="005A4720">
        <w:rPr>
          <w:rFonts w:ascii="楷体_GB2312" w:eastAsia="楷体_GB2312" w:hint="eastAsia"/>
          <w:sz w:val="32"/>
          <w:szCs w:val="32"/>
          <w:lang w:val="zh-CN"/>
        </w:rPr>
        <w:lastRenderedPageBreak/>
        <w:t>单位：邯郸市建设局</w:t>
      </w:r>
    </w:p>
    <w:p w14:paraId="5953918A" w14:textId="77777777" w:rsidR="000A3F53" w:rsidRPr="005B1264" w:rsidRDefault="000A3F53" w:rsidP="005B7103">
      <w:pPr>
        <w:spacing w:line="620" w:lineRule="exact"/>
        <w:rPr>
          <w:rFonts w:ascii="仿宋_GB2312" w:eastAsia="仿宋_GB2312"/>
          <w:sz w:val="32"/>
          <w:szCs w:val="32"/>
        </w:rPr>
      </w:pPr>
    </w:p>
    <w:p w14:paraId="76033EA2" w14:textId="77777777" w:rsidR="000A3F53" w:rsidRPr="005B1264" w:rsidRDefault="000A3F53" w:rsidP="005B7103">
      <w:pPr>
        <w:spacing w:line="620" w:lineRule="exact"/>
        <w:ind w:left="720"/>
        <w:rPr>
          <w:rFonts w:ascii="黑体" w:eastAsia="黑体" w:hAnsi="仿宋"/>
          <w:sz w:val="32"/>
          <w:szCs w:val="32"/>
        </w:rPr>
      </w:pPr>
      <w:r w:rsidRPr="005B1264">
        <w:rPr>
          <w:rFonts w:ascii="黑体" w:eastAsia="黑体" w:hAnsi="仿宋" w:hint="eastAsia"/>
          <w:sz w:val="32"/>
          <w:szCs w:val="32"/>
        </w:rPr>
        <w:t>一、监督检查对象</w:t>
      </w:r>
    </w:p>
    <w:p w14:paraId="7586D571"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单位、企业、社会团体</w:t>
      </w:r>
      <w:r>
        <w:rPr>
          <w:rFonts w:ascii="仿宋_GB2312" w:eastAsia="仿宋_GB2312" w:hAnsi="仿宋" w:hint="eastAsia"/>
          <w:sz w:val="32"/>
          <w:szCs w:val="32"/>
        </w:rPr>
        <w:t>。</w:t>
      </w:r>
    </w:p>
    <w:p w14:paraId="50B75559"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二、监督检查内容</w:t>
      </w:r>
    </w:p>
    <w:p w14:paraId="24521691" w14:textId="77777777" w:rsidR="000A3F53" w:rsidRPr="005B7103" w:rsidRDefault="000A3F53" w:rsidP="00887CF7">
      <w:pPr>
        <w:spacing w:line="620" w:lineRule="exact"/>
        <w:ind w:leftChars="152" w:left="319" w:firstLineChars="50" w:firstLine="160"/>
        <w:rPr>
          <w:rFonts w:ascii="仿宋_GB2312" w:eastAsia="仿宋_GB2312" w:hAnsi="仿宋"/>
          <w:sz w:val="32"/>
          <w:szCs w:val="32"/>
        </w:rPr>
      </w:pPr>
      <w:r w:rsidRPr="005B7103">
        <w:rPr>
          <w:rFonts w:ascii="仿宋_GB2312" w:eastAsia="仿宋_GB2312" w:hAnsi="仿宋" w:hint="eastAsia"/>
          <w:sz w:val="32"/>
          <w:szCs w:val="32"/>
        </w:rPr>
        <w:t>是否按照《历史文化名城名镇名村保护条例》（国务院令〔</w:t>
      </w:r>
      <w:r w:rsidRPr="005B7103">
        <w:rPr>
          <w:rFonts w:ascii="仿宋_GB2312" w:eastAsia="仿宋_GB2312" w:hAnsi="仿宋"/>
          <w:sz w:val="32"/>
          <w:szCs w:val="32"/>
        </w:rPr>
        <w:t>2008</w:t>
      </w:r>
      <w:r w:rsidRPr="005B7103">
        <w:rPr>
          <w:rFonts w:ascii="仿宋_GB2312" w:eastAsia="仿宋_GB2312" w:hAnsi="仿宋" w:hint="eastAsia"/>
          <w:sz w:val="32"/>
          <w:szCs w:val="32"/>
        </w:rPr>
        <w:t>〕第</w:t>
      </w:r>
      <w:r w:rsidRPr="005B7103">
        <w:rPr>
          <w:rFonts w:ascii="仿宋_GB2312" w:eastAsia="仿宋_GB2312" w:hAnsi="仿宋"/>
          <w:sz w:val="32"/>
          <w:szCs w:val="32"/>
        </w:rPr>
        <w:t>524</w:t>
      </w:r>
      <w:r w:rsidRPr="005B7103">
        <w:rPr>
          <w:rFonts w:ascii="仿宋_GB2312" w:eastAsia="仿宋_GB2312" w:hAnsi="仿宋" w:hint="eastAsia"/>
          <w:sz w:val="32"/>
          <w:szCs w:val="32"/>
        </w:rPr>
        <w:t>号）；《河北省历史文化名城名镇名村保护办法》（省政府令</w:t>
      </w:r>
      <w:r w:rsidRPr="005B7103">
        <w:rPr>
          <w:rFonts w:ascii="仿宋_GB2312" w:eastAsia="仿宋_GB2312" w:hAnsi="仿宋"/>
          <w:sz w:val="32"/>
          <w:szCs w:val="32"/>
        </w:rPr>
        <w:t xml:space="preserve"> </w:t>
      </w:r>
      <w:r w:rsidRPr="005B7103">
        <w:rPr>
          <w:rFonts w:ascii="仿宋_GB2312" w:eastAsia="仿宋_GB2312" w:hAnsi="仿宋" w:hint="eastAsia"/>
          <w:sz w:val="32"/>
          <w:szCs w:val="32"/>
        </w:rPr>
        <w:t>〔</w:t>
      </w:r>
      <w:r w:rsidRPr="005B7103">
        <w:rPr>
          <w:rFonts w:ascii="仿宋_GB2312" w:eastAsia="仿宋_GB2312" w:hAnsi="仿宋"/>
          <w:sz w:val="32"/>
          <w:szCs w:val="32"/>
        </w:rPr>
        <w:t>2013</w:t>
      </w:r>
      <w:r w:rsidRPr="005B7103">
        <w:rPr>
          <w:rFonts w:ascii="仿宋_GB2312" w:eastAsia="仿宋_GB2312" w:hAnsi="仿宋" w:hint="eastAsia"/>
          <w:sz w:val="32"/>
          <w:szCs w:val="32"/>
        </w:rPr>
        <w:t>〕第</w:t>
      </w:r>
      <w:r w:rsidRPr="005B7103">
        <w:rPr>
          <w:rFonts w:ascii="仿宋_GB2312" w:eastAsia="仿宋_GB2312" w:hAnsi="仿宋"/>
          <w:sz w:val="32"/>
          <w:szCs w:val="32"/>
        </w:rPr>
        <w:t>5</w:t>
      </w:r>
      <w:r w:rsidRPr="005B7103">
        <w:rPr>
          <w:rFonts w:ascii="仿宋_GB2312" w:eastAsia="仿宋_GB2312" w:hAnsi="仿宋" w:hint="eastAsia"/>
          <w:sz w:val="32"/>
          <w:szCs w:val="32"/>
        </w:rPr>
        <w:t>号）标准执行。</w:t>
      </w:r>
    </w:p>
    <w:p w14:paraId="7C388D57"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三、监督检查方式</w:t>
      </w:r>
    </w:p>
    <w:p w14:paraId="20934C8D"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抽查、核查</w:t>
      </w:r>
      <w:r>
        <w:rPr>
          <w:rFonts w:ascii="仿宋_GB2312" w:eastAsia="仿宋_GB2312" w:hAnsi="仿宋" w:hint="eastAsia"/>
          <w:sz w:val="32"/>
          <w:szCs w:val="32"/>
        </w:rPr>
        <w:t>。</w:t>
      </w:r>
    </w:p>
    <w:p w14:paraId="4DEC8022"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四、监督检查措施</w:t>
      </w:r>
    </w:p>
    <w:p w14:paraId="04FC7A10"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对历史文化名城、名镇、名村和历史文化街区整体保护，保持传统格局、历史风貌和空间尺度进行抽查、核查。</w:t>
      </w:r>
    </w:p>
    <w:p w14:paraId="64E365E4"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五、监督检查程序</w:t>
      </w:r>
    </w:p>
    <w:p w14:paraId="02C8D0DF"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审阅资料、现场核查。</w:t>
      </w:r>
    </w:p>
    <w:p w14:paraId="6D01A3D8" w14:textId="77777777" w:rsidR="000A3F53" w:rsidRPr="005B1264" w:rsidRDefault="000A3F53" w:rsidP="00887CF7">
      <w:pPr>
        <w:spacing w:line="620" w:lineRule="exact"/>
        <w:ind w:firstLineChars="200" w:firstLine="640"/>
        <w:rPr>
          <w:rFonts w:ascii="黑体" w:eastAsia="黑体" w:hAnsi="仿宋"/>
          <w:sz w:val="32"/>
          <w:szCs w:val="32"/>
        </w:rPr>
      </w:pPr>
      <w:r w:rsidRPr="005B1264">
        <w:rPr>
          <w:rFonts w:ascii="黑体" w:eastAsia="黑体" w:hAnsi="仿宋" w:hint="eastAsia"/>
          <w:sz w:val="32"/>
          <w:szCs w:val="32"/>
        </w:rPr>
        <w:t>六、监督检查处理</w:t>
      </w:r>
    </w:p>
    <w:p w14:paraId="72F79572" w14:textId="77777777" w:rsidR="000A3F53" w:rsidRPr="005B7103" w:rsidRDefault="000A3F53" w:rsidP="00887CF7">
      <w:pPr>
        <w:spacing w:line="620" w:lineRule="exact"/>
        <w:ind w:firstLineChars="200" w:firstLine="640"/>
        <w:rPr>
          <w:rFonts w:ascii="仿宋_GB2312" w:eastAsia="仿宋_GB2312" w:hAnsi="仿宋"/>
          <w:sz w:val="32"/>
          <w:szCs w:val="32"/>
        </w:rPr>
      </w:pPr>
      <w:r w:rsidRPr="005B7103">
        <w:rPr>
          <w:rFonts w:ascii="仿宋_GB2312" w:eastAsia="仿宋_GB2312" w:hAnsi="仿宋" w:hint="eastAsia"/>
          <w:sz w:val="32"/>
          <w:szCs w:val="32"/>
        </w:rPr>
        <w:t>限期整改、采取补救措施</w:t>
      </w:r>
    </w:p>
    <w:p w14:paraId="1F2D30A0" w14:textId="77777777" w:rsidR="000A3F53" w:rsidRPr="005B7103" w:rsidRDefault="000A3F53" w:rsidP="005B7103">
      <w:pPr>
        <w:spacing w:line="620" w:lineRule="exact"/>
        <w:rPr>
          <w:rFonts w:ascii="仿宋_GB2312" w:eastAsia="仿宋_GB2312" w:hAnsi="仿宋"/>
          <w:sz w:val="32"/>
          <w:szCs w:val="32"/>
        </w:rPr>
      </w:pPr>
    </w:p>
    <w:p w14:paraId="23AF277E" w14:textId="77777777" w:rsidR="000A3F53" w:rsidRDefault="000A3F53" w:rsidP="005B1264">
      <w:pPr>
        <w:spacing w:line="580" w:lineRule="exact"/>
        <w:rPr>
          <w:rFonts w:ascii="宋体" w:cs="宋体"/>
          <w:b/>
          <w:sz w:val="44"/>
          <w:szCs w:val="44"/>
        </w:rPr>
      </w:pPr>
    </w:p>
    <w:sectPr w:rsidR="000A3F53" w:rsidSect="0030706C">
      <w:footerReference w:type="even" r:id="rId7"/>
      <w:footerReference w:type="default" r:id="rId8"/>
      <w:pgSz w:w="11906" w:h="16838"/>
      <w:pgMar w:top="1474" w:right="1474" w:bottom="1474" w:left="181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1417" w14:textId="77777777" w:rsidR="001D3F34" w:rsidRDefault="001D3F34">
      <w:r>
        <w:separator/>
      </w:r>
    </w:p>
  </w:endnote>
  <w:endnote w:type="continuationSeparator" w:id="0">
    <w:p w14:paraId="069C6F6B" w14:textId="77777777" w:rsidR="001D3F34" w:rsidRDefault="001D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方正书宋简体">
    <w:altName w:val="宋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仪仿宋简">
    <w:altName w:val="宋体"/>
    <w:panose1 w:val="00000000000000000000"/>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A7B3" w14:textId="77777777" w:rsidR="000A3F53" w:rsidRDefault="000A3F53" w:rsidP="00B83A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- 80 -</w:t>
    </w:r>
    <w:r>
      <w:rPr>
        <w:rStyle w:val="a7"/>
      </w:rPr>
      <w:fldChar w:fldCharType="end"/>
    </w:r>
  </w:p>
  <w:p w14:paraId="187C61AF" w14:textId="77777777" w:rsidR="000A3F53" w:rsidRDefault="000A3F53" w:rsidP="0036421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9FDB" w14:textId="77777777" w:rsidR="000A3F53" w:rsidRDefault="000A3F53" w:rsidP="00E33D8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- 1 -</w:t>
    </w:r>
    <w:r>
      <w:rPr>
        <w:rStyle w:val="a7"/>
      </w:rPr>
      <w:fldChar w:fldCharType="end"/>
    </w:r>
  </w:p>
  <w:p w14:paraId="79476D7F" w14:textId="77777777" w:rsidR="000A3F53" w:rsidRDefault="000A3F53" w:rsidP="00771508">
    <w:pPr>
      <w:pStyle w:val="a5"/>
      <w:framePr w:wrap="around" w:vAnchor="text" w:hAnchor="margin" w:xAlign="right" w:y="1"/>
      <w:rPr>
        <w:rStyle w:val="a7"/>
      </w:rPr>
    </w:pPr>
  </w:p>
  <w:p w14:paraId="44409247" w14:textId="77777777" w:rsidR="000A3F53" w:rsidRPr="00364214" w:rsidRDefault="000A3F53" w:rsidP="00691E97">
    <w:pPr>
      <w:pStyle w:val="a5"/>
      <w:framePr w:wrap="around" w:vAnchor="text" w:hAnchor="margin" w:xAlign="outside" w:y="1"/>
      <w:spacing w:line="20" w:lineRule="exact"/>
      <w:ind w:right="357"/>
      <w:rPr>
        <w:rStyle w:val="a7"/>
        <w:sz w:val="24"/>
        <w:szCs w:val="24"/>
      </w:rPr>
    </w:pPr>
  </w:p>
  <w:p w14:paraId="7C38926B" w14:textId="77777777" w:rsidR="000A3F53" w:rsidRDefault="000A3F53" w:rsidP="0036421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7591" w14:textId="77777777" w:rsidR="001D3F34" w:rsidRDefault="001D3F34">
      <w:r>
        <w:separator/>
      </w:r>
    </w:p>
  </w:footnote>
  <w:footnote w:type="continuationSeparator" w:id="0">
    <w:p w14:paraId="77E9A474" w14:textId="77777777" w:rsidR="001D3F34" w:rsidRDefault="001D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4824B0"/>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B9081652"/>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C3F2AE0C"/>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AC384B50"/>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B682233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2CC85F48"/>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1084F8E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B36BAD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460A82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F42AEE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535034"/>
    <w:multiLevelType w:val="hybridMultilevel"/>
    <w:tmpl w:val="B87E447A"/>
    <w:lvl w:ilvl="0" w:tplc="25AE01B4">
      <w:start w:val="4"/>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1" w15:restartNumberingAfterBreak="0">
    <w:nsid w:val="0A2D2113"/>
    <w:multiLevelType w:val="hybridMultilevel"/>
    <w:tmpl w:val="82EC362C"/>
    <w:lvl w:ilvl="0" w:tplc="154C46F4">
      <w:start w:val="2"/>
      <w:numFmt w:val="decimal"/>
      <w:lvlText w:val="%1、"/>
      <w:lvlJc w:val="left"/>
      <w:pPr>
        <w:ind w:left="1520" w:hanging="72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abstractNum w:abstractNumId="12" w15:restartNumberingAfterBreak="0">
    <w:nsid w:val="17026F21"/>
    <w:multiLevelType w:val="multilevel"/>
    <w:tmpl w:val="17026F21"/>
    <w:lvl w:ilvl="0">
      <w:start w:val="1"/>
      <w:numFmt w:val="decimal"/>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3" w15:restartNumberingAfterBreak="0">
    <w:nsid w:val="1BA534E4"/>
    <w:multiLevelType w:val="hybridMultilevel"/>
    <w:tmpl w:val="32FA2CAE"/>
    <w:lvl w:ilvl="0" w:tplc="F4502C0C">
      <w:start w:val="5"/>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14" w15:restartNumberingAfterBreak="0">
    <w:nsid w:val="2A5B1F0E"/>
    <w:multiLevelType w:val="hybridMultilevel"/>
    <w:tmpl w:val="CFBC2018"/>
    <w:lvl w:ilvl="0" w:tplc="6AE8A2FA">
      <w:start w:val="4"/>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15" w15:restartNumberingAfterBreak="0">
    <w:nsid w:val="2CC41243"/>
    <w:multiLevelType w:val="hybridMultilevel"/>
    <w:tmpl w:val="678A9172"/>
    <w:lvl w:ilvl="0" w:tplc="8ADC8ADA">
      <w:start w:val="1"/>
      <w:numFmt w:val="japaneseCounting"/>
      <w:lvlText w:val="%1、"/>
      <w:lvlJc w:val="left"/>
      <w:pPr>
        <w:tabs>
          <w:tab w:val="num" w:pos="1282"/>
        </w:tabs>
        <w:ind w:left="1282" w:hanging="720"/>
      </w:pPr>
      <w:rPr>
        <w:rFonts w:cs="Times New Roman" w:hint="default"/>
      </w:rPr>
    </w:lvl>
    <w:lvl w:ilvl="1" w:tplc="04090019" w:tentative="1">
      <w:start w:val="1"/>
      <w:numFmt w:val="lowerLetter"/>
      <w:lvlText w:val="%2)"/>
      <w:lvlJc w:val="left"/>
      <w:pPr>
        <w:tabs>
          <w:tab w:val="num" w:pos="1402"/>
        </w:tabs>
        <w:ind w:left="1402" w:hanging="420"/>
      </w:pPr>
      <w:rPr>
        <w:rFonts w:cs="Times New Roman"/>
      </w:rPr>
    </w:lvl>
    <w:lvl w:ilvl="2" w:tplc="0409001B" w:tentative="1">
      <w:start w:val="1"/>
      <w:numFmt w:val="lowerRoman"/>
      <w:lvlText w:val="%3."/>
      <w:lvlJc w:val="right"/>
      <w:pPr>
        <w:tabs>
          <w:tab w:val="num" w:pos="1822"/>
        </w:tabs>
        <w:ind w:left="1822" w:hanging="420"/>
      </w:pPr>
      <w:rPr>
        <w:rFonts w:cs="Times New Roman"/>
      </w:rPr>
    </w:lvl>
    <w:lvl w:ilvl="3" w:tplc="0409000F" w:tentative="1">
      <w:start w:val="1"/>
      <w:numFmt w:val="decimal"/>
      <w:lvlText w:val="%4."/>
      <w:lvlJc w:val="left"/>
      <w:pPr>
        <w:tabs>
          <w:tab w:val="num" w:pos="2242"/>
        </w:tabs>
        <w:ind w:left="2242" w:hanging="420"/>
      </w:pPr>
      <w:rPr>
        <w:rFonts w:cs="Times New Roman"/>
      </w:rPr>
    </w:lvl>
    <w:lvl w:ilvl="4" w:tplc="04090019" w:tentative="1">
      <w:start w:val="1"/>
      <w:numFmt w:val="lowerLetter"/>
      <w:lvlText w:val="%5)"/>
      <w:lvlJc w:val="left"/>
      <w:pPr>
        <w:tabs>
          <w:tab w:val="num" w:pos="2662"/>
        </w:tabs>
        <w:ind w:left="2662" w:hanging="420"/>
      </w:pPr>
      <w:rPr>
        <w:rFonts w:cs="Times New Roman"/>
      </w:rPr>
    </w:lvl>
    <w:lvl w:ilvl="5" w:tplc="0409001B" w:tentative="1">
      <w:start w:val="1"/>
      <w:numFmt w:val="lowerRoman"/>
      <w:lvlText w:val="%6."/>
      <w:lvlJc w:val="right"/>
      <w:pPr>
        <w:tabs>
          <w:tab w:val="num" w:pos="3082"/>
        </w:tabs>
        <w:ind w:left="3082" w:hanging="420"/>
      </w:pPr>
      <w:rPr>
        <w:rFonts w:cs="Times New Roman"/>
      </w:rPr>
    </w:lvl>
    <w:lvl w:ilvl="6" w:tplc="0409000F" w:tentative="1">
      <w:start w:val="1"/>
      <w:numFmt w:val="decimal"/>
      <w:lvlText w:val="%7."/>
      <w:lvlJc w:val="left"/>
      <w:pPr>
        <w:tabs>
          <w:tab w:val="num" w:pos="3502"/>
        </w:tabs>
        <w:ind w:left="3502" w:hanging="420"/>
      </w:pPr>
      <w:rPr>
        <w:rFonts w:cs="Times New Roman"/>
      </w:rPr>
    </w:lvl>
    <w:lvl w:ilvl="7" w:tplc="04090019" w:tentative="1">
      <w:start w:val="1"/>
      <w:numFmt w:val="lowerLetter"/>
      <w:lvlText w:val="%8)"/>
      <w:lvlJc w:val="left"/>
      <w:pPr>
        <w:tabs>
          <w:tab w:val="num" w:pos="3922"/>
        </w:tabs>
        <w:ind w:left="3922" w:hanging="420"/>
      </w:pPr>
      <w:rPr>
        <w:rFonts w:cs="Times New Roman"/>
      </w:rPr>
    </w:lvl>
    <w:lvl w:ilvl="8" w:tplc="0409001B" w:tentative="1">
      <w:start w:val="1"/>
      <w:numFmt w:val="lowerRoman"/>
      <w:lvlText w:val="%9."/>
      <w:lvlJc w:val="right"/>
      <w:pPr>
        <w:tabs>
          <w:tab w:val="num" w:pos="4342"/>
        </w:tabs>
        <w:ind w:left="4342" w:hanging="420"/>
      </w:pPr>
      <w:rPr>
        <w:rFonts w:cs="Times New Roman"/>
      </w:rPr>
    </w:lvl>
  </w:abstractNum>
  <w:abstractNum w:abstractNumId="16" w15:restartNumberingAfterBreak="0">
    <w:nsid w:val="2E4D0826"/>
    <w:multiLevelType w:val="hybridMultilevel"/>
    <w:tmpl w:val="055CD392"/>
    <w:lvl w:ilvl="0" w:tplc="9BA21A08">
      <w:start w:val="2"/>
      <w:numFmt w:val="none"/>
      <w:lvlText w:val="二、"/>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7" w15:restartNumberingAfterBreak="0">
    <w:nsid w:val="2ED5556F"/>
    <w:multiLevelType w:val="hybridMultilevel"/>
    <w:tmpl w:val="7EAE4DDA"/>
    <w:lvl w:ilvl="0" w:tplc="513E0B72">
      <w:start w:val="2"/>
      <w:numFmt w:val="decimal"/>
      <w:lvlText w:val="%1、"/>
      <w:lvlJc w:val="left"/>
      <w:pPr>
        <w:ind w:left="1360" w:hanging="720"/>
      </w:pPr>
      <w:rPr>
        <w:rFonts w:ascii="仿宋" w:eastAsia="仿宋" w:hAnsi="仿宋" w:cs="Times New Roman" w:hint="default"/>
        <w:color w:val="auto"/>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8" w15:restartNumberingAfterBreak="0">
    <w:nsid w:val="308D3AFC"/>
    <w:multiLevelType w:val="hybridMultilevel"/>
    <w:tmpl w:val="22B27F46"/>
    <w:lvl w:ilvl="0" w:tplc="685286E2">
      <w:start w:val="3"/>
      <w:numFmt w:val="decimal"/>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9" w15:restartNumberingAfterBreak="0">
    <w:nsid w:val="36B21B2E"/>
    <w:multiLevelType w:val="hybridMultilevel"/>
    <w:tmpl w:val="29400666"/>
    <w:lvl w:ilvl="0" w:tplc="74EA9680">
      <w:start w:val="4"/>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15:restartNumberingAfterBreak="0">
    <w:nsid w:val="3AC569B5"/>
    <w:multiLevelType w:val="hybridMultilevel"/>
    <w:tmpl w:val="E84C28DE"/>
    <w:lvl w:ilvl="0" w:tplc="82EE64FE">
      <w:start w:val="2"/>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1" w15:restartNumberingAfterBreak="0">
    <w:nsid w:val="430CD32B"/>
    <w:multiLevelType w:val="singleLevel"/>
    <w:tmpl w:val="430CD32B"/>
    <w:lvl w:ilvl="0">
      <w:start w:val="1"/>
      <w:numFmt w:val="decimal"/>
      <w:suff w:val="nothing"/>
      <w:lvlText w:val="%1、"/>
      <w:lvlJc w:val="left"/>
      <w:rPr>
        <w:rFonts w:cs="Times New Roman"/>
      </w:rPr>
    </w:lvl>
  </w:abstractNum>
  <w:abstractNum w:abstractNumId="22" w15:restartNumberingAfterBreak="0">
    <w:nsid w:val="4F6F0E3D"/>
    <w:multiLevelType w:val="hybridMultilevel"/>
    <w:tmpl w:val="C0389FF6"/>
    <w:lvl w:ilvl="0" w:tplc="501EE7A8">
      <w:start w:val="3"/>
      <w:numFmt w:val="decimal"/>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3" w15:restartNumberingAfterBreak="0">
    <w:nsid w:val="555850BB"/>
    <w:multiLevelType w:val="hybridMultilevel"/>
    <w:tmpl w:val="D6BCA11A"/>
    <w:lvl w:ilvl="0" w:tplc="083A1A28">
      <w:start w:val="4"/>
      <w:numFmt w:val="decimal"/>
      <w:lvlText w:val="%1、"/>
      <w:lvlJc w:val="left"/>
      <w:pPr>
        <w:ind w:left="1520" w:hanging="72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abstractNum w:abstractNumId="24" w15:restartNumberingAfterBreak="0">
    <w:nsid w:val="62EB595F"/>
    <w:multiLevelType w:val="singleLevel"/>
    <w:tmpl w:val="62EB595F"/>
    <w:lvl w:ilvl="0">
      <w:start w:val="1"/>
      <w:numFmt w:val="decimal"/>
      <w:suff w:val="nothing"/>
      <w:lvlText w:val="%1、"/>
      <w:lvlJc w:val="left"/>
      <w:pPr>
        <w:ind w:left="642"/>
      </w:pPr>
      <w:rPr>
        <w:rFonts w:cs="Times New Roman"/>
      </w:rPr>
    </w:lvl>
  </w:abstractNum>
  <w:abstractNum w:abstractNumId="25" w15:restartNumberingAfterBreak="0">
    <w:nsid w:val="6C8D1A5F"/>
    <w:multiLevelType w:val="hybridMultilevel"/>
    <w:tmpl w:val="0C068A24"/>
    <w:lvl w:ilvl="0" w:tplc="F204359C">
      <w:start w:val="3"/>
      <w:numFmt w:val="decimal"/>
      <w:lvlText w:val="%1、"/>
      <w:lvlJc w:val="left"/>
      <w:pPr>
        <w:ind w:left="1520" w:hanging="72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abstractNum w:abstractNumId="26" w15:restartNumberingAfterBreak="0">
    <w:nsid w:val="6D2F04C3"/>
    <w:multiLevelType w:val="hybridMultilevel"/>
    <w:tmpl w:val="FD507688"/>
    <w:lvl w:ilvl="0" w:tplc="111CBB5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7" w15:restartNumberingAfterBreak="0">
    <w:nsid w:val="6F4A4AA8"/>
    <w:multiLevelType w:val="hybridMultilevel"/>
    <w:tmpl w:val="D15E8F40"/>
    <w:lvl w:ilvl="0" w:tplc="0A047A7E">
      <w:start w:val="2"/>
      <w:numFmt w:val="decimal"/>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8" w15:restartNumberingAfterBreak="0">
    <w:nsid w:val="736718C7"/>
    <w:multiLevelType w:val="hybridMultilevel"/>
    <w:tmpl w:val="30F6AB98"/>
    <w:lvl w:ilvl="0" w:tplc="034A6F1E">
      <w:start w:val="3"/>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15:restartNumberingAfterBreak="0">
    <w:nsid w:val="73D1632F"/>
    <w:multiLevelType w:val="hybridMultilevel"/>
    <w:tmpl w:val="6E70462C"/>
    <w:lvl w:ilvl="0" w:tplc="04090017">
      <w:start w:val="1"/>
      <w:numFmt w:val="chineseCountingThousand"/>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15:restartNumberingAfterBreak="0">
    <w:nsid w:val="78650FE3"/>
    <w:multiLevelType w:val="hybridMultilevel"/>
    <w:tmpl w:val="A41A105A"/>
    <w:lvl w:ilvl="0" w:tplc="58702AA0">
      <w:start w:val="1"/>
      <w:numFmt w:val="decimal"/>
      <w:lvlText w:val="%1、"/>
      <w:lvlJc w:val="left"/>
      <w:pPr>
        <w:ind w:left="1525" w:hanging="720"/>
      </w:pPr>
      <w:rPr>
        <w:rFonts w:cs="Times New Roman" w:hint="default"/>
      </w:rPr>
    </w:lvl>
    <w:lvl w:ilvl="1" w:tplc="04090019" w:tentative="1">
      <w:start w:val="1"/>
      <w:numFmt w:val="lowerLetter"/>
      <w:lvlText w:val="%2)"/>
      <w:lvlJc w:val="left"/>
      <w:pPr>
        <w:ind w:left="1645" w:hanging="420"/>
      </w:pPr>
      <w:rPr>
        <w:rFonts w:cs="Times New Roman"/>
      </w:rPr>
    </w:lvl>
    <w:lvl w:ilvl="2" w:tplc="0409001B" w:tentative="1">
      <w:start w:val="1"/>
      <w:numFmt w:val="lowerRoman"/>
      <w:lvlText w:val="%3."/>
      <w:lvlJc w:val="right"/>
      <w:pPr>
        <w:ind w:left="2065" w:hanging="420"/>
      </w:pPr>
      <w:rPr>
        <w:rFonts w:cs="Times New Roman"/>
      </w:rPr>
    </w:lvl>
    <w:lvl w:ilvl="3" w:tplc="0409000F" w:tentative="1">
      <w:start w:val="1"/>
      <w:numFmt w:val="decimal"/>
      <w:lvlText w:val="%4."/>
      <w:lvlJc w:val="left"/>
      <w:pPr>
        <w:ind w:left="2485" w:hanging="420"/>
      </w:pPr>
      <w:rPr>
        <w:rFonts w:cs="Times New Roman"/>
      </w:rPr>
    </w:lvl>
    <w:lvl w:ilvl="4" w:tplc="04090019" w:tentative="1">
      <w:start w:val="1"/>
      <w:numFmt w:val="lowerLetter"/>
      <w:lvlText w:val="%5)"/>
      <w:lvlJc w:val="left"/>
      <w:pPr>
        <w:ind w:left="2905" w:hanging="420"/>
      </w:pPr>
      <w:rPr>
        <w:rFonts w:cs="Times New Roman"/>
      </w:rPr>
    </w:lvl>
    <w:lvl w:ilvl="5" w:tplc="0409001B" w:tentative="1">
      <w:start w:val="1"/>
      <w:numFmt w:val="lowerRoman"/>
      <w:lvlText w:val="%6."/>
      <w:lvlJc w:val="right"/>
      <w:pPr>
        <w:ind w:left="3325" w:hanging="420"/>
      </w:pPr>
      <w:rPr>
        <w:rFonts w:cs="Times New Roman"/>
      </w:rPr>
    </w:lvl>
    <w:lvl w:ilvl="6" w:tplc="0409000F" w:tentative="1">
      <w:start w:val="1"/>
      <w:numFmt w:val="decimal"/>
      <w:lvlText w:val="%7."/>
      <w:lvlJc w:val="left"/>
      <w:pPr>
        <w:ind w:left="3745" w:hanging="420"/>
      </w:pPr>
      <w:rPr>
        <w:rFonts w:cs="Times New Roman"/>
      </w:rPr>
    </w:lvl>
    <w:lvl w:ilvl="7" w:tplc="04090019" w:tentative="1">
      <w:start w:val="1"/>
      <w:numFmt w:val="lowerLetter"/>
      <w:lvlText w:val="%8)"/>
      <w:lvlJc w:val="left"/>
      <w:pPr>
        <w:ind w:left="4165" w:hanging="420"/>
      </w:pPr>
      <w:rPr>
        <w:rFonts w:cs="Times New Roman"/>
      </w:rPr>
    </w:lvl>
    <w:lvl w:ilvl="8" w:tplc="0409001B" w:tentative="1">
      <w:start w:val="1"/>
      <w:numFmt w:val="lowerRoman"/>
      <w:lvlText w:val="%9."/>
      <w:lvlJc w:val="right"/>
      <w:pPr>
        <w:ind w:left="4585" w:hanging="420"/>
      </w:pPr>
      <w:rPr>
        <w:rFonts w:cs="Times New Roman"/>
      </w:rPr>
    </w:lvl>
  </w:abstractNum>
  <w:num w:numId="1">
    <w:abstractNumId w:val="15"/>
  </w:num>
  <w:num w:numId="2">
    <w:abstractNumId w:val="29"/>
  </w:num>
  <w:num w:numId="3">
    <w:abstractNumId w:val="20"/>
  </w:num>
  <w:num w:numId="4">
    <w:abstractNumId w:val="13"/>
  </w:num>
  <w:num w:numId="5">
    <w:abstractNumId w:val="16"/>
  </w:num>
  <w:num w:numId="6">
    <w:abstractNumId w:val="10"/>
  </w:num>
  <w:num w:numId="7">
    <w:abstractNumId w:val="22"/>
  </w:num>
  <w:num w:numId="8">
    <w:abstractNumId w:val="27"/>
  </w:num>
  <w:num w:numId="9">
    <w:abstractNumId w:val="23"/>
  </w:num>
  <w:num w:numId="10">
    <w:abstractNumId w:val="18"/>
  </w:num>
  <w:num w:numId="11">
    <w:abstractNumId w:val="26"/>
  </w:num>
  <w:num w:numId="12">
    <w:abstractNumId w:val="17"/>
  </w:num>
  <w:num w:numId="13">
    <w:abstractNumId w:val="14"/>
  </w:num>
  <w:num w:numId="14">
    <w:abstractNumId w:val="12"/>
  </w:num>
  <w:num w:numId="15">
    <w:abstractNumId w:val="24"/>
  </w:num>
  <w:num w:numId="16">
    <w:abstractNumId w:val="21"/>
  </w:num>
  <w:num w:numId="17">
    <w:abstractNumId w:val="28"/>
  </w:num>
  <w:num w:numId="18">
    <w:abstractNumId w:val="25"/>
  </w:num>
  <w:num w:numId="19">
    <w:abstractNumId w:val="11"/>
  </w:num>
  <w:num w:numId="20">
    <w:abstractNumId w:val="30"/>
  </w:num>
  <w:num w:numId="21">
    <w:abstractNumId w:val="19"/>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455"/>
    <w:rsid w:val="00022626"/>
    <w:rsid w:val="00046225"/>
    <w:rsid w:val="00066EE4"/>
    <w:rsid w:val="000710B6"/>
    <w:rsid w:val="000A3F53"/>
    <w:rsid w:val="000A66EE"/>
    <w:rsid w:val="000B4DE9"/>
    <w:rsid w:val="000C16A2"/>
    <w:rsid w:val="00106A82"/>
    <w:rsid w:val="001478FD"/>
    <w:rsid w:val="00156448"/>
    <w:rsid w:val="00197CE6"/>
    <w:rsid w:val="001B1594"/>
    <w:rsid w:val="001D3F34"/>
    <w:rsid w:val="001E2BA3"/>
    <w:rsid w:val="0020340D"/>
    <w:rsid w:val="002170BC"/>
    <w:rsid w:val="0022155A"/>
    <w:rsid w:val="0024137A"/>
    <w:rsid w:val="00243E90"/>
    <w:rsid w:val="0026498F"/>
    <w:rsid w:val="002E3D2D"/>
    <w:rsid w:val="002E4405"/>
    <w:rsid w:val="002E7A5A"/>
    <w:rsid w:val="0030706C"/>
    <w:rsid w:val="003531D8"/>
    <w:rsid w:val="00364214"/>
    <w:rsid w:val="00367C4A"/>
    <w:rsid w:val="003B300A"/>
    <w:rsid w:val="003C1339"/>
    <w:rsid w:val="003C2F03"/>
    <w:rsid w:val="003F1589"/>
    <w:rsid w:val="004108D8"/>
    <w:rsid w:val="00411F77"/>
    <w:rsid w:val="0043329B"/>
    <w:rsid w:val="00440D7F"/>
    <w:rsid w:val="00455E90"/>
    <w:rsid w:val="00472E59"/>
    <w:rsid w:val="00483054"/>
    <w:rsid w:val="004B5860"/>
    <w:rsid w:val="004E6DAA"/>
    <w:rsid w:val="005104A3"/>
    <w:rsid w:val="005166C3"/>
    <w:rsid w:val="0053096D"/>
    <w:rsid w:val="00537F90"/>
    <w:rsid w:val="0054215C"/>
    <w:rsid w:val="00561228"/>
    <w:rsid w:val="00564688"/>
    <w:rsid w:val="00585A55"/>
    <w:rsid w:val="00596224"/>
    <w:rsid w:val="005A4720"/>
    <w:rsid w:val="005A4927"/>
    <w:rsid w:val="005A5A6A"/>
    <w:rsid w:val="005B1264"/>
    <w:rsid w:val="005B7103"/>
    <w:rsid w:val="005C45BD"/>
    <w:rsid w:val="005E03FC"/>
    <w:rsid w:val="005F0B67"/>
    <w:rsid w:val="00606EED"/>
    <w:rsid w:val="00671DAA"/>
    <w:rsid w:val="00691E97"/>
    <w:rsid w:val="006A28E9"/>
    <w:rsid w:val="006B1F5F"/>
    <w:rsid w:val="006B5893"/>
    <w:rsid w:val="006C7521"/>
    <w:rsid w:val="006F0455"/>
    <w:rsid w:val="0074276F"/>
    <w:rsid w:val="00754B84"/>
    <w:rsid w:val="0076072A"/>
    <w:rsid w:val="00771508"/>
    <w:rsid w:val="00773EF9"/>
    <w:rsid w:val="00781589"/>
    <w:rsid w:val="007D6FF4"/>
    <w:rsid w:val="00802B62"/>
    <w:rsid w:val="00815056"/>
    <w:rsid w:val="00815EFB"/>
    <w:rsid w:val="00824BCE"/>
    <w:rsid w:val="00840EBE"/>
    <w:rsid w:val="008729AC"/>
    <w:rsid w:val="00883D7A"/>
    <w:rsid w:val="00887CF7"/>
    <w:rsid w:val="008C0C49"/>
    <w:rsid w:val="008E01CD"/>
    <w:rsid w:val="009149F2"/>
    <w:rsid w:val="009210DB"/>
    <w:rsid w:val="00923EFD"/>
    <w:rsid w:val="00946402"/>
    <w:rsid w:val="009518D9"/>
    <w:rsid w:val="0095396A"/>
    <w:rsid w:val="009930AE"/>
    <w:rsid w:val="009A5D71"/>
    <w:rsid w:val="009A64E2"/>
    <w:rsid w:val="009D42DC"/>
    <w:rsid w:val="009D644D"/>
    <w:rsid w:val="009F20AC"/>
    <w:rsid w:val="00A045E3"/>
    <w:rsid w:val="00A10A78"/>
    <w:rsid w:val="00A14532"/>
    <w:rsid w:val="00A33D2D"/>
    <w:rsid w:val="00A40889"/>
    <w:rsid w:val="00A7706D"/>
    <w:rsid w:val="00A85536"/>
    <w:rsid w:val="00A9462B"/>
    <w:rsid w:val="00AC1B36"/>
    <w:rsid w:val="00AC2236"/>
    <w:rsid w:val="00AC3E05"/>
    <w:rsid w:val="00B551CE"/>
    <w:rsid w:val="00B56B8A"/>
    <w:rsid w:val="00B5772F"/>
    <w:rsid w:val="00B57B26"/>
    <w:rsid w:val="00B80E52"/>
    <w:rsid w:val="00B83AB0"/>
    <w:rsid w:val="00BC70C6"/>
    <w:rsid w:val="00C24BE4"/>
    <w:rsid w:val="00C42A62"/>
    <w:rsid w:val="00C85934"/>
    <w:rsid w:val="00CA45B8"/>
    <w:rsid w:val="00CB0064"/>
    <w:rsid w:val="00CB6C2A"/>
    <w:rsid w:val="00CC56AE"/>
    <w:rsid w:val="00CD6772"/>
    <w:rsid w:val="00D11BE2"/>
    <w:rsid w:val="00D31B29"/>
    <w:rsid w:val="00D46F7D"/>
    <w:rsid w:val="00D5142B"/>
    <w:rsid w:val="00D52C35"/>
    <w:rsid w:val="00DC7DE4"/>
    <w:rsid w:val="00DD6635"/>
    <w:rsid w:val="00DE44BA"/>
    <w:rsid w:val="00DF1D6A"/>
    <w:rsid w:val="00E32610"/>
    <w:rsid w:val="00E33B2C"/>
    <w:rsid w:val="00E33D8B"/>
    <w:rsid w:val="00E55767"/>
    <w:rsid w:val="00E62A88"/>
    <w:rsid w:val="00E70559"/>
    <w:rsid w:val="00EA1D9B"/>
    <w:rsid w:val="00EF5615"/>
    <w:rsid w:val="00F00E3A"/>
    <w:rsid w:val="00F07D38"/>
    <w:rsid w:val="00F14B0B"/>
    <w:rsid w:val="00FB3E11"/>
    <w:rsid w:val="00FC1AB7"/>
    <w:rsid w:val="00FD3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533105"/>
  <w15:docId w15:val="{EF536E39-7FEA-432F-AA27-EFAAA819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455"/>
    <w:pPr>
      <w:widowControl w:val="0"/>
      <w:jc w:val="both"/>
    </w:pPr>
    <w:rPr>
      <w:kern w:val="2"/>
      <w:sz w:val="21"/>
      <w:szCs w:val="24"/>
    </w:rPr>
  </w:style>
  <w:style w:type="paragraph" w:styleId="1">
    <w:name w:val="heading 1"/>
    <w:basedOn w:val="a"/>
    <w:next w:val="a"/>
    <w:link w:val="10"/>
    <w:uiPriority w:val="99"/>
    <w:qFormat/>
    <w:locked/>
    <w:rsid w:val="00E62A88"/>
    <w:pPr>
      <w:keepNext/>
      <w:keepLines/>
      <w:spacing w:before="340" w:after="330" w:line="576" w:lineRule="auto"/>
      <w:outlineLvl w:val="0"/>
    </w:pPr>
    <w:rPr>
      <w:b/>
      <w:kern w:val="44"/>
      <w:sz w:val="44"/>
    </w:rPr>
  </w:style>
  <w:style w:type="paragraph" w:styleId="2">
    <w:name w:val="heading 2"/>
    <w:basedOn w:val="a"/>
    <w:next w:val="a"/>
    <w:link w:val="20"/>
    <w:uiPriority w:val="99"/>
    <w:qFormat/>
    <w:rsid w:val="006F0455"/>
    <w:pPr>
      <w:keepNext/>
      <w:keepLines/>
      <w:spacing w:before="260" w:after="260" w:line="413"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E62A88"/>
    <w:rPr>
      <w:rFonts w:eastAsia="宋体" w:cs="Times New Roman"/>
      <w:b/>
      <w:kern w:val="44"/>
      <w:sz w:val="24"/>
      <w:szCs w:val="24"/>
      <w:lang w:val="en-US" w:eastAsia="zh-CN" w:bidi="ar-SA"/>
    </w:rPr>
  </w:style>
  <w:style w:type="character" w:customStyle="1" w:styleId="20">
    <w:name w:val="标题 2 字符"/>
    <w:link w:val="2"/>
    <w:uiPriority w:val="99"/>
    <w:locked/>
    <w:rsid w:val="006F0455"/>
    <w:rPr>
      <w:rFonts w:ascii="Calibri Light" w:eastAsia="宋体" w:hAnsi="Calibri Light" w:cs="Times New Roman"/>
      <w:b/>
      <w:kern w:val="2"/>
      <w:sz w:val="32"/>
      <w:lang w:val="en-US" w:eastAsia="zh-CN"/>
    </w:rPr>
  </w:style>
  <w:style w:type="paragraph" w:styleId="a3">
    <w:name w:val="Normal (Web)"/>
    <w:basedOn w:val="a"/>
    <w:uiPriority w:val="99"/>
    <w:rsid w:val="006F0455"/>
    <w:pPr>
      <w:widowControl/>
      <w:spacing w:before="100" w:beforeAutospacing="1" w:after="100" w:afterAutospacing="1"/>
      <w:jc w:val="left"/>
    </w:pPr>
    <w:rPr>
      <w:rFonts w:ascii="宋体" w:hAnsi="宋体" w:cs="宋体"/>
      <w:kern w:val="0"/>
      <w:sz w:val="24"/>
    </w:rPr>
  </w:style>
  <w:style w:type="character" w:styleId="a4">
    <w:name w:val="Strong"/>
    <w:uiPriority w:val="99"/>
    <w:qFormat/>
    <w:rsid w:val="006F0455"/>
    <w:rPr>
      <w:rFonts w:cs="Times New Roman"/>
      <w:b/>
    </w:rPr>
  </w:style>
  <w:style w:type="paragraph" w:customStyle="1" w:styleId="p17">
    <w:name w:val="p17"/>
    <w:basedOn w:val="a"/>
    <w:link w:val="p17CharChar"/>
    <w:uiPriority w:val="99"/>
    <w:rsid w:val="006F0455"/>
    <w:pPr>
      <w:widowControl/>
    </w:pPr>
    <w:rPr>
      <w:kern w:val="0"/>
      <w:szCs w:val="21"/>
    </w:rPr>
  </w:style>
  <w:style w:type="character" w:customStyle="1" w:styleId="p17CharChar">
    <w:name w:val="p17 Char Char"/>
    <w:link w:val="p17"/>
    <w:uiPriority w:val="99"/>
    <w:locked/>
    <w:rsid w:val="006F0455"/>
    <w:rPr>
      <w:rFonts w:eastAsia="宋体" w:cs="Times New Roman"/>
      <w:sz w:val="21"/>
      <w:szCs w:val="21"/>
      <w:lang w:val="en-US" w:eastAsia="zh-CN" w:bidi="ar-SA"/>
    </w:rPr>
  </w:style>
  <w:style w:type="paragraph" w:customStyle="1" w:styleId="zw">
    <w:name w:val="zw"/>
    <w:basedOn w:val="a"/>
    <w:uiPriority w:val="99"/>
    <w:rsid w:val="006F0455"/>
    <w:pPr>
      <w:widowControl/>
      <w:spacing w:before="30"/>
      <w:ind w:left="100" w:right="100"/>
    </w:pPr>
    <w:rPr>
      <w:rFonts w:ascii="方正书宋简体" w:eastAsia="方正书宋简体" w:hAnsi="宋体" w:cs="Calibri"/>
      <w:color w:val="000000"/>
      <w:kern w:val="0"/>
      <w:sz w:val="34"/>
      <w:szCs w:val="21"/>
    </w:rPr>
  </w:style>
  <w:style w:type="paragraph" w:styleId="a5">
    <w:name w:val="footer"/>
    <w:basedOn w:val="a"/>
    <w:link w:val="a6"/>
    <w:uiPriority w:val="99"/>
    <w:rsid w:val="006A28E9"/>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F1589"/>
    <w:rPr>
      <w:rFonts w:cs="Times New Roman"/>
      <w:sz w:val="18"/>
      <w:szCs w:val="18"/>
    </w:rPr>
  </w:style>
  <w:style w:type="character" w:styleId="a7">
    <w:name w:val="page number"/>
    <w:uiPriority w:val="99"/>
    <w:rsid w:val="006A28E9"/>
    <w:rPr>
      <w:rFonts w:cs="Times New Roman"/>
    </w:rPr>
  </w:style>
  <w:style w:type="paragraph" w:styleId="a8">
    <w:name w:val="header"/>
    <w:basedOn w:val="a"/>
    <w:link w:val="a9"/>
    <w:uiPriority w:val="99"/>
    <w:rsid w:val="00364214"/>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semiHidden/>
    <w:locked/>
    <w:rsid w:val="003F1589"/>
    <w:rPr>
      <w:rFonts w:cs="Times New Roman"/>
      <w:sz w:val="18"/>
      <w:szCs w:val="18"/>
    </w:rPr>
  </w:style>
  <w:style w:type="paragraph" w:styleId="aa">
    <w:name w:val="Balloon Text"/>
    <w:basedOn w:val="a"/>
    <w:link w:val="ab"/>
    <w:uiPriority w:val="99"/>
    <w:semiHidden/>
    <w:rsid w:val="000710B6"/>
    <w:rPr>
      <w:sz w:val="18"/>
      <w:szCs w:val="18"/>
    </w:rPr>
  </w:style>
  <w:style w:type="character" w:customStyle="1" w:styleId="ab">
    <w:name w:val="批注框文本 字符"/>
    <w:link w:val="aa"/>
    <w:uiPriority w:val="99"/>
    <w:semiHidden/>
    <w:locked/>
    <w:rsid w:val="003F1589"/>
    <w:rPr>
      <w:rFonts w:cs="Times New Roman"/>
      <w:sz w:val="2"/>
    </w:rPr>
  </w:style>
  <w:style w:type="paragraph" w:styleId="ac">
    <w:name w:val="List Paragraph"/>
    <w:basedOn w:val="a"/>
    <w:uiPriority w:val="99"/>
    <w:qFormat/>
    <w:rsid w:val="00E62A88"/>
    <w:pPr>
      <w:ind w:firstLineChars="200" w:firstLine="420"/>
    </w:pPr>
    <w:rPr>
      <w:rFonts w:ascii="Calibri" w:hAnsi="Calibri"/>
      <w:szCs w:val="22"/>
    </w:rPr>
  </w:style>
  <w:style w:type="paragraph" w:styleId="ad">
    <w:name w:val="Block Text"/>
    <w:basedOn w:val="a"/>
    <w:uiPriority w:val="99"/>
    <w:rsid w:val="00E62A88"/>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4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82</Pages>
  <Words>3809</Words>
  <Characters>21713</Characters>
  <Application>Microsoft Office Word</Application>
  <DocSecurity>0</DocSecurity>
  <Lines>180</Lines>
  <Paragraphs>50</Paragraphs>
  <ScaleCrop>false</ScaleCrop>
  <Company>Microsoft</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cp:lastPrinted>2019-08-14T03:07:00Z</cp:lastPrinted>
  <dcterms:created xsi:type="dcterms:W3CDTF">2019-09-06T02:04:00Z</dcterms:created>
  <dcterms:modified xsi:type="dcterms:W3CDTF">2024-12-12T09:13:00Z</dcterms:modified>
</cp:coreProperties>
</file>