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66" w:rsidRDefault="003A5F66"/>
    <w:p w:rsidR="00A50A8D" w:rsidRDefault="00A50A8D" w:rsidP="00A50A8D">
      <w:pPr>
        <w:jc w:val="center"/>
        <w:rPr>
          <w:rFonts w:ascii="宋体" w:eastAsia="宋体" w:hAnsi="宋体"/>
          <w:sz w:val="36"/>
          <w:szCs w:val="36"/>
        </w:rPr>
      </w:pPr>
      <w:r w:rsidRPr="00A50A8D">
        <w:rPr>
          <w:rFonts w:ascii="宋体" w:eastAsia="宋体" w:hAnsi="宋体"/>
          <w:sz w:val="36"/>
          <w:szCs w:val="36"/>
        </w:rPr>
        <w:t>邯郸市建筑工地扬尘治理监理单位信用等级1-4月</w:t>
      </w:r>
    </w:p>
    <w:p w:rsidR="00A50A8D" w:rsidRPr="00A50A8D" w:rsidRDefault="00A50A8D" w:rsidP="00A50A8D">
      <w:pPr>
        <w:jc w:val="center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 w:rsidRPr="00A50A8D">
        <w:rPr>
          <w:rFonts w:ascii="宋体" w:eastAsia="宋体" w:hAnsi="宋体"/>
          <w:sz w:val="36"/>
          <w:szCs w:val="36"/>
        </w:rPr>
        <w:t>扣（加）分详表</w:t>
      </w:r>
    </w:p>
    <w:p w:rsidR="00A50A8D" w:rsidRPr="00A50A8D" w:rsidRDefault="00A50A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50A8D" w:rsidTr="00A50A8D">
        <w:trPr>
          <w:trHeight w:val="756"/>
        </w:trPr>
        <w:tc>
          <w:tcPr>
            <w:tcW w:w="2765" w:type="dxa"/>
            <w:vAlign w:val="center"/>
          </w:tcPr>
          <w:p w:rsidR="00A50A8D" w:rsidRDefault="00A50A8D" w:rsidP="00A50A8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监理单位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扣（加）分分数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河北新隆基项目管理有限公司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邯郸市天泰工程监理有限公司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-19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河北新隆基项目管理有限公司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-18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河北达川项目管理有限公司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t>-15</w:t>
            </w:r>
          </w:p>
        </w:tc>
      </w:tr>
      <w:tr w:rsidR="00A50A8D" w:rsidTr="000856B3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邯郸市中嘉建设工程监理有限公司 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-14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河北耀荣工程项目管理咨询有限公司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t>-10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河北新隆基项目管理有限公司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邯郸市联</w:t>
            </w:r>
            <w:proofErr w:type="gramStart"/>
            <w:r>
              <w:rPr>
                <w:rFonts w:hint="eastAsia"/>
                <w:color w:val="000000"/>
              </w:rPr>
              <w:t>达工程</w:t>
            </w:r>
            <w:proofErr w:type="gramEnd"/>
            <w:r>
              <w:rPr>
                <w:rFonts w:hint="eastAsia"/>
                <w:color w:val="000000"/>
              </w:rPr>
              <w:t>建设监理有限公司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邯郸市新赵市政工程监理有限公司    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邯郸市新赵市政工程监理有限公司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邯郸市中嘉建设工程监理有限公司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河北仁顾工程项目</w:t>
            </w:r>
            <w:proofErr w:type="gramEnd"/>
            <w:r>
              <w:rPr>
                <w:rFonts w:hint="eastAsia"/>
                <w:color w:val="000000"/>
              </w:rPr>
              <w:t>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河北新隆基项目管理有限公司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广州广监工程监理</w:t>
            </w:r>
            <w:proofErr w:type="gramEnd"/>
            <w:r>
              <w:rPr>
                <w:rFonts w:hint="eastAsia"/>
              </w:rPr>
              <w:t>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河北中原工程项目管理有限公司  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河北耀荣工程项目管理咨询有限公司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河北嘉澳工程项目</w:t>
            </w:r>
            <w:proofErr w:type="gramEnd"/>
            <w:r>
              <w:rPr>
                <w:rFonts w:hint="eastAsia"/>
              </w:rPr>
              <w:t>管理有限公司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</w:t>
            </w:r>
          </w:p>
        </w:tc>
      </w:tr>
      <w:tr w:rsidR="00A50A8D" w:rsidTr="00534BD4"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65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邯郸市天</w:t>
            </w:r>
            <w:proofErr w:type="gramStart"/>
            <w:r>
              <w:rPr>
                <w:rFonts w:hint="eastAsia"/>
                <w:color w:val="000000"/>
              </w:rPr>
              <w:t>泰建筑</w:t>
            </w:r>
            <w:proofErr w:type="gramEnd"/>
            <w:r>
              <w:rPr>
                <w:rFonts w:hint="eastAsia"/>
                <w:color w:val="000000"/>
              </w:rPr>
              <w:t>安装有限公司</w:t>
            </w:r>
          </w:p>
        </w:tc>
        <w:tc>
          <w:tcPr>
            <w:tcW w:w="2766" w:type="dxa"/>
            <w:vAlign w:val="center"/>
          </w:tcPr>
          <w:p w:rsidR="00A50A8D" w:rsidRDefault="00A50A8D" w:rsidP="00A50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</w:t>
            </w:r>
          </w:p>
        </w:tc>
      </w:tr>
    </w:tbl>
    <w:p w:rsidR="00A50A8D" w:rsidRDefault="00A50A8D">
      <w:pPr>
        <w:rPr>
          <w:rFonts w:hint="eastAsia"/>
        </w:rPr>
      </w:pPr>
    </w:p>
    <w:sectPr w:rsidR="00A5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8D"/>
    <w:rsid w:val="003A5F66"/>
    <w:rsid w:val="00A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254A"/>
  <w15:chartTrackingRefBased/>
  <w15:docId w15:val="{3112C1BC-A87F-4052-9829-B189786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>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2019-05-13T05:07:00Z</dcterms:created>
  <dcterms:modified xsi:type="dcterms:W3CDTF">2019-05-13T05:11:00Z</dcterms:modified>
</cp:coreProperties>
</file>